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tmp" ContentType="image/p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51045"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567E1BBB" w14:textId="0362D5D7" w:rsidR="0059741F" w:rsidRPr="00C74B29" w:rsidRDefault="00C74B29" w:rsidP="00F33E17">
      <w:pPr>
        <w:suppressAutoHyphens/>
        <w:spacing w:line="276" w:lineRule="auto"/>
        <w:ind w:right="49"/>
        <w:jc w:val="center"/>
        <w:rPr>
          <w:rFonts w:ascii="Noto Sans" w:eastAsia="Times New Roman" w:hAnsi="Noto Sans" w:cs="Noto Sans"/>
          <w:b/>
          <w:bCs/>
          <w:szCs w:val="20"/>
          <w:lang w:eastAsia="ar-SA"/>
        </w:rPr>
      </w:pPr>
      <w:r w:rsidRPr="00C74B29">
        <w:rPr>
          <w:rFonts w:ascii="Noto Sans" w:eastAsia="Times New Roman" w:hAnsi="Noto Sans" w:cs="Noto Sans"/>
          <w:b/>
          <w:bCs/>
          <w:szCs w:val="20"/>
          <w:lang w:eastAsia="ar-SA"/>
        </w:rPr>
        <w:t>INSTITUTO MEXICANO DEL SEGURO SOCIAL</w:t>
      </w:r>
    </w:p>
    <w:p w14:paraId="3EFAA7BB" w14:textId="77777777" w:rsidR="0059741F" w:rsidRPr="00C74B29" w:rsidRDefault="0059741F" w:rsidP="00155519">
      <w:pPr>
        <w:suppressAutoHyphens/>
        <w:spacing w:line="276" w:lineRule="auto"/>
        <w:ind w:right="49"/>
        <w:jc w:val="center"/>
        <w:rPr>
          <w:rFonts w:ascii="Noto Sans" w:eastAsia="Times New Roman" w:hAnsi="Noto Sans" w:cs="Noto Sans"/>
          <w:bCs/>
          <w:sz w:val="22"/>
          <w:szCs w:val="20"/>
          <w:lang w:eastAsia="ar-SA"/>
        </w:rPr>
      </w:pPr>
    </w:p>
    <w:p w14:paraId="31017FC2" w14:textId="77777777" w:rsidR="0059741F" w:rsidRPr="00C74B29" w:rsidRDefault="0059741F" w:rsidP="00155519">
      <w:pPr>
        <w:suppressAutoHyphens/>
        <w:spacing w:line="276" w:lineRule="auto"/>
        <w:ind w:right="49"/>
        <w:jc w:val="center"/>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Dirección de Administración</w:t>
      </w:r>
    </w:p>
    <w:p w14:paraId="218F129D" w14:textId="77777777" w:rsidR="0059741F" w:rsidRPr="00C74B29" w:rsidRDefault="0059741F" w:rsidP="00CF3BDF">
      <w:pPr>
        <w:suppressAutoHyphens/>
        <w:spacing w:line="276" w:lineRule="auto"/>
        <w:ind w:left="708" w:right="49" w:hanging="708"/>
        <w:jc w:val="center"/>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Unidad de Adquisiciones</w:t>
      </w:r>
    </w:p>
    <w:p w14:paraId="08C9E269" w14:textId="77777777" w:rsidR="0059741F" w:rsidRPr="00C74B29" w:rsidRDefault="0059741F" w:rsidP="00155519">
      <w:pPr>
        <w:suppressAutoHyphens/>
        <w:spacing w:line="276" w:lineRule="auto"/>
        <w:ind w:right="49"/>
        <w:jc w:val="center"/>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Coordinación de Adquisición de Bienes y Contratación de Servicios</w:t>
      </w:r>
    </w:p>
    <w:p w14:paraId="43FF93A9" w14:textId="77777777" w:rsidR="0059741F" w:rsidRPr="00C74B29" w:rsidRDefault="0059741F" w:rsidP="00155519">
      <w:pPr>
        <w:suppressAutoHyphens/>
        <w:spacing w:line="276" w:lineRule="auto"/>
        <w:ind w:right="49"/>
        <w:jc w:val="center"/>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Coordinación Técnica de Bienes y Servicios</w:t>
      </w:r>
    </w:p>
    <w:p w14:paraId="3ED0991B" w14:textId="77777777" w:rsidR="0059741F" w:rsidRPr="00C74B29" w:rsidRDefault="0059741F" w:rsidP="00155519">
      <w:pPr>
        <w:suppressAutoHyphens/>
        <w:spacing w:line="276" w:lineRule="auto"/>
        <w:ind w:right="49"/>
        <w:jc w:val="center"/>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División de Servicios Integrales</w:t>
      </w:r>
    </w:p>
    <w:p w14:paraId="638E6B10" w14:textId="77777777" w:rsidR="0059741F" w:rsidRPr="00C74B29"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2"/>
          <w:szCs w:val="20"/>
          <w:lang w:eastAsia="ar-SA"/>
        </w:rPr>
      </w:pPr>
      <w:r w:rsidRPr="00C74B29">
        <w:rPr>
          <w:rFonts w:ascii="Noto Sans" w:eastAsia="Times New Roman" w:hAnsi="Noto Sans" w:cs="Noto Sans"/>
          <w:bCs/>
          <w:sz w:val="22"/>
          <w:szCs w:val="20"/>
          <w:lang w:eastAsia="ar-SA"/>
        </w:rPr>
        <w:tab/>
      </w:r>
      <w:r w:rsidR="00DA0F0A" w:rsidRPr="00C74B29">
        <w:rPr>
          <w:rFonts w:ascii="Noto Sans" w:eastAsia="Times New Roman" w:hAnsi="Noto Sans" w:cs="Noto Sans"/>
          <w:bCs/>
          <w:sz w:val="22"/>
          <w:szCs w:val="20"/>
          <w:lang w:eastAsia="ar-SA"/>
        </w:rPr>
        <w:tab/>
      </w:r>
      <w:r w:rsidR="00DA0F0A" w:rsidRPr="00C74B29">
        <w:rPr>
          <w:rFonts w:ascii="Noto Sans" w:eastAsia="Times New Roman" w:hAnsi="Noto Sans" w:cs="Noto Sans"/>
          <w:bCs/>
          <w:sz w:val="22"/>
          <w:szCs w:val="20"/>
          <w:lang w:eastAsia="ar-SA"/>
        </w:rPr>
        <w:tab/>
      </w:r>
    </w:p>
    <w:p w14:paraId="69AE1EE0" w14:textId="77777777" w:rsidR="0059741F" w:rsidRPr="00C74B29" w:rsidRDefault="0059741F" w:rsidP="00155519">
      <w:pPr>
        <w:spacing w:line="276" w:lineRule="auto"/>
        <w:ind w:right="49"/>
        <w:jc w:val="center"/>
        <w:rPr>
          <w:rFonts w:ascii="Noto Sans" w:hAnsi="Noto Sans" w:cs="Noto Sans"/>
          <w:sz w:val="22"/>
          <w:szCs w:val="20"/>
        </w:rPr>
      </w:pPr>
      <w:r w:rsidRPr="00C74B29">
        <w:rPr>
          <w:rFonts w:ascii="Noto Sans" w:hAnsi="Noto Sans" w:cs="Noto Sans"/>
          <w:sz w:val="22"/>
          <w:szCs w:val="20"/>
        </w:rPr>
        <w:t xml:space="preserve">Calle Durango, número 291, piso 4, Colonia Roma Norte, </w:t>
      </w:r>
    </w:p>
    <w:p w14:paraId="57E35DF3" w14:textId="77777777" w:rsidR="0059741F" w:rsidRPr="00C74B29" w:rsidRDefault="00BA10FE" w:rsidP="00155519">
      <w:pPr>
        <w:spacing w:line="276" w:lineRule="auto"/>
        <w:ind w:right="49"/>
        <w:jc w:val="center"/>
        <w:rPr>
          <w:rFonts w:ascii="Noto Sans" w:hAnsi="Noto Sans" w:cs="Noto Sans"/>
          <w:sz w:val="22"/>
          <w:szCs w:val="20"/>
        </w:rPr>
      </w:pPr>
      <w:r w:rsidRPr="00C74B29">
        <w:rPr>
          <w:rFonts w:ascii="Noto Sans" w:hAnsi="Noto Sans" w:cs="Noto Sans"/>
          <w:sz w:val="22"/>
          <w:szCs w:val="20"/>
        </w:rPr>
        <w:t>C</w:t>
      </w:r>
      <w:r w:rsidR="0059741F" w:rsidRPr="00C74B29">
        <w:rPr>
          <w:rFonts w:ascii="Noto Sans" w:hAnsi="Noto Sans" w:cs="Noto Sans"/>
          <w:sz w:val="22"/>
          <w:szCs w:val="20"/>
        </w:rPr>
        <w:t xml:space="preserve">ódigo postal 06700, Demarcación Territorial Cuauhtémoc, Ciudad de México </w:t>
      </w:r>
    </w:p>
    <w:p w14:paraId="489826AB" w14:textId="77777777" w:rsidR="0059741F" w:rsidRPr="00C74B29" w:rsidRDefault="0059741F" w:rsidP="00155519">
      <w:pPr>
        <w:spacing w:line="276" w:lineRule="auto"/>
        <w:ind w:right="49"/>
        <w:jc w:val="center"/>
        <w:rPr>
          <w:rFonts w:ascii="Noto Sans" w:hAnsi="Noto Sans" w:cs="Noto Sans"/>
          <w:sz w:val="22"/>
          <w:szCs w:val="20"/>
        </w:rPr>
      </w:pPr>
    </w:p>
    <w:p w14:paraId="10103D79" w14:textId="7ABDD62F" w:rsidR="0059741F" w:rsidRPr="00C74B29" w:rsidRDefault="0059741F" w:rsidP="00155519">
      <w:pPr>
        <w:tabs>
          <w:tab w:val="left" w:pos="5775"/>
        </w:tabs>
        <w:spacing w:line="276" w:lineRule="auto"/>
        <w:ind w:right="49"/>
        <w:jc w:val="center"/>
        <w:rPr>
          <w:rFonts w:ascii="Noto Sans" w:hAnsi="Noto Sans" w:cs="Noto Sans"/>
          <w:sz w:val="22"/>
          <w:szCs w:val="20"/>
        </w:rPr>
      </w:pPr>
    </w:p>
    <w:p w14:paraId="5A130C25" w14:textId="01884C4E" w:rsidR="009E588B" w:rsidRDefault="00D9443B" w:rsidP="00155519">
      <w:pPr>
        <w:suppressAutoHyphens/>
        <w:spacing w:line="276" w:lineRule="auto"/>
        <w:jc w:val="center"/>
        <w:rPr>
          <w:rFonts w:ascii="Noto Sans" w:eastAsia="Times New Roman" w:hAnsi="Noto Sans" w:cs="Noto Sans"/>
          <w:b/>
          <w:bCs/>
          <w:sz w:val="22"/>
          <w:szCs w:val="20"/>
          <w:lang w:eastAsia="ar-SA"/>
        </w:rPr>
      </w:pPr>
      <w:r w:rsidRPr="00C74B29">
        <w:rPr>
          <w:rFonts w:ascii="Noto Sans" w:eastAsia="Times New Roman" w:hAnsi="Noto Sans" w:cs="Noto Sans"/>
          <w:b/>
          <w:bCs/>
          <w:sz w:val="22"/>
          <w:szCs w:val="20"/>
          <w:lang w:eastAsia="ar-SA"/>
        </w:rPr>
        <w:t xml:space="preserve">SEGUNDA </w:t>
      </w:r>
      <w:r w:rsidR="001D7F44" w:rsidRPr="00C74B29">
        <w:rPr>
          <w:rFonts w:ascii="Noto Sans" w:eastAsia="Times New Roman" w:hAnsi="Noto Sans" w:cs="Noto Sans"/>
          <w:b/>
          <w:bCs/>
          <w:sz w:val="22"/>
          <w:szCs w:val="20"/>
          <w:lang w:eastAsia="ar-SA"/>
        </w:rPr>
        <w:t>CONVOCATORIA</w:t>
      </w:r>
    </w:p>
    <w:p w14:paraId="1C0D60D4" w14:textId="77777777" w:rsidR="00C74B29" w:rsidRPr="00C74B29" w:rsidRDefault="00C74B29" w:rsidP="00155519">
      <w:pPr>
        <w:suppressAutoHyphens/>
        <w:spacing w:line="276" w:lineRule="auto"/>
        <w:jc w:val="center"/>
        <w:rPr>
          <w:rFonts w:ascii="Noto Sans" w:eastAsia="Times New Roman" w:hAnsi="Noto Sans" w:cs="Noto Sans"/>
          <w:b/>
          <w:bCs/>
          <w:sz w:val="22"/>
          <w:szCs w:val="20"/>
          <w:lang w:eastAsia="ar-SA"/>
        </w:rPr>
      </w:pPr>
    </w:p>
    <w:p w14:paraId="27C5C255" w14:textId="77777777" w:rsidR="0059741F" w:rsidRPr="00C74B29" w:rsidRDefault="0059741F" w:rsidP="0039516F">
      <w:pPr>
        <w:suppressAutoHyphens/>
        <w:spacing w:line="276" w:lineRule="auto"/>
        <w:jc w:val="center"/>
        <w:rPr>
          <w:rFonts w:ascii="Noto Sans" w:eastAsia="Times New Roman" w:hAnsi="Noto Sans" w:cs="Noto Sans"/>
          <w:b/>
          <w:bCs/>
          <w:sz w:val="22"/>
          <w:szCs w:val="20"/>
          <w:lang w:eastAsia="ar-SA"/>
        </w:rPr>
      </w:pPr>
      <w:r w:rsidRPr="00C74B29">
        <w:rPr>
          <w:rFonts w:ascii="Noto Sans" w:eastAsia="Times New Roman" w:hAnsi="Noto Sans" w:cs="Noto Sans"/>
          <w:b/>
          <w:bCs/>
          <w:sz w:val="22"/>
          <w:szCs w:val="20"/>
          <w:lang w:eastAsia="ar-SA"/>
        </w:rPr>
        <w:t xml:space="preserve">Licitación Pública Electrónica </w:t>
      </w:r>
      <w:r w:rsidR="0039516F" w:rsidRPr="00C74B29">
        <w:rPr>
          <w:rFonts w:ascii="Noto Sans" w:eastAsia="Times New Roman" w:hAnsi="Noto Sans" w:cs="Noto Sans"/>
          <w:b/>
          <w:bCs/>
          <w:sz w:val="22"/>
          <w:szCs w:val="20"/>
          <w:lang w:eastAsia="ar-SA"/>
        </w:rPr>
        <w:t>Nacional</w:t>
      </w:r>
    </w:p>
    <w:p w14:paraId="68BCF704" w14:textId="77777777" w:rsidR="0059741F" w:rsidRPr="00C74B29" w:rsidRDefault="0059741F" w:rsidP="00155519">
      <w:pPr>
        <w:suppressAutoHyphens/>
        <w:spacing w:line="276" w:lineRule="auto"/>
        <w:jc w:val="center"/>
        <w:rPr>
          <w:rFonts w:ascii="Noto Sans" w:eastAsia="Times New Roman" w:hAnsi="Noto Sans" w:cs="Noto Sans"/>
          <w:b/>
          <w:bCs/>
          <w:sz w:val="22"/>
          <w:szCs w:val="20"/>
          <w:lang w:eastAsia="ar-SA"/>
        </w:rPr>
      </w:pPr>
    </w:p>
    <w:p w14:paraId="345D40E0" w14:textId="1E1FEB09" w:rsidR="0059741F" w:rsidRPr="00C74B29" w:rsidRDefault="0039516F" w:rsidP="00155519">
      <w:pPr>
        <w:suppressAutoHyphens/>
        <w:spacing w:line="276" w:lineRule="auto"/>
        <w:jc w:val="center"/>
        <w:rPr>
          <w:rFonts w:ascii="Noto Sans" w:eastAsia="Times New Roman" w:hAnsi="Noto Sans" w:cs="Noto Sans"/>
          <w:b/>
          <w:bCs/>
          <w:sz w:val="22"/>
          <w:szCs w:val="20"/>
          <w:lang w:val="es-MX" w:eastAsia="ar-SA"/>
        </w:rPr>
      </w:pPr>
      <w:r w:rsidRPr="00C74B29">
        <w:rPr>
          <w:rFonts w:ascii="Noto Sans" w:eastAsia="Times New Roman" w:hAnsi="Noto Sans" w:cs="Noto Sans"/>
          <w:b/>
          <w:bCs/>
          <w:sz w:val="22"/>
          <w:szCs w:val="20"/>
          <w:lang w:val="es-MX" w:eastAsia="ar-SA"/>
        </w:rPr>
        <w:t>LA-50-GYR-050GYR988-N</w:t>
      </w:r>
      <w:r w:rsidR="004F0132" w:rsidRPr="00C74B29">
        <w:rPr>
          <w:rFonts w:ascii="Noto Sans" w:eastAsia="Times New Roman" w:hAnsi="Noto Sans" w:cs="Noto Sans"/>
          <w:b/>
          <w:bCs/>
          <w:sz w:val="22"/>
          <w:szCs w:val="20"/>
          <w:lang w:val="es-MX" w:eastAsia="ar-SA"/>
        </w:rPr>
        <w:t>-</w:t>
      </w:r>
      <w:r w:rsidR="00EC5A50" w:rsidRPr="00C74B29">
        <w:rPr>
          <w:rFonts w:ascii="Noto Sans" w:eastAsia="Times New Roman" w:hAnsi="Noto Sans" w:cs="Noto Sans"/>
          <w:b/>
          <w:bCs/>
          <w:sz w:val="22"/>
          <w:szCs w:val="20"/>
          <w:lang w:val="es-MX" w:eastAsia="ar-SA"/>
        </w:rPr>
        <w:t>1</w:t>
      </w:r>
      <w:r w:rsidR="004F0132" w:rsidRPr="00C74B29">
        <w:rPr>
          <w:rFonts w:ascii="Noto Sans" w:eastAsia="Times New Roman" w:hAnsi="Noto Sans" w:cs="Noto Sans"/>
          <w:b/>
          <w:bCs/>
          <w:sz w:val="22"/>
          <w:szCs w:val="20"/>
          <w:lang w:val="es-MX" w:eastAsia="ar-SA"/>
        </w:rPr>
        <w:t>-202</w:t>
      </w:r>
      <w:r w:rsidR="00EC5A50" w:rsidRPr="00C74B29">
        <w:rPr>
          <w:rFonts w:ascii="Noto Sans" w:eastAsia="Times New Roman" w:hAnsi="Noto Sans" w:cs="Noto Sans"/>
          <w:b/>
          <w:bCs/>
          <w:sz w:val="22"/>
          <w:szCs w:val="20"/>
          <w:lang w:val="es-MX" w:eastAsia="ar-SA"/>
        </w:rPr>
        <w:t>6</w:t>
      </w:r>
    </w:p>
    <w:p w14:paraId="788EA4D8" w14:textId="77777777" w:rsidR="0059741F" w:rsidRPr="00C74B29" w:rsidRDefault="0059741F" w:rsidP="00155519">
      <w:pPr>
        <w:suppressAutoHyphens/>
        <w:spacing w:line="276" w:lineRule="auto"/>
        <w:ind w:right="49"/>
        <w:jc w:val="center"/>
        <w:rPr>
          <w:rFonts w:ascii="Noto Sans" w:eastAsia="Times New Roman" w:hAnsi="Noto Sans" w:cs="Noto Sans"/>
          <w:b/>
          <w:bCs/>
          <w:sz w:val="22"/>
          <w:szCs w:val="20"/>
          <w:lang w:val="es-MX" w:eastAsia="ar-SA"/>
        </w:rPr>
      </w:pPr>
    </w:p>
    <w:p w14:paraId="01B23F2C" w14:textId="77777777" w:rsidR="00C74B29" w:rsidRDefault="00C74B29" w:rsidP="001A3B32">
      <w:pPr>
        <w:suppressAutoHyphens/>
        <w:spacing w:line="276" w:lineRule="auto"/>
        <w:ind w:right="51"/>
        <w:jc w:val="center"/>
        <w:rPr>
          <w:rFonts w:ascii="Noto Sans" w:eastAsia="Times New Roman" w:hAnsi="Noto Sans" w:cs="Noto Sans"/>
          <w:b/>
          <w:bCs/>
          <w:sz w:val="22"/>
          <w:szCs w:val="20"/>
          <w:lang w:eastAsia="ar-SA"/>
        </w:rPr>
      </w:pPr>
    </w:p>
    <w:p w14:paraId="2BE32C27" w14:textId="77777777" w:rsidR="00A75E57" w:rsidRDefault="00A75E57" w:rsidP="001A3B32">
      <w:pPr>
        <w:suppressAutoHyphens/>
        <w:spacing w:line="276" w:lineRule="auto"/>
        <w:ind w:right="51"/>
        <w:jc w:val="center"/>
        <w:rPr>
          <w:rFonts w:ascii="Noto Sans" w:eastAsia="Times New Roman" w:hAnsi="Noto Sans" w:cs="Noto Sans"/>
          <w:b/>
          <w:bCs/>
          <w:sz w:val="22"/>
          <w:szCs w:val="20"/>
          <w:lang w:eastAsia="ar-SA"/>
        </w:rPr>
      </w:pPr>
    </w:p>
    <w:p w14:paraId="1356D9A6" w14:textId="71B43C84" w:rsidR="001A3B32" w:rsidRPr="00C74B29" w:rsidRDefault="003E1943" w:rsidP="001A3B32">
      <w:pPr>
        <w:suppressAutoHyphens/>
        <w:spacing w:line="276" w:lineRule="auto"/>
        <w:ind w:right="51"/>
        <w:jc w:val="center"/>
        <w:rPr>
          <w:rFonts w:ascii="Noto Sans" w:eastAsia="Times New Roman" w:hAnsi="Noto Sans" w:cs="Noto Sans"/>
          <w:b/>
          <w:bCs/>
          <w:sz w:val="22"/>
          <w:szCs w:val="20"/>
          <w:lang w:eastAsia="ar-SA"/>
        </w:rPr>
      </w:pPr>
      <w:r w:rsidRPr="00C74B29">
        <w:rPr>
          <w:rFonts w:ascii="Noto Sans" w:eastAsia="Times New Roman" w:hAnsi="Noto Sans" w:cs="Noto Sans"/>
          <w:b/>
          <w:bCs/>
          <w:sz w:val="22"/>
          <w:szCs w:val="20"/>
          <w:lang w:eastAsia="ar-SA"/>
        </w:rPr>
        <w:t xml:space="preserve">PARA LA </w:t>
      </w:r>
      <w:r w:rsidR="0059741F" w:rsidRPr="00C74B29">
        <w:rPr>
          <w:rFonts w:ascii="Noto Sans" w:eastAsia="Times New Roman" w:hAnsi="Noto Sans" w:cs="Noto Sans"/>
          <w:b/>
          <w:bCs/>
          <w:sz w:val="22"/>
          <w:szCs w:val="20"/>
          <w:lang w:eastAsia="ar-SA"/>
        </w:rPr>
        <w:t>CONTRATACIÓN</w:t>
      </w:r>
      <w:r w:rsidR="00820955" w:rsidRPr="00C74B29">
        <w:rPr>
          <w:rFonts w:ascii="Noto Sans" w:eastAsia="Times New Roman" w:hAnsi="Noto Sans" w:cs="Noto Sans"/>
          <w:b/>
          <w:bCs/>
          <w:sz w:val="22"/>
          <w:szCs w:val="20"/>
          <w:lang w:eastAsia="ar-SA"/>
        </w:rPr>
        <w:t xml:space="preserve"> </w:t>
      </w:r>
      <w:r w:rsidR="0059741F" w:rsidRPr="00C74B29">
        <w:rPr>
          <w:rFonts w:ascii="Noto Sans" w:eastAsia="Times New Roman" w:hAnsi="Noto Sans" w:cs="Noto Sans"/>
          <w:b/>
          <w:bCs/>
          <w:sz w:val="22"/>
          <w:szCs w:val="20"/>
          <w:lang w:eastAsia="ar-SA"/>
        </w:rPr>
        <w:t>DE</w:t>
      </w:r>
      <w:r w:rsidRPr="00C74B29">
        <w:rPr>
          <w:rFonts w:ascii="Noto Sans" w:eastAsia="Times New Roman" w:hAnsi="Noto Sans" w:cs="Noto Sans"/>
          <w:b/>
          <w:bCs/>
          <w:sz w:val="22"/>
          <w:szCs w:val="20"/>
          <w:lang w:eastAsia="ar-SA"/>
        </w:rPr>
        <w:t>L</w:t>
      </w:r>
      <w:r w:rsidR="0059741F" w:rsidRPr="00C74B29">
        <w:rPr>
          <w:rFonts w:ascii="Noto Sans" w:eastAsia="Times New Roman" w:hAnsi="Noto Sans" w:cs="Noto Sans"/>
          <w:b/>
          <w:bCs/>
          <w:sz w:val="22"/>
          <w:szCs w:val="20"/>
          <w:lang w:eastAsia="ar-SA"/>
        </w:rPr>
        <w:t>:</w:t>
      </w:r>
    </w:p>
    <w:p w14:paraId="40BACA4F" w14:textId="77777777" w:rsidR="006B2896" w:rsidRDefault="006B2896" w:rsidP="00F33E17">
      <w:pPr>
        <w:suppressAutoHyphens/>
        <w:spacing w:line="276" w:lineRule="auto"/>
        <w:ind w:right="51"/>
        <w:jc w:val="center"/>
        <w:rPr>
          <w:rFonts w:ascii="Noto Sans" w:eastAsia="Times New Roman" w:hAnsi="Noto Sans" w:cs="Noto Sans"/>
          <w:b/>
          <w:bCs/>
          <w:sz w:val="20"/>
          <w:szCs w:val="20"/>
          <w:lang w:eastAsia="ar-SA"/>
        </w:rPr>
      </w:pPr>
    </w:p>
    <w:p w14:paraId="46374D6E" w14:textId="77777777" w:rsidR="00A75E57" w:rsidRDefault="00A75E57" w:rsidP="00F33E17">
      <w:pPr>
        <w:suppressAutoHyphens/>
        <w:spacing w:line="276" w:lineRule="auto"/>
        <w:ind w:right="51"/>
        <w:jc w:val="center"/>
        <w:rPr>
          <w:rFonts w:ascii="Noto Sans" w:eastAsia="Times New Roman" w:hAnsi="Noto Sans" w:cs="Noto Sans"/>
          <w:b/>
          <w:bCs/>
          <w:sz w:val="20"/>
          <w:szCs w:val="20"/>
          <w:lang w:eastAsia="ar-SA"/>
        </w:rPr>
      </w:pPr>
    </w:p>
    <w:p w14:paraId="58F01F20" w14:textId="0B0AE49E" w:rsidR="0059741F" w:rsidRPr="00C74B29" w:rsidRDefault="006F367D" w:rsidP="00F33E17">
      <w:pPr>
        <w:suppressAutoHyphens/>
        <w:spacing w:line="276" w:lineRule="auto"/>
        <w:ind w:right="51"/>
        <w:jc w:val="center"/>
        <w:rPr>
          <w:rFonts w:ascii="Noto Sans" w:eastAsia="Times New Roman" w:hAnsi="Noto Sans" w:cs="Noto Sans"/>
          <w:b/>
          <w:bCs/>
          <w:sz w:val="20"/>
          <w:szCs w:val="20"/>
          <w:lang w:eastAsia="ar-SA"/>
        </w:rPr>
      </w:pPr>
      <w:r>
        <w:rPr>
          <w:rFonts w:ascii="Noto Sans" w:eastAsia="Times New Roman" w:hAnsi="Noto Sans" w:cs="Noto Sans"/>
          <w:b/>
          <w:bCs/>
          <w:sz w:val="22"/>
          <w:szCs w:val="20"/>
          <w:lang w:eastAsia="ar-SA"/>
        </w:rPr>
        <w:t>“</w:t>
      </w:r>
      <w:r w:rsidRPr="00C74B29">
        <w:rPr>
          <w:rFonts w:ascii="Noto Sans" w:eastAsia="Times New Roman" w:hAnsi="Noto Sans" w:cs="Noto Sans"/>
          <w:b/>
          <w:bCs/>
          <w:sz w:val="22"/>
          <w:szCs w:val="20"/>
          <w:lang w:eastAsia="ar-SA"/>
        </w:rPr>
        <w:t>SERVICIO INTEGRAL DE CLASIFICACIÓN, TRANSFORMACIÓN, ELABORACIÓN DE INVENTARIOS DOCUMENTALES Y PROCESOS ARCHIVÍSTICOS DE EXPEDIENTES DE TRÁMITE DE PAGO</w:t>
      </w:r>
      <w:r>
        <w:rPr>
          <w:rFonts w:ascii="Noto Sans" w:eastAsia="Times New Roman" w:hAnsi="Noto Sans" w:cs="Noto Sans"/>
          <w:b/>
          <w:bCs/>
          <w:sz w:val="22"/>
          <w:szCs w:val="20"/>
          <w:lang w:eastAsia="ar-SA"/>
        </w:rPr>
        <w:t>”</w:t>
      </w:r>
      <w:r w:rsidRPr="00C74B29">
        <w:rPr>
          <w:rFonts w:ascii="Noto Sans" w:eastAsia="Times New Roman" w:hAnsi="Noto Sans" w:cs="Noto Sans"/>
          <w:b/>
          <w:bCs/>
          <w:sz w:val="22"/>
          <w:szCs w:val="20"/>
          <w:lang w:eastAsia="ar-SA"/>
        </w:rPr>
        <w:t>.</w:t>
      </w:r>
      <w:r w:rsidRPr="00C74B29">
        <w:rPr>
          <w:rFonts w:ascii="Noto Sans" w:eastAsia="Times New Roman" w:hAnsi="Noto Sans" w:cs="Noto Sans"/>
          <w:b/>
          <w:sz w:val="22"/>
          <w:szCs w:val="20"/>
          <w:lang w:eastAsia="es-MX"/>
        </w:rPr>
        <w:t xml:space="preserve"> </w:t>
      </w:r>
      <w:r w:rsidR="0059741F" w:rsidRPr="00C74B29">
        <w:rPr>
          <w:rFonts w:ascii="Noto Sans" w:eastAsia="Times New Roman" w:hAnsi="Noto Sans" w:cs="Noto Sans"/>
          <w:b/>
          <w:sz w:val="20"/>
          <w:szCs w:val="20"/>
          <w:lang w:eastAsia="es-MX"/>
        </w:rPr>
        <w:br w:type="page"/>
      </w:r>
    </w:p>
    <w:p w14:paraId="0EE6F415"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4D2E7ADB"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w:t>
      </w:r>
      <w:r w:rsidR="00260CE2">
        <w:rPr>
          <w:rFonts w:ascii="Noto Sans" w:eastAsia="Times New Roman" w:hAnsi="Noto Sans" w:cs="Noto Sans"/>
          <w:b/>
          <w:bCs/>
          <w:sz w:val="20"/>
          <w:szCs w:val="20"/>
          <w:lang w:eastAsia="ar-SA"/>
        </w:rPr>
        <w:t>Nacional</w:t>
      </w:r>
    </w:p>
    <w:p w14:paraId="0B2C0A5D" w14:textId="77777777" w:rsidR="00260CE2" w:rsidRDefault="00260CE2" w:rsidP="002C78D6">
      <w:pPr>
        <w:suppressAutoHyphens/>
        <w:spacing w:line="276" w:lineRule="auto"/>
        <w:jc w:val="center"/>
        <w:rPr>
          <w:rFonts w:ascii="Noto Sans" w:eastAsia="Times New Roman" w:hAnsi="Noto Sans" w:cs="Noto Sans"/>
          <w:b/>
          <w:bCs/>
          <w:sz w:val="20"/>
          <w:szCs w:val="20"/>
          <w:lang w:eastAsia="ar-SA"/>
        </w:rPr>
      </w:pPr>
    </w:p>
    <w:p w14:paraId="33964D5B" w14:textId="4988848C" w:rsidR="002C78D6" w:rsidRPr="00E23F65" w:rsidRDefault="0039516F" w:rsidP="002C78D6">
      <w:pPr>
        <w:suppressAutoHyphens/>
        <w:spacing w:line="276" w:lineRule="auto"/>
        <w:jc w:val="center"/>
        <w:rPr>
          <w:rFonts w:ascii="Noto Sans" w:eastAsia="Times New Roman" w:hAnsi="Noto Sans" w:cs="Noto Sans"/>
          <w:b/>
          <w:bCs/>
          <w:sz w:val="20"/>
          <w:szCs w:val="20"/>
          <w:lang w:val="es-MX" w:eastAsia="ar-SA"/>
        </w:rPr>
      </w:pPr>
      <w:r>
        <w:rPr>
          <w:rFonts w:ascii="Noto Sans" w:eastAsia="Times New Roman" w:hAnsi="Noto Sans" w:cs="Noto Sans"/>
          <w:b/>
          <w:bCs/>
          <w:sz w:val="20"/>
          <w:szCs w:val="20"/>
          <w:lang w:val="es-MX" w:eastAsia="ar-SA"/>
        </w:rPr>
        <w:t>LA-50-GYR-050GYR988</w:t>
      </w:r>
      <w:r w:rsidRPr="00D9443B">
        <w:rPr>
          <w:rFonts w:ascii="Noto Sans" w:eastAsia="Times New Roman" w:hAnsi="Noto Sans" w:cs="Noto Sans"/>
          <w:b/>
          <w:bCs/>
          <w:sz w:val="20"/>
          <w:szCs w:val="20"/>
          <w:lang w:val="es-MX" w:eastAsia="ar-SA"/>
        </w:rPr>
        <w:t>-N</w:t>
      </w:r>
      <w:r w:rsidR="004F0132" w:rsidRPr="00D9443B">
        <w:rPr>
          <w:rFonts w:ascii="Noto Sans" w:eastAsia="Times New Roman" w:hAnsi="Noto Sans" w:cs="Noto Sans"/>
          <w:b/>
          <w:bCs/>
          <w:sz w:val="20"/>
          <w:szCs w:val="20"/>
          <w:lang w:val="es-MX" w:eastAsia="ar-SA"/>
        </w:rPr>
        <w:t>-</w:t>
      </w:r>
      <w:r w:rsidR="00C02F99" w:rsidRPr="00D9443B">
        <w:rPr>
          <w:rFonts w:ascii="Noto Sans" w:eastAsia="Times New Roman" w:hAnsi="Noto Sans" w:cs="Noto Sans"/>
          <w:b/>
          <w:bCs/>
          <w:sz w:val="20"/>
          <w:szCs w:val="20"/>
          <w:lang w:val="es-MX" w:eastAsia="ar-SA"/>
        </w:rPr>
        <w:t>1</w:t>
      </w:r>
      <w:r w:rsidR="004F0132" w:rsidRPr="00D9443B">
        <w:rPr>
          <w:rFonts w:ascii="Noto Sans" w:eastAsia="Times New Roman" w:hAnsi="Noto Sans" w:cs="Noto Sans"/>
          <w:b/>
          <w:bCs/>
          <w:sz w:val="20"/>
          <w:szCs w:val="20"/>
          <w:lang w:val="es-MX" w:eastAsia="ar-SA"/>
        </w:rPr>
        <w:t>-202</w:t>
      </w:r>
      <w:r w:rsidR="00C02F99" w:rsidRPr="00D9443B">
        <w:rPr>
          <w:rFonts w:ascii="Noto Sans" w:eastAsia="Times New Roman" w:hAnsi="Noto Sans" w:cs="Noto Sans"/>
          <w:b/>
          <w:bCs/>
          <w:sz w:val="20"/>
          <w:szCs w:val="20"/>
          <w:lang w:val="es-MX" w:eastAsia="ar-SA"/>
        </w:rPr>
        <w:t>6</w:t>
      </w:r>
    </w:p>
    <w:p w14:paraId="28225F0C"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val="es-MX" w:eastAsia="ar-SA"/>
        </w:rPr>
      </w:pPr>
    </w:p>
    <w:p w14:paraId="49A511AC" w14:textId="0235EDA9" w:rsidR="002C78D6" w:rsidRPr="00E23F65" w:rsidRDefault="00B079D6" w:rsidP="00155519">
      <w:pPr>
        <w:suppressAutoHyphens/>
        <w:spacing w:line="276" w:lineRule="auto"/>
        <w:jc w:val="center"/>
        <w:rPr>
          <w:rFonts w:ascii="Noto Sans" w:eastAsia="Times New Roman" w:hAnsi="Noto Sans" w:cs="Noto Sans"/>
          <w:b/>
          <w:bCs/>
          <w:lang w:val="pt-PT" w:eastAsia="ar-SA"/>
        </w:rPr>
      </w:pPr>
      <w:r>
        <w:rPr>
          <w:rFonts w:ascii="Noto Sans" w:eastAsia="Times New Roman" w:hAnsi="Noto Sans" w:cs="Noto Sans"/>
          <w:b/>
          <w:bCs/>
          <w:lang w:val="pt-PT" w:eastAsia="ar-SA"/>
        </w:rPr>
        <w:t xml:space="preserve">S E G U N D A   </w:t>
      </w:r>
      <w:r w:rsidR="002C78D6" w:rsidRPr="00E23F65">
        <w:rPr>
          <w:rFonts w:ascii="Noto Sans" w:eastAsia="Times New Roman" w:hAnsi="Noto Sans" w:cs="Noto Sans"/>
          <w:b/>
          <w:bCs/>
          <w:lang w:val="pt-PT" w:eastAsia="ar-SA"/>
        </w:rPr>
        <w:t>C O N V O C A T O R I A</w:t>
      </w:r>
    </w:p>
    <w:p w14:paraId="5CA3C3CE" w14:textId="77777777" w:rsidR="006508CE" w:rsidRPr="00E23F65" w:rsidRDefault="006508CE" w:rsidP="006508CE">
      <w:pPr>
        <w:suppressAutoHyphens/>
        <w:overflowPunct w:val="0"/>
        <w:autoSpaceDE w:val="0"/>
        <w:ind w:right="-93"/>
        <w:jc w:val="center"/>
        <w:textAlignment w:val="baseline"/>
        <w:rPr>
          <w:rFonts w:ascii="Noto Sans" w:eastAsiaTheme="minorHAnsi" w:hAnsi="Noto Sans" w:cs="Noto Sans"/>
          <w:bCs/>
          <w:sz w:val="20"/>
          <w:szCs w:val="20"/>
          <w:lang w:val="pt-PT"/>
        </w:rPr>
      </w:pPr>
    </w:p>
    <w:p w14:paraId="119BAB40" w14:textId="1551C541" w:rsidR="007C4ABA" w:rsidRDefault="003B77D4" w:rsidP="007C4ABA">
      <w:pPr>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E23F65">
        <w:rPr>
          <w:rFonts w:ascii="Noto Sans" w:eastAsia="Calibri" w:hAnsi="Noto Sans" w:cs="Noto Sans"/>
          <w:b/>
          <w:sz w:val="20"/>
          <w:szCs w:val="20"/>
          <w:lang w:eastAsia="es-MX"/>
        </w:rPr>
        <w:t>134</w:t>
      </w:r>
      <w:r w:rsidRPr="00E23F65">
        <w:rPr>
          <w:rFonts w:ascii="Noto Sans" w:eastAsia="Calibri" w:hAnsi="Noto Sans" w:cs="Noto Sans"/>
          <w:bCs/>
          <w:sz w:val="20"/>
          <w:szCs w:val="20"/>
          <w:lang w:eastAsia="es-MX"/>
        </w:rPr>
        <w:t xml:space="preserve"> </w:t>
      </w:r>
      <w:r w:rsidRPr="00E23F65">
        <w:rPr>
          <w:rFonts w:ascii="Noto Sans" w:eastAsia="Calibri" w:hAnsi="Noto Sans" w:cs="Noto Sans"/>
          <w:sz w:val="20"/>
          <w:szCs w:val="20"/>
          <w:lang w:eastAsia="es-MX"/>
        </w:rPr>
        <w:t>de la Constitución Política de los Estados Unidos Mexicanos</w:t>
      </w:r>
      <w:r w:rsidR="009C52FA" w:rsidRPr="00E23F65">
        <w:rPr>
          <w:rFonts w:ascii="Noto Sans" w:eastAsia="Calibri" w:hAnsi="Noto Sans" w:cs="Noto Sans"/>
          <w:sz w:val="20"/>
          <w:szCs w:val="20"/>
          <w:lang w:eastAsia="es-MX"/>
        </w:rPr>
        <w:t>;</w:t>
      </w:r>
      <w:r w:rsidRPr="00E23F65">
        <w:rPr>
          <w:rFonts w:ascii="Noto Sans" w:eastAsia="Calibri" w:hAnsi="Noto Sans" w:cs="Noto Sans"/>
          <w:sz w:val="20"/>
          <w:szCs w:val="20"/>
          <w:lang w:eastAsia="es-MX"/>
        </w:rPr>
        <w:t xml:space="preserve"> </w:t>
      </w:r>
      <w:r w:rsidR="00BE2468" w:rsidRPr="00E23F65">
        <w:rPr>
          <w:rFonts w:ascii="Noto Sans" w:eastAsia="Calibri" w:hAnsi="Noto Sans" w:cs="Noto Sans"/>
          <w:sz w:val="20"/>
          <w:szCs w:val="20"/>
          <w:lang w:eastAsia="es-MX"/>
        </w:rPr>
        <w:t>Título Primero “Disposiciones Generales”, Cap</w:t>
      </w:r>
      <w:r w:rsidR="00DD257D" w:rsidRPr="00E23F65">
        <w:rPr>
          <w:rFonts w:ascii="Noto Sans" w:eastAsia="Calibri" w:hAnsi="Noto Sans" w:cs="Noto Sans"/>
          <w:sz w:val="20"/>
          <w:szCs w:val="20"/>
          <w:lang w:eastAsia="es-MX"/>
        </w:rPr>
        <w:t>í</w:t>
      </w:r>
      <w:r w:rsidR="00BE2468" w:rsidRPr="00E23F65">
        <w:rPr>
          <w:rFonts w:ascii="Noto Sans" w:eastAsia="Calibri" w:hAnsi="Noto Sans" w:cs="Noto Sans"/>
          <w:sz w:val="20"/>
          <w:szCs w:val="20"/>
          <w:lang w:eastAsia="es-MX"/>
        </w:rPr>
        <w:t>tulo Único, artículo</w:t>
      </w:r>
      <w:r w:rsidR="004821FB" w:rsidRPr="00E23F65">
        <w:rPr>
          <w:rFonts w:ascii="Noto Sans" w:eastAsia="Calibri" w:hAnsi="Noto Sans" w:cs="Noto Sans"/>
          <w:sz w:val="20"/>
          <w:szCs w:val="20"/>
          <w:lang w:eastAsia="es-MX"/>
        </w:rPr>
        <w:t xml:space="preserve">s </w:t>
      </w:r>
      <w:r w:rsidR="004821FB" w:rsidRPr="00E23F65">
        <w:rPr>
          <w:rFonts w:ascii="Noto Sans" w:eastAsia="Calibri" w:hAnsi="Noto Sans" w:cs="Noto Sans"/>
          <w:b/>
          <w:bCs/>
          <w:sz w:val="20"/>
          <w:szCs w:val="20"/>
          <w:lang w:eastAsia="es-MX"/>
        </w:rPr>
        <w:t>6</w:t>
      </w:r>
      <w:r w:rsidR="004821FB" w:rsidRPr="00E23F65">
        <w:rPr>
          <w:rFonts w:ascii="Noto Sans" w:eastAsia="Calibri" w:hAnsi="Noto Sans" w:cs="Noto Sans"/>
          <w:sz w:val="20"/>
          <w:szCs w:val="20"/>
          <w:lang w:eastAsia="es-MX"/>
        </w:rPr>
        <w:t xml:space="preserve"> </w:t>
      </w:r>
      <w:r w:rsidR="004821FB" w:rsidRPr="00E23F65">
        <w:rPr>
          <w:rFonts w:ascii="Noto Sans" w:eastAsia="Calibri" w:hAnsi="Noto Sans" w:cs="Noto Sans"/>
          <w:b/>
          <w:bCs/>
          <w:sz w:val="20"/>
          <w:szCs w:val="20"/>
          <w:lang w:eastAsia="es-MX"/>
        </w:rPr>
        <w:t>fracción IX</w:t>
      </w:r>
      <w:r w:rsidR="004821FB" w:rsidRPr="00E23F65">
        <w:rPr>
          <w:rFonts w:ascii="Noto Sans" w:eastAsia="Calibri" w:hAnsi="Noto Sans" w:cs="Noto Sans"/>
          <w:sz w:val="20"/>
          <w:szCs w:val="20"/>
          <w:lang w:eastAsia="es-MX"/>
        </w:rPr>
        <w:t xml:space="preserve"> y</w:t>
      </w:r>
      <w:r w:rsidR="00BE2468" w:rsidRPr="00E23F65">
        <w:rPr>
          <w:rFonts w:ascii="Noto Sans" w:eastAsia="Calibri" w:hAnsi="Noto Sans" w:cs="Noto Sans"/>
          <w:sz w:val="20"/>
          <w:szCs w:val="20"/>
          <w:lang w:eastAsia="es-MX"/>
        </w:rPr>
        <w:t xml:space="preserve"> </w:t>
      </w:r>
      <w:r w:rsidR="00BE2468" w:rsidRPr="00E23F65">
        <w:rPr>
          <w:rFonts w:ascii="Noto Sans" w:eastAsia="Calibri" w:hAnsi="Noto Sans" w:cs="Noto Sans"/>
          <w:b/>
          <w:bCs/>
          <w:sz w:val="20"/>
          <w:szCs w:val="20"/>
          <w:lang w:eastAsia="es-MX"/>
        </w:rPr>
        <w:t>33</w:t>
      </w:r>
      <w:r w:rsidR="00BE2468" w:rsidRPr="00E23F65">
        <w:rPr>
          <w:rFonts w:ascii="Noto Sans" w:eastAsia="Calibri" w:hAnsi="Noto Sans" w:cs="Noto Sans"/>
          <w:sz w:val="20"/>
          <w:szCs w:val="20"/>
          <w:lang w:eastAsia="es-MX"/>
        </w:rPr>
        <w:t xml:space="preserve">; Título Segundo “De los procedimientos de contratación”, Capítulo Primero “Generalidades”, artículos </w:t>
      </w:r>
      <w:r w:rsidR="00820955" w:rsidRPr="00E23F65">
        <w:rPr>
          <w:rFonts w:ascii="Noto Sans" w:eastAsia="Calibri" w:hAnsi="Noto Sans" w:cs="Noto Sans"/>
          <w:b/>
          <w:bCs/>
          <w:sz w:val="20"/>
          <w:szCs w:val="20"/>
          <w:lang w:eastAsia="es-MX"/>
        </w:rPr>
        <w:t xml:space="preserve">35, fracción I, 36 y </w:t>
      </w:r>
      <w:r w:rsidR="00921385" w:rsidRPr="00E23F65">
        <w:rPr>
          <w:rFonts w:ascii="Noto Sans" w:eastAsia="Calibri" w:hAnsi="Noto Sans" w:cs="Noto Sans"/>
          <w:b/>
          <w:bCs/>
          <w:sz w:val="20"/>
          <w:szCs w:val="20"/>
          <w:lang w:eastAsia="es-MX"/>
        </w:rPr>
        <w:t>37</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Capítulo Tercero “De la Licitación Pública”, artículos </w:t>
      </w:r>
      <w:r w:rsidR="00BE2468" w:rsidRPr="00E23F65">
        <w:rPr>
          <w:rFonts w:ascii="Noto Sans" w:eastAsia="Calibri" w:hAnsi="Noto Sans" w:cs="Noto Sans"/>
          <w:b/>
          <w:bCs/>
          <w:sz w:val="20"/>
          <w:szCs w:val="20"/>
          <w:lang w:eastAsia="es-MX"/>
        </w:rPr>
        <w:t>39 fracción I, 40</w:t>
      </w:r>
      <w:r w:rsidR="002D13A8">
        <w:rPr>
          <w:rFonts w:ascii="Noto Sans" w:eastAsia="Calibri" w:hAnsi="Noto Sans" w:cs="Noto Sans"/>
          <w:b/>
          <w:bCs/>
          <w:sz w:val="20"/>
          <w:szCs w:val="20"/>
          <w:lang w:eastAsia="es-MX"/>
        </w:rPr>
        <w:t xml:space="preserve">, </w:t>
      </w:r>
      <w:r w:rsidR="00BE2468" w:rsidRPr="00E23F65">
        <w:rPr>
          <w:rFonts w:ascii="Noto Sans" w:eastAsia="Calibri" w:hAnsi="Noto Sans" w:cs="Noto Sans"/>
          <w:b/>
          <w:bCs/>
          <w:sz w:val="20"/>
          <w:szCs w:val="20"/>
          <w:lang w:eastAsia="es-MX"/>
        </w:rPr>
        <w:t>41</w:t>
      </w:r>
      <w:r w:rsidR="002D13A8">
        <w:rPr>
          <w:rFonts w:ascii="Noto Sans" w:eastAsia="Calibri" w:hAnsi="Noto Sans" w:cs="Noto Sans"/>
          <w:b/>
          <w:bCs/>
          <w:sz w:val="20"/>
          <w:szCs w:val="20"/>
          <w:lang w:eastAsia="es-MX"/>
        </w:rPr>
        <w:t xml:space="preserve"> y </w:t>
      </w:r>
      <w:r w:rsidR="002D13A8" w:rsidRPr="005C1DE8">
        <w:rPr>
          <w:rFonts w:ascii="Noto Sans" w:eastAsia="Calibri" w:hAnsi="Noto Sans" w:cs="Noto Sans"/>
          <w:b/>
          <w:bCs/>
          <w:sz w:val="20"/>
          <w:szCs w:val="20"/>
          <w:lang w:eastAsia="es-MX"/>
        </w:rPr>
        <w:t>51 tercer párrafo</w:t>
      </w:r>
      <w:r w:rsidR="00776820" w:rsidRPr="005C1DE8">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Título Tercero “De los contratos”, artículo</w:t>
      </w:r>
      <w:r w:rsidR="00B30D7A" w:rsidRPr="00E23F65">
        <w:rPr>
          <w:rFonts w:ascii="Noto Sans" w:eastAsia="Calibri" w:hAnsi="Noto Sans" w:cs="Noto Sans"/>
          <w:b/>
          <w:bCs/>
          <w:sz w:val="20"/>
          <w:szCs w:val="20"/>
          <w:lang w:eastAsia="es-MX"/>
        </w:rPr>
        <w:t xml:space="preserve"> 68</w:t>
      </w:r>
      <w:r w:rsidR="00BE2468" w:rsidRPr="00E23F65">
        <w:rPr>
          <w:rFonts w:ascii="Noto Sans" w:eastAsia="Calibri" w:hAnsi="Noto Sans" w:cs="Noto Sans"/>
          <w:sz w:val="20"/>
          <w:szCs w:val="20"/>
          <w:lang w:eastAsia="es-MX"/>
        </w:rPr>
        <w:t xml:space="preserve"> de la Ley de Adquisiciones Arrendamientos y Servicios del Sector Público</w:t>
      </w:r>
      <w:r w:rsidR="00776820" w:rsidRPr="00E23F65">
        <w:rPr>
          <w:rFonts w:ascii="Noto Sans" w:eastAsia="Calibri" w:hAnsi="Noto Sans" w:cs="Noto Sans"/>
          <w:sz w:val="20"/>
          <w:szCs w:val="20"/>
          <w:lang w:eastAsia="es-MX"/>
        </w:rPr>
        <w:t>, en lo sucesivo “Ley o LAASSP”;</w:t>
      </w:r>
      <w:r w:rsidR="00BE2468" w:rsidRPr="00E23F65">
        <w:rPr>
          <w:rFonts w:ascii="Noto Sans" w:eastAsia="Calibri" w:hAnsi="Noto Sans" w:cs="Noto Sans"/>
          <w:sz w:val="20"/>
          <w:szCs w:val="20"/>
          <w:lang w:eastAsia="es-MX"/>
        </w:rPr>
        <w:t xml:space="preserve"> y demás correlativos de su Reglamento</w:t>
      </w:r>
      <w:r w:rsidRPr="00E23F65">
        <w:rPr>
          <w:rFonts w:ascii="Noto Sans" w:eastAsia="Calibri" w:hAnsi="Noto Sans" w:cs="Noto Sans"/>
          <w:sz w:val="20"/>
          <w:szCs w:val="20"/>
          <w:lang w:eastAsia="es-MX"/>
        </w:rPr>
        <w:t xml:space="preserve"> en lo sucesivo “Reglamento o RLAASSP”; </w:t>
      </w:r>
      <w:r w:rsidRPr="00E23F65">
        <w:rPr>
          <w:rFonts w:ascii="Noto Sans" w:eastAsia="Calibri" w:hAnsi="Noto Sans" w:cs="Noto Sans"/>
          <w:bCs/>
          <w:sz w:val="20"/>
          <w:szCs w:val="20"/>
          <w:lang w:eastAsia="es-MX"/>
        </w:rPr>
        <w:t xml:space="preserve">artículo </w:t>
      </w:r>
      <w:r w:rsidRPr="00E23F65">
        <w:rPr>
          <w:rFonts w:ascii="Noto Sans" w:eastAsia="Calibri" w:hAnsi="Noto Sans" w:cs="Noto Sans"/>
          <w:b/>
          <w:sz w:val="20"/>
          <w:szCs w:val="20"/>
          <w:lang w:eastAsia="es-MX"/>
        </w:rPr>
        <w:t>8</w:t>
      </w:r>
      <w:r w:rsidRPr="00E23F65">
        <w:rPr>
          <w:rFonts w:ascii="Noto Sans" w:eastAsia="Calibri" w:hAnsi="Noto Sans" w:cs="Noto Sans"/>
          <w:sz w:val="20"/>
          <w:szCs w:val="20"/>
          <w:lang w:eastAsia="es-MX"/>
        </w:rPr>
        <w:t xml:space="preserve"> de la Ley Federal de Austeridad Republi</w:t>
      </w:r>
      <w:r w:rsidR="008C3593">
        <w:rPr>
          <w:rFonts w:ascii="Noto Sans" w:eastAsia="Calibri" w:hAnsi="Noto Sans" w:cs="Noto Sans"/>
          <w:sz w:val="20"/>
          <w:szCs w:val="20"/>
          <w:lang w:eastAsia="es-MX"/>
        </w:rPr>
        <w:t>cana</w:t>
      </w:r>
      <w:r w:rsidRPr="00E23F65">
        <w:rPr>
          <w:rFonts w:ascii="Noto Sans" w:eastAsia="Calibri" w:hAnsi="Noto Sans" w:cs="Noto Sans"/>
          <w:sz w:val="20"/>
          <w:szCs w:val="20"/>
          <w:lang w:eastAsia="es-MX"/>
        </w:rPr>
        <w:t xml:space="preserve">; así como el </w:t>
      </w:r>
      <w:r w:rsidRPr="00E23F65">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E23F65">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E23F65">
        <w:rPr>
          <w:rFonts w:ascii="Noto Sans" w:eastAsia="Calibri" w:hAnsi="Noto Sans" w:cs="Noto Sans"/>
          <w:sz w:val="20"/>
          <w:szCs w:val="20"/>
          <w:lang w:eastAsia="es-MX"/>
        </w:rPr>
        <w:t>brero de 2017 respectivamente;</w:t>
      </w:r>
      <w:r w:rsidR="003B0D24" w:rsidRPr="00E23F65">
        <w:rPr>
          <w:rFonts w:ascii="Noto Sans" w:eastAsia="Calibri" w:hAnsi="Noto Sans" w:cs="Noto Sans"/>
          <w:sz w:val="20"/>
          <w:szCs w:val="20"/>
          <w:lang w:eastAsia="es-MX"/>
        </w:rPr>
        <w:t xml:space="preserve"> </w:t>
      </w:r>
      <w:r w:rsidRPr="00E23F65">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00D9443B">
        <w:rPr>
          <w:rFonts w:ascii="Noto Sans" w:eastAsia="Calibri" w:hAnsi="Noto Sans" w:cs="Noto Sans"/>
          <w:sz w:val="20"/>
          <w:szCs w:val="20"/>
          <w:lang w:eastAsia="es-MX"/>
        </w:rPr>
        <w:t xml:space="preserve">a la </w:t>
      </w:r>
      <w:r w:rsidR="00D9443B" w:rsidRPr="005C1DE8">
        <w:rPr>
          <w:rFonts w:ascii="Noto Sans" w:eastAsia="Calibri" w:hAnsi="Noto Sans" w:cs="Noto Sans"/>
          <w:sz w:val="20"/>
          <w:szCs w:val="20"/>
          <w:lang w:eastAsia="es-MX"/>
        </w:rPr>
        <w:t xml:space="preserve">segunda </w:t>
      </w:r>
      <w:r w:rsidRPr="005C1DE8">
        <w:rPr>
          <w:rFonts w:ascii="Noto Sans" w:hAnsi="Noto Sans" w:cs="Noto Sans"/>
          <w:sz w:val="20"/>
          <w:szCs w:val="20"/>
        </w:rPr>
        <w:t>convoca</w:t>
      </w:r>
      <w:r w:rsidR="00D9443B" w:rsidRPr="005C1DE8">
        <w:rPr>
          <w:rFonts w:ascii="Noto Sans" w:hAnsi="Noto Sans" w:cs="Noto Sans"/>
          <w:sz w:val="20"/>
          <w:szCs w:val="20"/>
        </w:rPr>
        <w:t>toria</w:t>
      </w:r>
      <w:r w:rsidRPr="00E23F65">
        <w:rPr>
          <w:rFonts w:ascii="Noto Sans" w:hAnsi="Noto Sans" w:cs="Noto Sans"/>
          <w:sz w:val="20"/>
          <w:szCs w:val="20"/>
        </w:rPr>
        <w:t xml:space="preserve"> a las personas físicas o morales de nacionalidad mexicana, cuya </w:t>
      </w:r>
      <w:r w:rsidRPr="00E23F65">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E23F65">
        <w:rPr>
          <w:rFonts w:ascii="Noto Sans" w:hAnsi="Noto Sans" w:cs="Noto Sans"/>
          <w:sz w:val="20"/>
          <w:szCs w:val="20"/>
        </w:rPr>
        <w:t>para participar en la presente licitación y que</w:t>
      </w:r>
      <w:r w:rsidRPr="00E23F65">
        <w:rPr>
          <w:rFonts w:ascii="Noto Sans" w:eastAsia="Batang" w:hAnsi="Noto Sans" w:cs="Noto Sans"/>
          <w:sz w:val="20"/>
          <w:szCs w:val="20"/>
        </w:rPr>
        <w:t xml:space="preserve"> </w:t>
      </w:r>
      <w:r w:rsidRPr="00E23F65">
        <w:rPr>
          <w:rFonts w:ascii="Noto Sans" w:eastAsia="Batang" w:hAnsi="Noto Sans" w:cs="Noto Sans"/>
          <w:b/>
          <w:sz w:val="20"/>
          <w:szCs w:val="20"/>
        </w:rPr>
        <w:t>NO</w:t>
      </w:r>
      <w:r w:rsidRPr="00E23F65">
        <w:rPr>
          <w:rFonts w:ascii="Noto Sans" w:eastAsia="Batang" w:hAnsi="Noto Sans" w:cs="Noto Sans"/>
          <w:sz w:val="20"/>
          <w:szCs w:val="20"/>
        </w:rPr>
        <w:t xml:space="preserve"> </w:t>
      </w:r>
      <w:r w:rsidRPr="00E23F65">
        <w:rPr>
          <w:rFonts w:ascii="Noto Sans" w:hAnsi="Noto Sans" w:cs="Noto Sans"/>
          <w:sz w:val="20"/>
          <w:szCs w:val="20"/>
        </w:rPr>
        <w:t xml:space="preserve">se encuentren en alguno de los supuestos que se establecen en los artículos </w:t>
      </w:r>
      <w:r w:rsidR="00BD17DB" w:rsidRPr="00E23F65">
        <w:rPr>
          <w:rFonts w:ascii="Noto Sans" w:eastAsia="Calibri" w:hAnsi="Noto Sans" w:cs="Noto Sans"/>
          <w:b/>
          <w:sz w:val="20"/>
          <w:szCs w:val="20"/>
          <w:lang w:eastAsia="es-MX"/>
        </w:rPr>
        <w:t>71</w:t>
      </w:r>
      <w:r w:rsidRPr="00E23F65">
        <w:rPr>
          <w:rFonts w:ascii="Noto Sans" w:eastAsia="Calibri" w:hAnsi="Noto Sans" w:cs="Noto Sans"/>
          <w:sz w:val="20"/>
          <w:szCs w:val="20"/>
          <w:lang w:eastAsia="es-MX"/>
        </w:rPr>
        <w:t xml:space="preserve"> y </w:t>
      </w:r>
      <w:r w:rsidR="00BD17DB" w:rsidRPr="00E23F65">
        <w:rPr>
          <w:rFonts w:ascii="Noto Sans" w:eastAsia="Calibri" w:hAnsi="Noto Sans" w:cs="Noto Sans"/>
          <w:b/>
          <w:sz w:val="20"/>
          <w:szCs w:val="20"/>
          <w:lang w:eastAsia="es-MX"/>
        </w:rPr>
        <w:t>9</w:t>
      </w:r>
      <w:r w:rsidRPr="00E23F65">
        <w:rPr>
          <w:rFonts w:ascii="Noto Sans" w:eastAsia="Calibri" w:hAnsi="Noto Sans" w:cs="Noto Sans"/>
          <w:b/>
          <w:sz w:val="20"/>
          <w:szCs w:val="20"/>
          <w:lang w:eastAsia="es-MX"/>
        </w:rPr>
        <w:t>0</w:t>
      </w:r>
      <w:r w:rsidRPr="00E23F65">
        <w:rPr>
          <w:rFonts w:ascii="Noto Sans" w:eastAsia="Calibri" w:hAnsi="Noto Sans" w:cs="Noto Sans"/>
          <w:sz w:val="20"/>
          <w:szCs w:val="20"/>
          <w:lang w:eastAsia="es-MX"/>
        </w:rPr>
        <w:t xml:space="preserve"> de la LAASSP</w:t>
      </w:r>
      <w:r w:rsidR="00260CE2">
        <w:rPr>
          <w:rFonts w:ascii="Noto Sans" w:eastAsia="Calibri" w:hAnsi="Noto Sans" w:cs="Noto Sans"/>
          <w:sz w:val="20"/>
          <w:szCs w:val="20"/>
          <w:lang w:eastAsia="es-MX"/>
        </w:rPr>
        <w:t xml:space="preserve"> p</w:t>
      </w:r>
      <w:r w:rsidR="00260CE2" w:rsidRPr="009916FE">
        <w:rPr>
          <w:rFonts w:ascii="Noto Sans" w:eastAsia="Calibri" w:hAnsi="Noto Sans" w:cs="Noto Sans"/>
          <w:sz w:val="20"/>
          <w:szCs w:val="20"/>
          <w:lang w:eastAsia="es-MX"/>
        </w:rPr>
        <w:t xml:space="preserve">ara participar en la </w:t>
      </w:r>
      <w:r w:rsidR="00260CE2" w:rsidRPr="00260CE2">
        <w:rPr>
          <w:rFonts w:ascii="Noto Sans" w:eastAsia="Calibri" w:hAnsi="Noto Sans" w:cs="Noto Sans"/>
          <w:sz w:val="20"/>
          <w:szCs w:val="20"/>
          <w:lang w:eastAsia="es-MX"/>
        </w:rPr>
        <w:t xml:space="preserve">Licitación Pública Electrónica Nacional número </w:t>
      </w:r>
      <w:r w:rsidR="00260CE2" w:rsidRPr="009003C5">
        <w:rPr>
          <w:rFonts w:ascii="Noto Sans" w:eastAsia="Calibri" w:hAnsi="Noto Sans" w:cs="Noto Sans"/>
          <w:b/>
          <w:bCs/>
          <w:sz w:val="20"/>
          <w:szCs w:val="20"/>
          <w:lang w:eastAsia="es-MX"/>
        </w:rPr>
        <w:t>LA-50-GYR-050GYR988-N-</w:t>
      </w:r>
      <w:r w:rsidR="00EC5A50" w:rsidRPr="009003C5">
        <w:rPr>
          <w:rFonts w:ascii="Noto Sans" w:eastAsia="Calibri" w:hAnsi="Noto Sans" w:cs="Noto Sans"/>
          <w:b/>
          <w:bCs/>
          <w:sz w:val="20"/>
          <w:szCs w:val="20"/>
          <w:lang w:eastAsia="es-MX"/>
        </w:rPr>
        <w:t>1</w:t>
      </w:r>
      <w:r w:rsidR="00260CE2" w:rsidRPr="009003C5">
        <w:rPr>
          <w:rFonts w:ascii="Noto Sans" w:eastAsia="Calibri" w:hAnsi="Noto Sans" w:cs="Noto Sans"/>
          <w:b/>
          <w:bCs/>
          <w:sz w:val="20"/>
          <w:szCs w:val="20"/>
          <w:lang w:eastAsia="es-MX"/>
        </w:rPr>
        <w:t>-20</w:t>
      </w:r>
      <w:r w:rsidR="00C02F99" w:rsidRPr="009003C5">
        <w:rPr>
          <w:rFonts w:ascii="Noto Sans" w:eastAsia="Calibri" w:hAnsi="Noto Sans" w:cs="Noto Sans"/>
          <w:b/>
          <w:bCs/>
          <w:sz w:val="20"/>
          <w:szCs w:val="20"/>
          <w:lang w:eastAsia="es-MX"/>
        </w:rPr>
        <w:t>26</w:t>
      </w:r>
      <w:r w:rsidR="00260CE2" w:rsidRPr="004F4E77">
        <w:rPr>
          <w:rFonts w:ascii="Noto Sans" w:eastAsia="Calibri" w:hAnsi="Noto Sans" w:cs="Noto Sans"/>
          <w:sz w:val="20"/>
          <w:szCs w:val="20"/>
          <w:lang w:eastAsia="es-MX"/>
        </w:rPr>
        <w:t xml:space="preserve"> par</w:t>
      </w:r>
      <w:r w:rsidR="00260CE2" w:rsidRPr="00260CE2">
        <w:rPr>
          <w:rFonts w:ascii="Noto Sans" w:eastAsia="Calibri" w:hAnsi="Noto Sans" w:cs="Noto Sans"/>
          <w:sz w:val="20"/>
          <w:szCs w:val="20"/>
          <w:lang w:eastAsia="es-MX"/>
        </w:rPr>
        <w:t xml:space="preserve">a la contratación del </w:t>
      </w:r>
      <w:r w:rsidR="00260CE2" w:rsidRPr="00260CE2">
        <w:rPr>
          <w:rFonts w:ascii="Noto Sans" w:eastAsia="Calibri" w:hAnsi="Noto Sans" w:cs="Noto Sans"/>
          <w:b/>
          <w:sz w:val="20"/>
          <w:szCs w:val="20"/>
          <w:lang w:eastAsia="es-MX"/>
        </w:rPr>
        <w:t>“</w:t>
      </w:r>
      <w:r w:rsidR="00260CE2" w:rsidRPr="00260CE2">
        <w:rPr>
          <w:rFonts w:ascii="Noto Sans" w:eastAsia="Times New Roman" w:hAnsi="Noto Sans" w:cs="Noto Sans"/>
          <w:b/>
          <w:bCs/>
          <w:sz w:val="20"/>
          <w:szCs w:val="20"/>
          <w:lang w:eastAsia="ar-SA"/>
        </w:rPr>
        <w:t>Servicio</w:t>
      </w:r>
      <w:r w:rsidR="00260CE2" w:rsidRPr="006B2896">
        <w:rPr>
          <w:rFonts w:ascii="Noto Sans" w:eastAsia="Times New Roman" w:hAnsi="Noto Sans" w:cs="Noto Sans"/>
          <w:b/>
          <w:bCs/>
          <w:sz w:val="20"/>
          <w:szCs w:val="20"/>
          <w:lang w:eastAsia="ar-SA"/>
        </w:rPr>
        <w:t xml:space="preserve"> Integral de Clasificación, Transformación, Elaboración de Inventarios Documentales y Procesos Archivísticos de Expedientes de Trámite de Pago</w:t>
      </w:r>
      <w:r w:rsidR="00260CE2" w:rsidRPr="00260CE2">
        <w:rPr>
          <w:rFonts w:ascii="Noto Sans" w:eastAsia="Calibri" w:hAnsi="Noto Sans" w:cs="Noto Sans"/>
          <w:b/>
          <w:sz w:val="20"/>
          <w:szCs w:val="20"/>
          <w:lang w:eastAsia="es-MX"/>
        </w:rPr>
        <w:t>”.</w:t>
      </w:r>
    </w:p>
    <w:p w14:paraId="1C0581EE" w14:textId="77777777" w:rsidR="007C4ABA" w:rsidRDefault="007C4ABA" w:rsidP="007C4ABA">
      <w:pPr>
        <w:jc w:val="both"/>
        <w:rPr>
          <w:rFonts w:ascii="Noto Sans" w:eastAsia="Calibri" w:hAnsi="Noto Sans" w:cs="Noto Sans"/>
          <w:sz w:val="20"/>
          <w:szCs w:val="20"/>
          <w:lang w:eastAsia="es-MX"/>
        </w:rPr>
      </w:pPr>
    </w:p>
    <w:p w14:paraId="1A564C79" w14:textId="77777777" w:rsidR="007C4ABA" w:rsidRDefault="007C4ABA" w:rsidP="007C4ABA">
      <w:pPr>
        <w:jc w:val="both"/>
        <w:rPr>
          <w:rFonts w:ascii="Noto Sans" w:eastAsia="Calibri" w:hAnsi="Noto Sans" w:cs="Noto Sans"/>
          <w:sz w:val="20"/>
          <w:szCs w:val="20"/>
          <w:lang w:eastAsia="es-MX"/>
        </w:rPr>
      </w:pPr>
    </w:p>
    <w:p w14:paraId="62AEBBF0" w14:textId="77777777" w:rsidR="00EC5A50" w:rsidRDefault="00EC5A50" w:rsidP="007C4ABA">
      <w:pPr>
        <w:jc w:val="both"/>
        <w:rPr>
          <w:rFonts w:ascii="Noto Sans" w:eastAsia="Calibri" w:hAnsi="Noto Sans" w:cs="Noto Sans"/>
          <w:sz w:val="20"/>
          <w:szCs w:val="20"/>
          <w:lang w:eastAsia="es-MX"/>
        </w:rPr>
      </w:pPr>
    </w:p>
    <w:p w14:paraId="3DD87E24" w14:textId="77777777" w:rsidR="00EC5A50" w:rsidRDefault="00EC5A50" w:rsidP="007C4ABA">
      <w:pPr>
        <w:jc w:val="both"/>
        <w:rPr>
          <w:rFonts w:ascii="Noto Sans" w:eastAsia="Calibri" w:hAnsi="Noto Sans" w:cs="Noto Sans"/>
          <w:sz w:val="20"/>
          <w:szCs w:val="20"/>
          <w:lang w:eastAsia="es-MX"/>
        </w:rPr>
      </w:pPr>
    </w:p>
    <w:p w14:paraId="0E052607" w14:textId="77777777" w:rsidR="00EC5A50" w:rsidRDefault="00EC5A50" w:rsidP="007C4ABA">
      <w:pPr>
        <w:jc w:val="both"/>
        <w:rPr>
          <w:rFonts w:ascii="Noto Sans" w:eastAsia="Calibri" w:hAnsi="Noto Sans" w:cs="Noto Sans"/>
          <w:sz w:val="20"/>
          <w:szCs w:val="20"/>
          <w:lang w:eastAsia="es-MX"/>
        </w:rPr>
      </w:pPr>
    </w:p>
    <w:p w14:paraId="21E1B049" w14:textId="77777777" w:rsidR="00EC5A50" w:rsidRDefault="00EC5A50" w:rsidP="007C4ABA">
      <w:pPr>
        <w:jc w:val="both"/>
        <w:rPr>
          <w:rFonts w:ascii="Noto Sans" w:eastAsia="Calibri" w:hAnsi="Noto Sans" w:cs="Noto Sans"/>
          <w:sz w:val="20"/>
          <w:szCs w:val="20"/>
          <w:lang w:eastAsia="es-MX"/>
        </w:rPr>
      </w:pPr>
    </w:p>
    <w:p w14:paraId="7BC07C98" w14:textId="77777777" w:rsidR="007C4ABA" w:rsidRDefault="007C4ABA" w:rsidP="007C4ABA">
      <w:pPr>
        <w:jc w:val="both"/>
        <w:rPr>
          <w:rFonts w:ascii="Noto Sans" w:eastAsia="Calibri" w:hAnsi="Noto Sans" w:cs="Noto Sans"/>
          <w:sz w:val="20"/>
          <w:szCs w:val="20"/>
          <w:lang w:eastAsia="es-MX"/>
        </w:rPr>
      </w:pPr>
    </w:p>
    <w:sdt>
      <w:sdtPr>
        <w:rPr>
          <w:rFonts w:asciiTheme="minorHAnsi" w:eastAsiaTheme="minorEastAsia" w:hAnsiTheme="minorHAnsi" w:cstheme="minorBidi"/>
          <w:b w:val="0"/>
          <w:bCs w:val="0"/>
          <w:color w:val="auto"/>
          <w:kern w:val="0"/>
          <w:sz w:val="24"/>
          <w:szCs w:val="24"/>
          <w:lang w:val="es-ES_tradnl" w:eastAsia="en-US"/>
        </w:rPr>
        <w:id w:val="1189403051"/>
        <w:docPartObj>
          <w:docPartGallery w:val="Table of Contents"/>
          <w:docPartUnique/>
        </w:docPartObj>
      </w:sdtPr>
      <w:sdtEndPr>
        <w:rPr>
          <w:rFonts w:cs="Times New Roman"/>
        </w:rPr>
      </w:sdtEndPr>
      <w:sdtContent>
        <w:p w14:paraId="2278CDBB" w14:textId="77777777" w:rsidR="00A20CED" w:rsidRPr="00325CA5" w:rsidRDefault="00325CA5">
          <w:pPr>
            <w:pStyle w:val="TtuloTDC"/>
            <w:rPr>
              <w:color w:val="auto"/>
              <w:sz w:val="24"/>
            </w:rPr>
          </w:pPr>
          <w:r w:rsidRPr="00325CA5">
            <w:rPr>
              <w:color w:val="auto"/>
              <w:sz w:val="24"/>
            </w:rPr>
            <w:t>ÍNDICE</w:t>
          </w:r>
        </w:p>
        <w:p w14:paraId="43ED3FE0" w14:textId="15C311E1" w:rsidR="003865FB" w:rsidRDefault="00A20CED">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r>
            <w:fldChar w:fldCharType="begin"/>
          </w:r>
          <w:r>
            <w:instrText xml:space="preserve"> TOC \o "1-3" \h \z \u </w:instrText>
          </w:r>
          <w:r>
            <w:fldChar w:fldCharType="separate"/>
          </w:r>
          <w:hyperlink w:anchor="_Toc220069208" w:history="1">
            <w:r w:rsidR="003865FB" w:rsidRPr="00FC7F04">
              <w:rPr>
                <w:rStyle w:val="Hipervnculo"/>
                <w:rFonts w:ascii="Noto Sans" w:hAnsi="Noto Sans" w:cs="Noto Sans"/>
                <w:noProof/>
                <w:lang w:val="es-ES_tradnl"/>
              </w:rPr>
              <w:t>GLOSARIO DE TÉRMINOS</w:t>
            </w:r>
            <w:r w:rsidR="003865FB">
              <w:rPr>
                <w:noProof/>
                <w:webHidden/>
              </w:rPr>
              <w:tab/>
            </w:r>
            <w:r w:rsidR="003865FB">
              <w:rPr>
                <w:noProof/>
                <w:webHidden/>
              </w:rPr>
              <w:fldChar w:fldCharType="begin"/>
            </w:r>
            <w:r w:rsidR="003865FB">
              <w:rPr>
                <w:noProof/>
                <w:webHidden/>
              </w:rPr>
              <w:instrText xml:space="preserve"> PAGEREF _Toc220069208 \h </w:instrText>
            </w:r>
            <w:r w:rsidR="003865FB">
              <w:rPr>
                <w:noProof/>
                <w:webHidden/>
              </w:rPr>
            </w:r>
            <w:r w:rsidR="003865FB">
              <w:rPr>
                <w:noProof/>
                <w:webHidden/>
              </w:rPr>
              <w:fldChar w:fldCharType="separate"/>
            </w:r>
            <w:r w:rsidR="003865FB">
              <w:rPr>
                <w:noProof/>
                <w:webHidden/>
              </w:rPr>
              <w:t>7</w:t>
            </w:r>
            <w:r w:rsidR="003865FB">
              <w:rPr>
                <w:noProof/>
                <w:webHidden/>
              </w:rPr>
              <w:fldChar w:fldCharType="end"/>
            </w:r>
          </w:hyperlink>
        </w:p>
        <w:p w14:paraId="7FB85CBF" w14:textId="298EB060"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09" w:history="1">
            <w:r w:rsidRPr="00FC7F04">
              <w:rPr>
                <w:rStyle w:val="Hipervnculo"/>
                <w:rFonts w:ascii="Noto Sans" w:hAnsi="Noto Sans" w:cs="Noto Sans"/>
                <w:noProof/>
                <w:lang w:val="es-ES_tradnl"/>
              </w:rPr>
              <w:t>1. DATOS GENERALES DE IDENTIFICACIÓN DE LA LICITACIÓN PÚBLICA.</w:t>
            </w:r>
            <w:r>
              <w:rPr>
                <w:noProof/>
                <w:webHidden/>
              </w:rPr>
              <w:tab/>
            </w:r>
            <w:r>
              <w:rPr>
                <w:noProof/>
                <w:webHidden/>
              </w:rPr>
              <w:fldChar w:fldCharType="begin"/>
            </w:r>
            <w:r>
              <w:rPr>
                <w:noProof/>
                <w:webHidden/>
              </w:rPr>
              <w:instrText xml:space="preserve"> PAGEREF _Toc220069209 \h </w:instrText>
            </w:r>
            <w:r>
              <w:rPr>
                <w:noProof/>
                <w:webHidden/>
              </w:rPr>
            </w:r>
            <w:r>
              <w:rPr>
                <w:noProof/>
                <w:webHidden/>
              </w:rPr>
              <w:fldChar w:fldCharType="separate"/>
            </w:r>
            <w:r>
              <w:rPr>
                <w:noProof/>
                <w:webHidden/>
              </w:rPr>
              <w:t>12</w:t>
            </w:r>
            <w:r>
              <w:rPr>
                <w:noProof/>
                <w:webHidden/>
              </w:rPr>
              <w:fldChar w:fldCharType="end"/>
            </w:r>
          </w:hyperlink>
        </w:p>
        <w:p w14:paraId="5ECB0C90" w14:textId="45F350EA"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0" w:history="1">
            <w:r w:rsidRPr="00FC7F04">
              <w:rPr>
                <w:rStyle w:val="Hipervnculo"/>
                <w:rFonts w:ascii="Noto Sans" w:hAnsi="Noto Sans" w:cs="Noto Sans"/>
                <w:noProof/>
                <w:lang w:val="es-ES_tradnl"/>
              </w:rPr>
              <w:t>1.1. Datos generales de identificación.</w:t>
            </w:r>
            <w:r>
              <w:rPr>
                <w:noProof/>
                <w:webHidden/>
              </w:rPr>
              <w:tab/>
            </w:r>
            <w:r>
              <w:rPr>
                <w:noProof/>
                <w:webHidden/>
              </w:rPr>
              <w:fldChar w:fldCharType="begin"/>
            </w:r>
            <w:r>
              <w:rPr>
                <w:noProof/>
                <w:webHidden/>
              </w:rPr>
              <w:instrText xml:space="preserve"> PAGEREF _Toc220069210 \h </w:instrText>
            </w:r>
            <w:r>
              <w:rPr>
                <w:noProof/>
                <w:webHidden/>
              </w:rPr>
            </w:r>
            <w:r>
              <w:rPr>
                <w:noProof/>
                <w:webHidden/>
              </w:rPr>
              <w:fldChar w:fldCharType="separate"/>
            </w:r>
            <w:r>
              <w:rPr>
                <w:noProof/>
                <w:webHidden/>
              </w:rPr>
              <w:t>12</w:t>
            </w:r>
            <w:r>
              <w:rPr>
                <w:noProof/>
                <w:webHidden/>
              </w:rPr>
              <w:fldChar w:fldCharType="end"/>
            </w:r>
          </w:hyperlink>
        </w:p>
        <w:p w14:paraId="2EADCFD9" w14:textId="55CFEF7D"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1" w:history="1">
            <w:r w:rsidRPr="00FC7F04">
              <w:rPr>
                <w:rStyle w:val="Hipervnculo"/>
                <w:rFonts w:ascii="Noto Sans" w:hAnsi="Noto Sans" w:cs="Noto Sans"/>
                <w:noProof/>
                <w:lang w:val="es-ES_tradnl"/>
              </w:rPr>
              <w:t>1.2. Medio que utilizará la licitación pública y carácter de la misma.</w:t>
            </w:r>
            <w:r>
              <w:rPr>
                <w:noProof/>
                <w:webHidden/>
              </w:rPr>
              <w:tab/>
            </w:r>
            <w:r>
              <w:rPr>
                <w:noProof/>
                <w:webHidden/>
              </w:rPr>
              <w:fldChar w:fldCharType="begin"/>
            </w:r>
            <w:r>
              <w:rPr>
                <w:noProof/>
                <w:webHidden/>
              </w:rPr>
              <w:instrText xml:space="preserve"> PAGEREF _Toc220069211 \h </w:instrText>
            </w:r>
            <w:r>
              <w:rPr>
                <w:noProof/>
                <w:webHidden/>
              </w:rPr>
            </w:r>
            <w:r>
              <w:rPr>
                <w:noProof/>
                <w:webHidden/>
              </w:rPr>
              <w:fldChar w:fldCharType="separate"/>
            </w:r>
            <w:r>
              <w:rPr>
                <w:noProof/>
                <w:webHidden/>
              </w:rPr>
              <w:t>12</w:t>
            </w:r>
            <w:r>
              <w:rPr>
                <w:noProof/>
                <w:webHidden/>
              </w:rPr>
              <w:fldChar w:fldCharType="end"/>
            </w:r>
          </w:hyperlink>
        </w:p>
        <w:p w14:paraId="5D0B8202" w14:textId="592CBEE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2" w:history="1">
            <w:r w:rsidRPr="00FC7F04">
              <w:rPr>
                <w:rStyle w:val="Hipervnculo"/>
                <w:rFonts w:ascii="Noto Sans" w:hAnsi="Noto Sans" w:cs="Noto Sans"/>
                <w:noProof/>
                <w:lang w:val="es-ES_tradnl"/>
              </w:rPr>
              <w:t>1.3. Número de identificación de la Convocatoria a la licitación pública asignado por Compras MX.</w:t>
            </w:r>
            <w:r>
              <w:rPr>
                <w:noProof/>
                <w:webHidden/>
              </w:rPr>
              <w:tab/>
            </w:r>
            <w:r>
              <w:rPr>
                <w:noProof/>
                <w:webHidden/>
              </w:rPr>
              <w:fldChar w:fldCharType="begin"/>
            </w:r>
            <w:r>
              <w:rPr>
                <w:noProof/>
                <w:webHidden/>
              </w:rPr>
              <w:instrText xml:space="preserve"> PAGEREF _Toc220069212 \h </w:instrText>
            </w:r>
            <w:r>
              <w:rPr>
                <w:noProof/>
                <w:webHidden/>
              </w:rPr>
            </w:r>
            <w:r>
              <w:rPr>
                <w:noProof/>
                <w:webHidden/>
              </w:rPr>
              <w:fldChar w:fldCharType="separate"/>
            </w:r>
            <w:r>
              <w:rPr>
                <w:noProof/>
                <w:webHidden/>
              </w:rPr>
              <w:t>13</w:t>
            </w:r>
            <w:r>
              <w:rPr>
                <w:noProof/>
                <w:webHidden/>
              </w:rPr>
              <w:fldChar w:fldCharType="end"/>
            </w:r>
          </w:hyperlink>
        </w:p>
        <w:p w14:paraId="1D878030" w14:textId="41DE6EF4"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3" w:history="1">
            <w:r w:rsidRPr="00FC7F04">
              <w:rPr>
                <w:rStyle w:val="Hipervnculo"/>
                <w:rFonts w:ascii="Noto Sans" w:hAnsi="Noto Sans" w:cs="Noto Sans"/>
                <w:noProof/>
                <w:lang w:val="es-ES_tradnl"/>
              </w:rPr>
              <w:t>1.4. Indicación de los ejercicios fiscales para la contratación.</w:t>
            </w:r>
            <w:r>
              <w:rPr>
                <w:noProof/>
                <w:webHidden/>
              </w:rPr>
              <w:tab/>
            </w:r>
            <w:r>
              <w:rPr>
                <w:noProof/>
                <w:webHidden/>
              </w:rPr>
              <w:fldChar w:fldCharType="begin"/>
            </w:r>
            <w:r>
              <w:rPr>
                <w:noProof/>
                <w:webHidden/>
              </w:rPr>
              <w:instrText xml:space="preserve"> PAGEREF _Toc220069213 \h </w:instrText>
            </w:r>
            <w:r>
              <w:rPr>
                <w:noProof/>
                <w:webHidden/>
              </w:rPr>
            </w:r>
            <w:r>
              <w:rPr>
                <w:noProof/>
                <w:webHidden/>
              </w:rPr>
              <w:fldChar w:fldCharType="separate"/>
            </w:r>
            <w:r>
              <w:rPr>
                <w:noProof/>
                <w:webHidden/>
              </w:rPr>
              <w:t>13</w:t>
            </w:r>
            <w:r>
              <w:rPr>
                <w:noProof/>
                <w:webHidden/>
              </w:rPr>
              <w:fldChar w:fldCharType="end"/>
            </w:r>
          </w:hyperlink>
        </w:p>
        <w:p w14:paraId="724D75C5" w14:textId="500E3E5C"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4" w:history="1">
            <w:r w:rsidRPr="00FC7F04">
              <w:rPr>
                <w:rStyle w:val="Hipervnculo"/>
                <w:rFonts w:ascii="Noto Sans" w:hAnsi="Noto Sans" w:cs="Noto Sans"/>
                <w:noProof/>
                <w:lang w:val="es-ES_tradnl"/>
              </w:rPr>
              <w:t>1.5. Idioma en el que se presentarán las proposiciones.</w:t>
            </w:r>
            <w:r>
              <w:rPr>
                <w:noProof/>
                <w:webHidden/>
              </w:rPr>
              <w:tab/>
            </w:r>
            <w:r>
              <w:rPr>
                <w:noProof/>
                <w:webHidden/>
              </w:rPr>
              <w:fldChar w:fldCharType="begin"/>
            </w:r>
            <w:r>
              <w:rPr>
                <w:noProof/>
                <w:webHidden/>
              </w:rPr>
              <w:instrText xml:space="preserve"> PAGEREF _Toc220069214 \h </w:instrText>
            </w:r>
            <w:r>
              <w:rPr>
                <w:noProof/>
                <w:webHidden/>
              </w:rPr>
            </w:r>
            <w:r>
              <w:rPr>
                <w:noProof/>
                <w:webHidden/>
              </w:rPr>
              <w:fldChar w:fldCharType="separate"/>
            </w:r>
            <w:r>
              <w:rPr>
                <w:noProof/>
                <w:webHidden/>
              </w:rPr>
              <w:t>13</w:t>
            </w:r>
            <w:r>
              <w:rPr>
                <w:noProof/>
                <w:webHidden/>
              </w:rPr>
              <w:fldChar w:fldCharType="end"/>
            </w:r>
          </w:hyperlink>
        </w:p>
        <w:p w14:paraId="20ABF995" w14:textId="086686F7"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5" w:history="1">
            <w:r w:rsidRPr="00FC7F04">
              <w:rPr>
                <w:rStyle w:val="Hipervnculo"/>
                <w:rFonts w:ascii="Noto Sans" w:hAnsi="Noto Sans" w:cs="Noto Sans"/>
                <w:noProof/>
                <w:lang w:val="es-ES_tradnl"/>
              </w:rPr>
              <w:t>1.6. Disponibilidad presupuestaria.</w:t>
            </w:r>
            <w:r>
              <w:rPr>
                <w:noProof/>
                <w:webHidden/>
              </w:rPr>
              <w:tab/>
            </w:r>
            <w:r>
              <w:rPr>
                <w:noProof/>
                <w:webHidden/>
              </w:rPr>
              <w:fldChar w:fldCharType="begin"/>
            </w:r>
            <w:r>
              <w:rPr>
                <w:noProof/>
                <w:webHidden/>
              </w:rPr>
              <w:instrText xml:space="preserve"> PAGEREF _Toc220069215 \h </w:instrText>
            </w:r>
            <w:r>
              <w:rPr>
                <w:noProof/>
                <w:webHidden/>
              </w:rPr>
            </w:r>
            <w:r>
              <w:rPr>
                <w:noProof/>
                <w:webHidden/>
              </w:rPr>
              <w:fldChar w:fldCharType="separate"/>
            </w:r>
            <w:r>
              <w:rPr>
                <w:noProof/>
                <w:webHidden/>
              </w:rPr>
              <w:t>13</w:t>
            </w:r>
            <w:r>
              <w:rPr>
                <w:noProof/>
                <w:webHidden/>
              </w:rPr>
              <w:fldChar w:fldCharType="end"/>
            </w:r>
          </w:hyperlink>
        </w:p>
        <w:p w14:paraId="00929C14" w14:textId="2053F895"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6" w:history="1">
            <w:r w:rsidRPr="00FC7F04">
              <w:rPr>
                <w:rStyle w:val="Hipervnculo"/>
                <w:rFonts w:ascii="Noto Sans" w:hAnsi="Noto Sans" w:cs="Noto Sans"/>
                <w:noProof/>
                <w:lang w:val="es-ES_tradnl"/>
              </w:rPr>
              <w:t>1.7. Procedimiento financiado con créditos externos.</w:t>
            </w:r>
            <w:r>
              <w:rPr>
                <w:noProof/>
                <w:webHidden/>
              </w:rPr>
              <w:tab/>
            </w:r>
            <w:r>
              <w:rPr>
                <w:noProof/>
                <w:webHidden/>
              </w:rPr>
              <w:fldChar w:fldCharType="begin"/>
            </w:r>
            <w:r>
              <w:rPr>
                <w:noProof/>
                <w:webHidden/>
              </w:rPr>
              <w:instrText xml:space="preserve"> PAGEREF _Toc220069216 \h </w:instrText>
            </w:r>
            <w:r>
              <w:rPr>
                <w:noProof/>
                <w:webHidden/>
              </w:rPr>
            </w:r>
            <w:r>
              <w:rPr>
                <w:noProof/>
                <w:webHidden/>
              </w:rPr>
              <w:fldChar w:fldCharType="separate"/>
            </w:r>
            <w:r>
              <w:rPr>
                <w:noProof/>
                <w:webHidden/>
              </w:rPr>
              <w:t>14</w:t>
            </w:r>
            <w:r>
              <w:rPr>
                <w:noProof/>
                <w:webHidden/>
              </w:rPr>
              <w:fldChar w:fldCharType="end"/>
            </w:r>
          </w:hyperlink>
        </w:p>
        <w:p w14:paraId="137A61AB" w14:textId="16D85657"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7" w:history="1">
            <w:r w:rsidRPr="00FC7F04">
              <w:rPr>
                <w:rStyle w:val="Hipervnculo"/>
                <w:rFonts w:ascii="Noto Sans" w:hAnsi="Noto Sans" w:cs="Noto Sans"/>
                <w:noProof/>
                <w:lang w:val="es-ES_tradnl"/>
              </w:rPr>
              <w:t>1.8. Testigo Social.</w:t>
            </w:r>
            <w:r>
              <w:rPr>
                <w:noProof/>
                <w:webHidden/>
              </w:rPr>
              <w:tab/>
            </w:r>
            <w:r>
              <w:rPr>
                <w:noProof/>
                <w:webHidden/>
              </w:rPr>
              <w:fldChar w:fldCharType="begin"/>
            </w:r>
            <w:r>
              <w:rPr>
                <w:noProof/>
                <w:webHidden/>
              </w:rPr>
              <w:instrText xml:space="preserve"> PAGEREF _Toc220069217 \h </w:instrText>
            </w:r>
            <w:r>
              <w:rPr>
                <w:noProof/>
                <w:webHidden/>
              </w:rPr>
            </w:r>
            <w:r>
              <w:rPr>
                <w:noProof/>
                <w:webHidden/>
              </w:rPr>
              <w:fldChar w:fldCharType="separate"/>
            </w:r>
            <w:r>
              <w:rPr>
                <w:noProof/>
                <w:webHidden/>
              </w:rPr>
              <w:t>14</w:t>
            </w:r>
            <w:r>
              <w:rPr>
                <w:noProof/>
                <w:webHidden/>
              </w:rPr>
              <w:fldChar w:fldCharType="end"/>
            </w:r>
          </w:hyperlink>
        </w:p>
        <w:p w14:paraId="59018BA7" w14:textId="16752A71"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18" w:history="1">
            <w:r w:rsidRPr="00FC7F04">
              <w:rPr>
                <w:rStyle w:val="Hipervnculo"/>
                <w:rFonts w:ascii="Noto Sans" w:hAnsi="Noto Sans" w:cs="Noto Sans"/>
                <w:noProof/>
                <w:lang w:val="es-ES_tradnl"/>
              </w:rPr>
              <w:t>2. OBJETO Y ALCANCE DE LA LICITACIÓN PÚBLICA.</w:t>
            </w:r>
            <w:r>
              <w:rPr>
                <w:noProof/>
                <w:webHidden/>
              </w:rPr>
              <w:tab/>
            </w:r>
            <w:r>
              <w:rPr>
                <w:noProof/>
                <w:webHidden/>
              </w:rPr>
              <w:fldChar w:fldCharType="begin"/>
            </w:r>
            <w:r>
              <w:rPr>
                <w:noProof/>
                <w:webHidden/>
              </w:rPr>
              <w:instrText xml:space="preserve"> PAGEREF _Toc220069218 \h </w:instrText>
            </w:r>
            <w:r>
              <w:rPr>
                <w:noProof/>
                <w:webHidden/>
              </w:rPr>
            </w:r>
            <w:r>
              <w:rPr>
                <w:noProof/>
                <w:webHidden/>
              </w:rPr>
              <w:fldChar w:fldCharType="separate"/>
            </w:r>
            <w:r>
              <w:rPr>
                <w:noProof/>
                <w:webHidden/>
              </w:rPr>
              <w:t>14</w:t>
            </w:r>
            <w:r>
              <w:rPr>
                <w:noProof/>
                <w:webHidden/>
              </w:rPr>
              <w:fldChar w:fldCharType="end"/>
            </w:r>
          </w:hyperlink>
        </w:p>
        <w:p w14:paraId="2B57634B" w14:textId="55638485"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19" w:history="1">
            <w:r w:rsidRPr="00FC7F04">
              <w:rPr>
                <w:rStyle w:val="Hipervnculo"/>
                <w:rFonts w:ascii="Noto Sans" w:hAnsi="Noto Sans" w:cs="Noto Sans"/>
                <w:noProof/>
                <w:lang w:val="es-ES_tradnl"/>
              </w:rPr>
              <w:t>2.1. Objeto de la contratación.</w:t>
            </w:r>
            <w:r>
              <w:rPr>
                <w:noProof/>
                <w:webHidden/>
              </w:rPr>
              <w:tab/>
            </w:r>
            <w:r>
              <w:rPr>
                <w:noProof/>
                <w:webHidden/>
              </w:rPr>
              <w:fldChar w:fldCharType="begin"/>
            </w:r>
            <w:r>
              <w:rPr>
                <w:noProof/>
                <w:webHidden/>
              </w:rPr>
              <w:instrText xml:space="preserve"> PAGEREF _Toc220069219 \h </w:instrText>
            </w:r>
            <w:r>
              <w:rPr>
                <w:noProof/>
                <w:webHidden/>
              </w:rPr>
            </w:r>
            <w:r>
              <w:rPr>
                <w:noProof/>
                <w:webHidden/>
              </w:rPr>
              <w:fldChar w:fldCharType="separate"/>
            </w:r>
            <w:r>
              <w:rPr>
                <w:noProof/>
                <w:webHidden/>
              </w:rPr>
              <w:t>14</w:t>
            </w:r>
            <w:r>
              <w:rPr>
                <w:noProof/>
                <w:webHidden/>
              </w:rPr>
              <w:fldChar w:fldCharType="end"/>
            </w:r>
          </w:hyperlink>
        </w:p>
        <w:p w14:paraId="5288F954" w14:textId="56897670"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0" w:history="1">
            <w:r w:rsidRPr="00FC7F04">
              <w:rPr>
                <w:rStyle w:val="Hipervnculo"/>
                <w:rFonts w:ascii="Noto Sans" w:hAnsi="Noto Sans" w:cs="Noto Sans"/>
                <w:noProof/>
                <w:lang w:val="es-ES_tradnl"/>
              </w:rPr>
              <w:t>2.2. Agrupación de partidas.</w:t>
            </w:r>
            <w:r>
              <w:rPr>
                <w:noProof/>
                <w:webHidden/>
              </w:rPr>
              <w:tab/>
            </w:r>
            <w:r>
              <w:rPr>
                <w:noProof/>
                <w:webHidden/>
              </w:rPr>
              <w:fldChar w:fldCharType="begin"/>
            </w:r>
            <w:r>
              <w:rPr>
                <w:noProof/>
                <w:webHidden/>
              </w:rPr>
              <w:instrText xml:space="preserve"> PAGEREF _Toc220069220 \h </w:instrText>
            </w:r>
            <w:r>
              <w:rPr>
                <w:noProof/>
                <w:webHidden/>
              </w:rPr>
            </w:r>
            <w:r>
              <w:rPr>
                <w:noProof/>
                <w:webHidden/>
              </w:rPr>
              <w:fldChar w:fldCharType="separate"/>
            </w:r>
            <w:r>
              <w:rPr>
                <w:noProof/>
                <w:webHidden/>
              </w:rPr>
              <w:t>14</w:t>
            </w:r>
            <w:r>
              <w:rPr>
                <w:noProof/>
                <w:webHidden/>
              </w:rPr>
              <w:fldChar w:fldCharType="end"/>
            </w:r>
          </w:hyperlink>
        </w:p>
        <w:p w14:paraId="6BD1F77C" w14:textId="568EA397"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1" w:history="1">
            <w:r w:rsidRPr="00FC7F04">
              <w:rPr>
                <w:rStyle w:val="Hipervnculo"/>
                <w:rFonts w:ascii="Noto Sans" w:hAnsi="Noto Sans" w:cs="Noto Sans"/>
                <w:noProof/>
                <w:lang w:val="es-ES_tradnl"/>
              </w:rPr>
              <w:t>2.3. Precios Máximos de Referencia (PMR).</w:t>
            </w:r>
            <w:r>
              <w:rPr>
                <w:noProof/>
                <w:webHidden/>
              </w:rPr>
              <w:tab/>
            </w:r>
            <w:r>
              <w:rPr>
                <w:noProof/>
                <w:webHidden/>
              </w:rPr>
              <w:fldChar w:fldCharType="begin"/>
            </w:r>
            <w:r>
              <w:rPr>
                <w:noProof/>
                <w:webHidden/>
              </w:rPr>
              <w:instrText xml:space="preserve"> PAGEREF _Toc220069221 \h </w:instrText>
            </w:r>
            <w:r>
              <w:rPr>
                <w:noProof/>
                <w:webHidden/>
              </w:rPr>
            </w:r>
            <w:r>
              <w:rPr>
                <w:noProof/>
                <w:webHidden/>
              </w:rPr>
              <w:fldChar w:fldCharType="separate"/>
            </w:r>
            <w:r>
              <w:rPr>
                <w:noProof/>
                <w:webHidden/>
              </w:rPr>
              <w:t>15</w:t>
            </w:r>
            <w:r>
              <w:rPr>
                <w:noProof/>
                <w:webHidden/>
              </w:rPr>
              <w:fldChar w:fldCharType="end"/>
            </w:r>
          </w:hyperlink>
        </w:p>
        <w:p w14:paraId="7110466E" w14:textId="1B7ED6B8"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22" w:history="1">
            <w:r w:rsidRPr="00FC7F04">
              <w:rPr>
                <w:rStyle w:val="Hipervnculo"/>
                <w:rFonts w:ascii="Noto Sans" w:hAnsi="Noto Sans" w:cs="Noto Sans"/>
                <w:noProof/>
                <w:lang w:val="es-ES_tradnl"/>
              </w:rPr>
              <w:t>2.3.1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Precios Fijos</w:t>
            </w:r>
            <w:r>
              <w:rPr>
                <w:noProof/>
                <w:webHidden/>
              </w:rPr>
              <w:tab/>
            </w:r>
            <w:r>
              <w:rPr>
                <w:noProof/>
                <w:webHidden/>
              </w:rPr>
              <w:fldChar w:fldCharType="begin"/>
            </w:r>
            <w:r>
              <w:rPr>
                <w:noProof/>
                <w:webHidden/>
              </w:rPr>
              <w:instrText xml:space="preserve"> PAGEREF _Toc220069222 \h </w:instrText>
            </w:r>
            <w:r>
              <w:rPr>
                <w:noProof/>
                <w:webHidden/>
              </w:rPr>
            </w:r>
            <w:r>
              <w:rPr>
                <w:noProof/>
                <w:webHidden/>
              </w:rPr>
              <w:fldChar w:fldCharType="separate"/>
            </w:r>
            <w:r>
              <w:rPr>
                <w:noProof/>
                <w:webHidden/>
              </w:rPr>
              <w:t>15</w:t>
            </w:r>
            <w:r>
              <w:rPr>
                <w:noProof/>
                <w:webHidden/>
              </w:rPr>
              <w:fldChar w:fldCharType="end"/>
            </w:r>
          </w:hyperlink>
        </w:p>
        <w:p w14:paraId="186AE9DE" w14:textId="5A3C323B"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3" w:history="1">
            <w:r w:rsidRPr="00FC7F04">
              <w:rPr>
                <w:rStyle w:val="Hipervnculo"/>
                <w:rFonts w:ascii="Noto Sans" w:hAnsi="Noto Sans" w:cs="Noto Sans"/>
                <w:noProof/>
                <w:lang w:val="es-ES_tradnl"/>
              </w:rPr>
              <w:t>2.4. Normas Oficiales Mexicanas, Normas Mexicanas o estándares, Internacionales, Referencia o Especificaciones.</w:t>
            </w:r>
            <w:r>
              <w:rPr>
                <w:noProof/>
                <w:webHidden/>
              </w:rPr>
              <w:tab/>
            </w:r>
            <w:r>
              <w:rPr>
                <w:noProof/>
                <w:webHidden/>
              </w:rPr>
              <w:fldChar w:fldCharType="begin"/>
            </w:r>
            <w:r>
              <w:rPr>
                <w:noProof/>
                <w:webHidden/>
              </w:rPr>
              <w:instrText xml:space="preserve"> PAGEREF _Toc220069223 \h </w:instrText>
            </w:r>
            <w:r>
              <w:rPr>
                <w:noProof/>
                <w:webHidden/>
              </w:rPr>
            </w:r>
            <w:r>
              <w:rPr>
                <w:noProof/>
                <w:webHidden/>
              </w:rPr>
              <w:fldChar w:fldCharType="separate"/>
            </w:r>
            <w:r>
              <w:rPr>
                <w:noProof/>
                <w:webHidden/>
              </w:rPr>
              <w:t>15</w:t>
            </w:r>
            <w:r>
              <w:rPr>
                <w:noProof/>
                <w:webHidden/>
              </w:rPr>
              <w:fldChar w:fldCharType="end"/>
            </w:r>
          </w:hyperlink>
        </w:p>
        <w:p w14:paraId="589A9F85" w14:textId="46822F07"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4" w:history="1">
            <w:r w:rsidRPr="00FC7F04">
              <w:rPr>
                <w:rStyle w:val="Hipervnculo"/>
                <w:rFonts w:ascii="Noto Sans" w:hAnsi="Noto Sans" w:cs="Noto Sans"/>
                <w:noProof/>
                <w:lang w:val="es-ES_tradnl"/>
              </w:rPr>
              <w:t>2.5 Pruebas que permitan verificar el cumplimiento de las especificaciones de los bienes y servicios a contratar.</w:t>
            </w:r>
            <w:r>
              <w:rPr>
                <w:noProof/>
                <w:webHidden/>
              </w:rPr>
              <w:tab/>
            </w:r>
            <w:r>
              <w:rPr>
                <w:noProof/>
                <w:webHidden/>
              </w:rPr>
              <w:fldChar w:fldCharType="begin"/>
            </w:r>
            <w:r>
              <w:rPr>
                <w:noProof/>
                <w:webHidden/>
              </w:rPr>
              <w:instrText xml:space="preserve"> PAGEREF _Toc220069224 \h </w:instrText>
            </w:r>
            <w:r>
              <w:rPr>
                <w:noProof/>
                <w:webHidden/>
              </w:rPr>
            </w:r>
            <w:r>
              <w:rPr>
                <w:noProof/>
                <w:webHidden/>
              </w:rPr>
              <w:fldChar w:fldCharType="separate"/>
            </w:r>
            <w:r>
              <w:rPr>
                <w:noProof/>
                <w:webHidden/>
              </w:rPr>
              <w:t>15</w:t>
            </w:r>
            <w:r>
              <w:rPr>
                <w:noProof/>
                <w:webHidden/>
              </w:rPr>
              <w:fldChar w:fldCharType="end"/>
            </w:r>
          </w:hyperlink>
        </w:p>
        <w:p w14:paraId="3EE6A229" w14:textId="088F3DC7"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5" w:history="1">
            <w:r w:rsidRPr="00FC7F04">
              <w:rPr>
                <w:rStyle w:val="Hipervnculo"/>
                <w:rFonts w:ascii="Noto Sans" w:hAnsi="Noto Sans" w:cs="Noto Sans"/>
                <w:noProof/>
                <w:lang w:val="es-ES_tradnl"/>
              </w:rPr>
              <w:t>2.6 Cantidades a contratar.</w:t>
            </w:r>
            <w:r>
              <w:rPr>
                <w:noProof/>
                <w:webHidden/>
              </w:rPr>
              <w:tab/>
            </w:r>
            <w:r>
              <w:rPr>
                <w:noProof/>
                <w:webHidden/>
              </w:rPr>
              <w:fldChar w:fldCharType="begin"/>
            </w:r>
            <w:r>
              <w:rPr>
                <w:noProof/>
                <w:webHidden/>
              </w:rPr>
              <w:instrText xml:space="preserve"> PAGEREF _Toc220069225 \h </w:instrText>
            </w:r>
            <w:r>
              <w:rPr>
                <w:noProof/>
                <w:webHidden/>
              </w:rPr>
            </w:r>
            <w:r>
              <w:rPr>
                <w:noProof/>
                <w:webHidden/>
              </w:rPr>
              <w:fldChar w:fldCharType="separate"/>
            </w:r>
            <w:r>
              <w:rPr>
                <w:noProof/>
                <w:webHidden/>
              </w:rPr>
              <w:t>15</w:t>
            </w:r>
            <w:r>
              <w:rPr>
                <w:noProof/>
                <w:webHidden/>
              </w:rPr>
              <w:fldChar w:fldCharType="end"/>
            </w:r>
          </w:hyperlink>
        </w:p>
        <w:p w14:paraId="30E7C780" w14:textId="461C7EC1"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6" w:history="1">
            <w:r w:rsidRPr="00FC7F04">
              <w:rPr>
                <w:rStyle w:val="Hipervnculo"/>
                <w:rFonts w:ascii="Noto Sans" w:hAnsi="Noto Sans" w:cs="Noto Sans"/>
                <w:noProof/>
                <w:lang w:val="es-ES_tradnl"/>
              </w:rPr>
              <w:t>2.7. Tipo de contratación.</w:t>
            </w:r>
            <w:r>
              <w:rPr>
                <w:noProof/>
                <w:webHidden/>
              </w:rPr>
              <w:tab/>
            </w:r>
            <w:r>
              <w:rPr>
                <w:noProof/>
                <w:webHidden/>
              </w:rPr>
              <w:fldChar w:fldCharType="begin"/>
            </w:r>
            <w:r>
              <w:rPr>
                <w:noProof/>
                <w:webHidden/>
              </w:rPr>
              <w:instrText xml:space="preserve"> PAGEREF _Toc220069226 \h </w:instrText>
            </w:r>
            <w:r>
              <w:rPr>
                <w:noProof/>
                <w:webHidden/>
              </w:rPr>
            </w:r>
            <w:r>
              <w:rPr>
                <w:noProof/>
                <w:webHidden/>
              </w:rPr>
              <w:fldChar w:fldCharType="separate"/>
            </w:r>
            <w:r>
              <w:rPr>
                <w:noProof/>
                <w:webHidden/>
              </w:rPr>
              <w:t>16</w:t>
            </w:r>
            <w:r>
              <w:rPr>
                <w:noProof/>
                <w:webHidden/>
              </w:rPr>
              <w:fldChar w:fldCharType="end"/>
            </w:r>
          </w:hyperlink>
        </w:p>
        <w:p w14:paraId="46DD53B7" w14:textId="43C763E6"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7" w:history="1">
            <w:r w:rsidRPr="00FC7F04">
              <w:rPr>
                <w:rStyle w:val="Hipervnculo"/>
                <w:rFonts w:ascii="Noto Sans" w:hAnsi="Noto Sans" w:cs="Noto Sans"/>
                <w:noProof/>
                <w:lang w:val="es-ES_tradnl"/>
              </w:rPr>
              <w:t>2.8. Criterio de evaluación.</w:t>
            </w:r>
            <w:r>
              <w:rPr>
                <w:noProof/>
                <w:webHidden/>
              </w:rPr>
              <w:tab/>
            </w:r>
            <w:r>
              <w:rPr>
                <w:noProof/>
                <w:webHidden/>
              </w:rPr>
              <w:fldChar w:fldCharType="begin"/>
            </w:r>
            <w:r>
              <w:rPr>
                <w:noProof/>
                <w:webHidden/>
              </w:rPr>
              <w:instrText xml:space="preserve"> PAGEREF _Toc220069227 \h </w:instrText>
            </w:r>
            <w:r>
              <w:rPr>
                <w:noProof/>
                <w:webHidden/>
              </w:rPr>
            </w:r>
            <w:r>
              <w:rPr>
                <w:noProof/>
                <w:webHidden/>
              </w:rPr>
              <w:fldChar w:fldCharType="separate"/>
            </w:r>
            <w:r>
              <w:rPr>
                <w:noProof/>
                <w:webHidden/>
              </w:rPr>
              <w:t>16</w:t>
            </w:r>
            <w:r>
              <w:rPr>
                <w:noProof/>
                <w:webHidden/>
              </w:rPr>
              <w:fldChar w:fldCharType="end"/>
            </w:r>
          </w:hyperlink>
        </w:p>
        <w:p w14:paraId="33E161A2" w14:textId="4ABF534F"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8" w:history="1">
            <w:r w:rsidRPr="00FC7F04">
              <w:rPr>
                <w:rStyle w:val="Hipervnculo"/>
                <w:rFonts w:ascii="Noto Sans" w:hAnsi="Noto Sans" w:cs="Noto Sans"/>
                <w:noProof/>
                <w:lang w:val="es-ES_tradnl"/>
              </w:rPr>
              <w:t>2.9. Forma de Adjudicación.</w:t>
            </w:r>
            <w:r>
              <w:rPr>
                <w:noProof/>
                <w:webHidden/>
              </w:rPr>
              <w:tab/>
            </w:r>
            <w:r>
              <w:rPr>
                <w:noProof/>
                <w:webHidden/>
              </w:rPr>
              <w:fldChar w:fldCharType="begin"/>
            </w:r>
            <w:r>
              <w:rPr>
                <w:noProof/>
                <w:webHidden/>
              </w:rPr>
              <w:instrText xml:space="preserve"> PAGEREF _Toc220069228 \h </w:instrText>
            </w:r>
            <w:r>
              <w:rPr>
                <w:noProof/>
                <w:webHidden/>
              </w:rPr>
            </w:r>
            <w:r>
              <w:rPr>
                <w:noProof/>
                <w:webHidden/>
              </w:rPr>
              <w:fldChar w:fldCharType="separate"/>
            </w:r>
            <w:r>
              <w:rPr>
                <w:noProof/>
                <w:webHidden/>
              </w:rPr>
              <w:t>16</w:t>
            </w:r>
            <w:r>
              <w:rPr>
                <w:noProof/>
                <w:webHidden/>
              </w:rPr>
              <w:fldChar w:fldCharType="end"/>
            </w:r>
          </w:hyperlink>
        </w:p>
        <w:p w14:paraId="686B48A2" w14:textId="7D6A7BC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29" w:history="1">
            <w:r w:rsidRPr="00FC7F04">
              <w:rPr>
                <w:rStyle w:val="Hipervnculo"/>
                <w:rFonts w:ascii="Noto Sans" w:hAnsi="Noto Sans" w:cs="Noto Sans"/>
                <w:noProof/>
                <w:lang w:val="es-ES_tradnl"/>
              </w:rPr>
              <w:t>2.10. Tipo de Abastecimiento.</w:t>
            </w:r>
            <w:r>
              <w:rPr>
                <w:noProof/>
                <w:webHidden/>
              </w:rPr>
              <w:tab/>
            </w:r>
            <w:r>
              <w:rPr>
                <w:noProof/>
                <w:webHidden/>
              </w:rPr>
              <w:fldChar w:fldCharType="begin"/>
            </w:r>
            <w:r>
              <w:rPr>
                <w:noProof/>
                <w:webHidden/>
              </w:rPr>
              <w:instrText xml:space="preserve"> PAGEREF _Toc220069229 \h </w:instrText>
            </w:r>
            <w:r>
              <w:rPr>
                <w:noProof/>
                <w:webHidden/>
              </w:rPr>
            </w:r>
            <w:r>
              <w:rPr>
                <w:noProof/>
                <w:webHidden/>
              </w:rPr>
              <w:fldChar w:fldCharType="separate"/>
            </w:r>
            <w:r>
              <w:rPr>
                <w:noProof/>
                <w:webHidden/>
              </w:rPr>
              <w:t>16</w:t>
            </w:r>
            <w:r>
              <w:rPr>
                <w:noProof/>
                <w:webHidden/>
              </w:rPr>
              <w:fldChar w:fldCharType="end"/>
            </w:r>
          </w:hyperlink>
        </w:p>
        <w:p w14:paraId="76CE654F" w14:textId="19757209"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30" w:history="1">
            <w:r w:rsidRPr="00FC7F04">
              <w:rPr>
                <w:rStyle w:val="Hipervnculo"/>
                <w:rFonts w:ascii="Noto Sans" w:hAnsi="Noto Sans" w:cs="Noto Sans"/>
                <w:noProof/>
                <w:lang w:val="es-ES_tradnl"/>
              </w:rPr>
              <w:t>2.11. Modelo de contrato.</w:t>
            </w:r>
            <w:r>
              <w:rPr>
                <w:noProof/>
                <w:webHidden/>
              </w:rPr>
              <w:tab/>
            </w:r>
            <w:r>
              <w:rPr>
                <w:noProof/>
                <w:webHidden/>
              </w:rPr>
              <w:fldChar w:fldCharType="begin"/>
            </w:r>
            <w:r>
              <w:rPr>
                <w:noProof/>
                <w:webHidden/>
              </w:rPr>
              <w:instrText xml:space="preserve"> PAGEREF _Toc220069230 \h </w:instrText>
            </w:r>
            <w:r>
              <w:rPr>
                <w:noProof/>
                <w:webHidden/>
              </w:rPr>
            </w:r>
            <w:r>
              <w:rPr>
                <w:noProof/>
                <w:webHidden/>
              </w:rPr>
              <w:fldChar w:fldCharType="separate"/>
            </w:r>
            <w:r>
              <w:rPr>
                <w:noProof/>
                <w:webHidden/>
              </w:rPr>
              <w:t>16</w:t>
            </w:r>
            <w:r>
              <w:rPr>
                <w:noProof/>
                <w:webHidden/>
              </w:rPr>
              <w:fldChar w:fldCharType="end"/>
            </w:r>
          </w:hyperlink>
        </w:p>
        <w:p w14:paraId="67118E91" w14:textId="49EFDB12"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31" w:history="1">
            <w:r w:rsidRPr="00FC7F04">
              <w:rPr>
                <w:rStyle w:val="Hipervnculo"/>
                <w:rFonts w:ascii="Noto Sans" w:hAnsi="Noto Sans" w:cs="Noto Sans"/>
                <w:noProof/>
                <w:lang w:val="es-ES_tradnl"/>
              </w:rPr>
              <w:t>2.11.1.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Garantía de cumplimiento de contrato.</w:t>
            </w:r>
            <w:r>
              <w:rPr>
                <w:noProof/>
                <w:webHidden/>
              </w:rPr>
              <w:tab/>
            </w:r>
            <w:r>
              <w:rPr>
                <w:noProof/>
                <w:webHidden/>
              </w:rPr>
              <w:fldChar w:fldCharType="begin"/>
            </w:r>
            <w:r>
              <w:rPr>
                <w:noProof/>
                <w:webHidden/>
              </w:rPr>
              <w:instrText xml:space="preserve"> PAGEREF _Toc220069231 \h </w:instrText>
            </w:r>
            <w:r>
              <w:rPr>
                <w:noProof/>
                <w:webHidden/>
              </w:rPr>
            </w:r>
            <w:r>
              <w:rPr>
                <w:noProof/>
                <w:webHidden/>
              </w:rPr>
              <w:fldChar w:fldCharType="separate"/>
            </w:r>
            <w:r>
              <w:rPr>
                <w:noProof/>
                <w:webHidden/>
              </w:rPr>
              <w:t>17</w:t>
            </w:r>
            <w:r>
              <w:rPr>
                <w:noProof/>
                <w:webHidden/>
              </w:rPr>
              <w:fldChar w:fldCharType="end"/>
            </w:r>
          </w:hyperlink>
        </w:p>
        <w:p w14:paraId="27974F15" w14:textId="446BB6D8"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32" w:history="1">
            <w:r w:rsidRPr="00FC7F04">
              <w:rPr>
                <w:rStyle w:val="Hipervnculo"/>
                <w:rFonts w:ascii="Noto Sans" w:hAnsi="Noto Sans" w:cs="Noto Sans"/>
                <w:noProof/>
                <w:lang w:val="es-ES_tradnl"/>
              </w:rPr>
              <w:t>2.11.2.</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Terminación de la relación contractual.</w:t>
            </w:r>
            <w:r>
              <w:rPr>
                <w:noProof/>
                <w:webHidden/>
              </w:rPr>
              <w:tab/>
            </w:r>
            <w:r>
              <w:rPr>
                <w:noProof/>
                <w:webHidden/>
              </w:rPr>
              <w:fldChar w:fldCharType="begin"/>
            </w:r>
            <w:r>
              <w:rPr>
                <w:noProof/>
                <w:webHidden/>
              </w:rPr>
              <w:instrText xml:space="preserve"> PAGEREF _Toc220069232 \h </w:instrText>
            </w:r>
            <w:r>
              <w:rPr>
                <w:noProof/>
                <w:webHidden/>
              </w:rPr>
            </w:r>
            <w:r>
              <w:rPr>
                <w:noProof/>
                <w:webHidden/>
              </w:rPr>
              <w:fldChar w:fldCharType="separate"/>
            </w:r>
            <w:r>
              <w:rPr>
                <w:noProof/>
                <w:webHidden/>
              </w:rPr>
              <w:t>18</w:t>
            </w:r>
            <w:r>
              <w:rPr>
                <w:noProof/>
                <w:webHidden/>
              </w:rPr>
              <w:fldChar w:fldCharType="end"/>
            </w:r>
          </w:hyperlink>
        </w:p>
        <w:p w14:paraId="72C19C83" w14:textId="37393838" w:rsidR="003865FB" w:rsidRDefault="003865FB">
          <w:pPr>
            <w:pStyle w:val="TDC2"/>
            <w:tabs>
              <w:tab w:val="left" w:pos="1320"/>
              <w:tab w:val="right" w:leader="dot" w:pos="8828"/>
            </w:tabs>
            <w:rPr>
              <w:rFonts w:eastAsiaTheme="minorEastAsia" w:cstheme="minorBidi"/>
              <w:smallCaps w:val="0"/>
              <w:noProof/>
              <w:kern w:val="2"/>
              <w:sz w:val="24"/>
              <w:szCs w:val="24"/>
              <w:lang w:eastAsia="es-MX"/>
              <w14:ligatures w14:val="standardContextual"/>
            </w:rPr>
          </w:pPr>
          <w:hyperlink w:anchor="_Toc220069233" w:history="1">
            <w:r w:rsidRPr="00FC7F04">
              <w:rPr>
                <w:rStyle w:val="Hipervnculo"/>
                <w:rFonts w:ascii="Noto Sans" w:hAnsi="Noto Sans" w:cs="Noto Sans"/>
                <w:noProof/>
                <w:lang w:val="es-ES_tradnl"/>
              </w:rPr>
              <w:t>2.11.2.1.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Rescisión administrativa del contrato.</w:t>
            </w:r>
            <w:r>
              <w:rPr>
                <w:noProof/>
                <w:webHidden/>
              </w:rPr>
              <w:tab/>
            </w:r>
            <w:r>
              <w:rPr>
                <w:noProof/>
                <w:webHidden/>
              </w:rPr>
              <w:fldChar w:fldCharType="begin"/>
            </w:r>
            <w:r>
              <w:rPr>
                <w:noProof/>
                <w:webHidden/>
              </w:rPr>
              <w:instrText xml:space="preserve"> PAGEREF _Toc220069233 \h </w:instrText>
            </w:r>
            <w:r>
              <w:rPr>
                <w:noProof/>
                <w:webHidden/>
              </w:rPr>
            </w:r>
            <w:r>
              <w:rPr>
                <w:noProof/>
                <w:webHidden/>
              </w:rPr>
              <w:fldChar w:fldCharType="separate"/>
            </w:r>
            <w:r>
              <w:rPr>
                <w:noProof/>
                <w:webHidden/>
              </w:rPr>
              <w:t>18</w:t>
            </w:r>
            <w:r>
              <w:rPr>
                <w:noProof/>
                <w:webHidden/>
              </w:rPr>
              <w:fldChar w:fldCharType="end"/>
            </w:r>
          </w:hyperlink>
        </w:p>
        <w:p w14:paraId="089E3D29" w14:textId="7A306728" w:rsidR="003865FB" w:rsidRDefault="003865FB">
          <w:pPr>
            <w:pStyle w:val="TDC2"/>
            <w:tabs>
              <w:tab w:val="left" w:pos="1320"/>
              <w:tab w:val="right" w:leader="dot" w:pos="8828"/>
            </w:tabs>
            <w:rPr>
              <w:rFonts w:eastAsiaTheme="minorEastAsia" w:cstheme="minorBidi"/>
              <w:smallCaps w:val="0"/>
              <w:noProof/>
              <w:kern w:val="2"/>
              <w:sz w:val="24"/>
              <w:szCs w:val="24"/>
              <w:lang w:eastAsia="es-MX"/>
              <w14:ligatures w14:val="standardContextual"/>
            </w:rPr>
          </w:pPr>
          <w:hyperlink w:anchor="_Toc220069234" w:history="1">
            <w:r w:rsidRPr="00FC7F04">
              <w:rPr>
                <w:rStyle w:val="Hipervnculo"/>
                <w:rFonts w:ascii="Noto Sans" w:hAnsi="Noto Sans" w:cs="Noto Sans"/>
                <w:noProof/>
                <w:lang w:val="es-ES_tradnl"/>
              </w:rPr>
              <w:t>2.11.2.2.</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Terminación anticipada del contrato.</w:t>
            </w:r>
            <w:r>
              <w:rPr>
                <w:noProof/>
                <w:webHidden/>
              </w:rPr>
              <w:tab/>
            </w:r>
            <w:r>
              <w:rPr>
                <w:noProof/>
                <w:webHidden/>
              </w:rPr>
              <w:fldChar w:fldCharType="begin"/>
            </w:r>
            <w:r>
              <w:rPr>
                <w:noProof/>
                <w:webHidden/>
              </w:rPr>
              <w:instrText xml:space="preserve"> PAGEREF _Toc220069234 \h </w:instrText>
            </w:r>
            <w:r>
              <w:rPr>
                <w:noProof/>
                <w:webHidden/>
              </w:rPr>
            </w:r>
            <w:r>
              <w:rPr>
                <w:noProof/>
                <w:webHidden/>
              </w:rPr>
              <w:fldChar w:fldCharType="separate"/>
            </w:r>
            <w:r>
              <w:rPr>
                <w:noProof/>
                <w:webHidden/>
              </w:rPr>
              <w:t>18</w:t>
            </w:r>
            <w:r>
              <w:rPr>
                <w:noProof/>
                <w:webHidden/>
              </w:rPr>
              <w:fldChar w:fldCharType="end"/>
            </w:r>
          </w:hyperlink>
        </w:p>
        <w:p w14:paraId="399D1334" w14:textId="4989CF21"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35" w:history="1">
            <w:r w:rsidRPr="00FC7F04">
              <w:rPr>
                <w:rStyle w:val="Hipervnculo"/>
                <w:rFonts w:ascii="Noto Sans" w:hAnsi="Noto Sans" w:cs="Noto Sans"/>
                <w:noProof/>
                <w:lang w:val="es-ES_tradnl"/>
              </w:rPr>
              <w:t>2.12. Condiciones de la prestación y forma de pago del servicio</w:t>
            </w:r>
            <w:r>
              <w:rPr>
                <w:noProof/>
                <w:webHidden/>
              </w:rPr>
              <w:tab/>
            </w:r>
            <w:r>
              <w:rPr>
                <w:noProof/>
                <w:webHidden/>
              </w:rPr>
              <w:fldChar w:fldCharType="begin"/>
            </w:r>
            <w:r>
              <w:rPr>
                <w:noProof/>
                <w:webHidden/>
              </w:rPr>
              <w:instrText xml:space="preserve"> PAGEREF _Toc220069235 \h </w:instrText>
            </w:r>
            <w:r>
              <w:rPr>
                <w:noProof/>
                <w:webHidden/>
              </w:rPr>
            </w:r>
            <w:r>
              <w:rPr>
                <w:noProof/>
                <w:webHidden/>
              </w:rPr>
              <w:fldChar w:fldCharType="separate"/>
            </w:r>
            <w:r>
              <w:rPr>
                <w:noProof/>
                <w:webHidden/>
              </w:rPr>
              <w:t>19</w:t>
            </w:r>
            <w:r>
              <w:rPr>
                <w:noProof/>
                <w:webHidden/>
              </w:rPr>
              <w:fldChar w:fldCharType="end"/>
            </w:r>
          </w:hyperlink>
        </w:p>
        <w:p w14:paraId="59F68C67" w14:textId="7EA6D56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36" w:history="1">
            <w:r w:rsidRPr="00FC7F04">
              <w:rPr>
                <w:rStyle w:val="Hipervnculo"/>
                <w:rFonts w:ascii="Noto Sans" w:hAnsi="Noto Sans" w:cs="Noto Sans"/>
                <w:noProof/>
                <w:lang w:val="es-ES_tradnl"/>
              </w:rPr>
              <w:t>2.13. Penas Convencionales</w:t>
            </w:r>
            <w:r>
              <w:rPr>
                <w:noProof/>
                <w:webHidden/>
              </w:rPr>
              <w:tab/>
            </w:r>
            <w:r>
              <w:rPr>
                <w:noProof/>
                <w:webHidden/>
              </w:rPr>
              <w:fldChar w:fldCharType="begin"/>
            </w:r>
            <w:r>
              <w:rPr>
                <w:noProof/>
                <w:webHidden/>
              </w:rPr>
              <w:instrText xml:space="preserve"> PAGEREF _Toc220069236 \h </w:instrText>
            </w:r>
            <w:r>
              <w:rPr>
                <w:noProof/>
                <w:webHidden/>
              </w:rPr>
            </w:r>
            <w:r>
              <w:rPr>
                <w:noProof/>
                <w:webHidden/>
              </w:rPr>
              <w:fldChar w:fldCharType="separate"/>
            </w:r>
            <w:r>
              <w:rPr>
                <w:noProof/>
                <w:webHidden/>
              </w:rPr>
              <w:t>19</w:t>
            </w:r>
            <w:r>
              <w:rPr>
                <w:noProof/>
                <w:webHidden/>
              </w:rPr>
              <w:fldChar w:fldCharType="end"/>
            </w:r>
          </w:hyperlink>
        </w:p>
        <w:p w14:paraId="62753571" w14:textId="1A5AFF2A"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37" w:history="1">
            <w:r w:rsidRPr="00FC7F04">
              <w:rPr>
                <w:rStyle w:val="Hipervnculo"/>
                <w:rFonts w:ascii="Noto Sans" w:hAnsi="Noto Sans" w:cs="Noto Sans"/>
                <w:noProof/>
                <w:lang w:val="es-ES_tradnl"/>
              </w:rPr>
              <w:t>2.14. Deductivas/Deducciones</w:t>
            </w:r>
            <w:r>
              <w:rPr>
                <w:noProof/>
                <w:webHidden/>
              </w:rPr>
              <w:tab/>
            </w:r>
            <w:r>
              <w:rPr>
                <w:noProof/>
                <w:webHidden/>
              </w:rPr>
              <w:fldChar w:fldCharType="begin"/>
            </w:r>
            <w:r>
              <w:rPr>
                <w:noProof/>
                <w:webHidden/>
              </w:rPr>
              <w:instrText xml:space="preserve"> PAGEREF _Toc220069237 \h </w:instrText>
            </w:r>
            <w:r>
              <w:rPr>
                <w:noProof/>
                <w:webHidden/>
              </w:rPr>
            </w:r>
            <w:r>
              <w:rPr>
                <w:noProof/>
                <w:webHidden/>
              </w:rPr>
              <w:fldChar w:fldCharType="separate"/>
            </w:r>
            <w:r>
              <w:rPr>
                <w:noProof/>
                <w:webHidden/>
              </w:rPr>
              <w:t>19</w:t>
            </w:r>
            <w:r>
              <w:rPr>
                <w:noProof/>
                <w:webHidden/>
              </w:rPr>
              <w:fldChar w:fldCharType="end"/>
            </w:r>
          </w:hyperlink>
        </w:p>
        <w:p w14:paraId="45900AB7" w14:textId="668377EB"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38" w:history="1">
            <w:r w:rsidRPr="00FC7F04">
              <w:rPr>
                <w:rStyle w:val="Hipervnculo"/>
                <w:rFonts w:ascii="Noto Sans" w:hAnsi="Noto Sans" w:cs="Noto Sans"/>
                <w:noProof/>
                <w:lang w:val="es-ES_tradnl"/>
              </w:rPr>
              <w:t>3. FORMA Y TÉRMINOS QUE REGIRÁN LOS DIVERSOS ACTOS DEL PROCEDIMIENTO DE LICITACIÓN PÚBLICA.</w:t>
            </w:r>
            <w:r>
              <w:rPr>
                <w:noProof/>
                <w:webHidden/>
              </w:rPr>
              <w:tab/>
            </w:r>
            <w:r>
              <w:rPr>
                <w:noProof/>
                <w:webHidden/>
              </w:rPr>
              <w:fldChar w:fldCharType="begin"/>
            </w:r>
            <w:r>
              <w:rPr>
                <w:noProof/>
                <w:webHidden/>
              </w:rPr>
              <w:instrText xml:space="preserve"> PAGEREF _Toc220069238 \h </w:instrText>
            </w:r>
            <w:r>
              <w:rPr>
                <w:noProof/>
                <w:webHidden/>
              </w:rPr>
            </w:r>
            <w:r>
              <w:rPr>
                <w:noProof/>
                <w:webHidden/>
              </w:rPr>
              <w:fldChar w:fldCharType="separate"/>
            </w:r>
            <w:r>
              <w:rPr>
                <w:noProof/>
                <w:webHidden/>
              </w:rPr>
              <w:t>20</w:t>
            </w:r>
            <w:r>
              <w:rPr>
                <w:noProof/>
                <w:webHidden/>
              </w:rPr>
              <w:fldChar w:fldCharType="end"/>
            </w:r>
          </w:hyperlink>
        </w:p>
        <w:p w14:paraId="41F7E014" w14:textId="782F2B38"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39" w:history="1">
            <w:r w:rsidRPr="00FC7F04">
              <w:rPr>
                <w:rStyle w:val="Hipervnculo"/>
                <w:rFonts w:ascii="Noto Sans" w:hAnsi="Noto Sans" w:cs="Noto Sans"/>
                <w:noProof/>
                <w:lang w:val="es-ES_tradnl"/>
              </w:rPr>
              <w:t>3.1. Reducción de Plazos.</w:t>
            </w:r>
            <w:r>
              <w:rPr>
                <w:noProof/>
                <w:webHidden/>
              </w:rPr>
              <w:tab/>
            </w:r>
            <w:r>
              <w:rPr>
                <w:noProof/>
                <w:webHidden/>
              </w:rPr>
              <w:fldChar w:fldCharType="begin"/>
            </w:r>
            <w:r>
              <w:rPr>
                <w:noProof/>
                <w:webHidden/>
              </w:rPr>
              <w:instrText xml:space="preserve"> PAGEREF _Toc220069239 \h </w:instrText>
            </w:r>
            <w:r>
              <w:rPr>
                <w:noProof/>
                <w:webHidden/>
              </w:rPr>
            </w:r>
            <w:r>
              <w:rPr>
                <w:noProof/>
                <w:webHidden/>
              </w:rPr>
              <w:fldChar w:fldCharType="separate"/>
            </w:r>
            <w:r>
              <w:rPr>
                <w:noProof/>
                <w:webHidden/>
              </w:rPr>
              <w:t>20</w:t>
            </w:r>
            <w:r>
              <w:rPr>
                <w:noProof/>
                <w:webHidden/>
              </w:rPr>
              <w:fldChar w:fldCharType="end"/>
            </w:r>
          </w:hyperlink>
        </w:p>
        <w:p w14:paraId="5D5C31AF" w14:textId="621F93D8"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0" w:history="1">
            <w:r w:rsidRPr="00FC7F04">
              <w:rPr>
                <w:rStyle w:val="Hipervnculo"/>
                <w:rFonts w:ascii="Noto Sans" w:hAnsi="Noto Sans" w:cs="Noto Sans"/>
                <w:noProof/>
                <w:lang w:val="es-ES_tradnl"/>
              </w:rPr>
              <w:t>3.2. Fecha, hora y lugar para los actos de la licitación.</w:t>
            </w:r>
            <w:r>
              <w:rPr>
                <w:noProof/>
                <w:webHidden/>
              </w:rPr>
              <w:tab/>
            </w:r>
            <w:r>
              <w:rPr>
                <w:noProof/>
                <w:webHidden/>
              </w:rPr>
              <w:fldChar w:fldCharType="begin"/>
            </w:r>
            <w:r>
              <w:rPr>
                <w:noProof/>
                <w:webHidden/>
              </w:rPr>
              <w:instrText xml:space="preserve"> PAGEREF _Toc220069240 \h </w:instrText>
            </w:r>
            <w:r>
              <w:rPr>
                <w:noProof/>
                <w:webHidden/>
              </w:rPr>
            </w:r>
            <w:r>
              <w:rPr>
                <w:noProof/>
                <w:webHidden/>
              </w:rPr>
              <w:fldChar w:fldCharType="separate"/>
            </w:r>
            <w:r>
              <w:rPr>
                <w:noProof/>
                <w:webHidden/>
              </w:rPr>
              <w:t>20</w:t>
            </w:r>
            <w:r>
              <w:rPr>
                <w:noProof/>
                <w:webHidden/>
              </w:rPr>
              <w:fldChar w:fldCharType="end"/>
            </w:r>
          </w:hyperlink>
        </w:p>
        <w:p w14:paraId="34EAFF49" w14:textId="3CA257C5"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1" w:history="1">
            <w:r w:rsidRPr="00FC7F04">
              <w:rPr>
                <w:rStyle w:val="Hipervnculo"/>
                <w:rFonts w:ascii="Noto Sans" w:hAnsi="Noto Sans" w:cs="Noto Sans"/>
                <w:noProof/>
                <w:lang w:val="es-ES_tradnl"/>
              </w:rPr>
              <w:t>3.3. Visitas a las instalaciones institucionales, donde se suministrarán o colocarán los bienes o donde se prestarán los servicios, en su caso.</w:t>
            </w:r>
            <w:r>
              <w:rPr>
                <w:noProof/>
                <w:webHidden/>
              </w:rPr>
              <w:tab/>
            </w:r>
            <w:r>
              <w:rPr>
                <w:noProof/>
                <w:webHidden/>
              </w:rPr>
              <w:fldChar w:fldCharType="begin"/>
            </w:r>
            <w:r>
              <w:rPr>
                <w:noProof/>
                <w:webHidden/>
              </w:rPr>
              <w:instrText xml:space="preserve"> PAGEREF _Toc220069241 \h </w:instrText>
            </w:r>
            <w:r>
              <w:rPr>
                <w:noProof/>
                <w:webHidden/>
              </w:rPr>
            </w:r>
            <w:r>
              <w:rPr>
                <w:noProof/>
                <w:webHidden/>
              </w:rPr>
              <w:fldChar w:fldCharType="separate"/>
            </w:r>
            <w:r>
              <w:rPr>
                <w:noProof/>
                <w:webHidden/>
              </w:rPr>
              <w:t>21</w:t>
            </w:r>
            <w:r>
              <w:rPr>
                <w:noProof/>
                <w:webHidden/>
              </w:rPr>
              <w:fldChar w:fldCharType="end"/>
            </w:r>
          </w:hyperlink>
        </w:p>
        <w:p w14:paraId="36505EE6" w14:textId="2309F0EB"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2" w:history="1">
            <w:r w:rsidRPr="00FC7F04">
              <w:rPr>
                <w:rStyle w:val="Hipervnculo"/>
                <w:rFonts w:ascii="Noto Sans" w:hAnsi="Noto Sans" w:cs="Noto Sans"/>
                <w:noProof/>
                <w:lang w:val="es-ES_tradnl"/>
              </w:rPr>
              <w:t>3.4. Junta de Aclaraciones.</w:t>
            </w:r>
            <w:r>
              <w:rPr>
                <w:noProof/>
                <w:webHidden/>
              </w:rPr>
              <w:tab/>
            </w:r>
            <w:r>
              <w:rPr>
                <w:noProof/>
                <w:webHidden/>
              </w:rPr>
              <w:fldChar w:fldCharType="begin"/>
            </w:r>
            <w:r>
              <w:rPr>
                <w:noProof/>
                <w:webHidden/>
              </w:rPr>
              <w:instrText xml:space="preserve"> PAGEREF _Toc220069242 \h </w:instrText>
            </w:r>
            <w:r>
              <w:rPr>
                <w:noProof/>
                <w:webHidden/>
              </w:rPr>
            </w:r>
            <w:r>
              <w:rPr>
                <w:noProof/>
                <w:webHidden/>
              </w:rPr>
              <w:fldChar w:fldCharType="separate"/>
            </w:r>
            <w:r>
              <w:rPr>
                <w:noProof/>
                <w:webHidden/>
              </w:rPr>
              <w:t>21</w:t>
            </w:r>
            <w:r>
              <w:rPr>
                <w:noProof/>
                <w:webHidden/>
              </w:rPr>
              <w:fldChar w:fldCharType="end"/>
            </w:r>
          </w:hyperlink>
        </w:p>
        <w:p w14:paraId="44556D0E" w14:textId="06790D05"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3" w:history="1">
            <w:r w:rsidRPr="00FC7F04">
              <w:rPr>
                <w:rStyle w:val="Hipervnculo"/>
                <w:rFonts w:ascii="Noto Sans" w:hAnsi="Noto Sans" w:cs="Noto Sans"/>
                <w:noProof/>
                <w:lang w:val="es-ES_tradnl"/>
              </w:rPr>
              <w:t>3.5. Acto de Presentación y Apertura de Proposiciones.</w:t>
            </w:r>
            <w:r>
              <w:rPr>
                <w:noProof/>
                <w:webHidden/>
              </w:rPr>
              <w:tab/>
            </w:r>
            <w:r>
              <w:rPr>
                <w:noProof/>
                <w:webHidden/>
              </w:rPr>
              <w:fldChar w:fldCharType="begin"/>
            </w:r>
            <w:r>
              <w:rPr>
                <w:noProof/>
                <w:webHidden/>
              </w:rPr>
              <w:instrText xml:space="preserve"> PAGEREF _Toc220069243 \h </w:instrText>
            </w:r>
            <w:r>
              <w:rPr>
                <w:noProof/>
                <w:webHidden/>
              </w:rPr>
            </w:r>
            <w:r>
              <w:rPr>
                <w:noProof/>
                <w:webHidden/>
              </w:rPr>
              <w:fldChar w:fldCharType="separate"/>
            </w:r>
            <w:r>
              <w:rPr>
                <w:noProof/>
                <w:webHidden/>
              </w:rPr>
              <w:t>23</w:t>
            </w:r>
            <w:r>
              <w:rPr>
                <w:noProof/>
                <w:webHidden/>
              </w:rPr>
              <w:fldChar w:fldCharType="end"/>
            </w:r>
          </w:hyperlink>
        </w:p>
        <w:p w14:paraId="1C458136" w14:textId="123E671D"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4" w:history="1">
            <w:r w:rsidRPr="00FC7F04">
              <w:rPr>
                <w:rStyle w:val="Hipervnculo"/>
                <w:rFonts w:ascii="Noto Sans" w:hAnsi="Noto Sans" w:cs="Noto Sans"/>
                <w:noProof/>
                <w:lang w:val="es-ES_tradnl"/>
              </w:rPr>
              <w:t>3.6. Proposiciones conjuntas.</w:t>
            </w:r>
            <w:r>
              <w:rPr>
                <w:noProof/>
                <w:webHidden/>
              </w:rPr>
              <w:tab/>
            </w:r>
            <w:r>
              <w:rPr>
                <w:noProof/>
                <w:webHidden/>
              </w:rPr>
              <w:fldChar w:fldCharType="begin"/>
            </w:r>
            <w:r>
              <w:rPr>
                <w:noProof/>
                <w:webHidden/>
              </w:rPr>
              <w:instrText xml:space="preserve"> PAGEREF _Toc220069244 \h </w:instrText>
            </w:r>
            <w:r>
              <w:rPr>
                <w:noProof/>
                <w:webHidden/>
              </w:rPr>
            </w:r>
            <w:r>
              <w:rPr>
                <w:noProof/>
                <w:webHidden/>
              </w:rPr>
              <w:fldChar w:fldCharType="separate"/>
            </w:r>
            <w:r>
              <w:rPr>
                <w:noProof/>
                <w:webHidden/>
              </w:rPr>
              <w:t>26</w:t>
            </w:r>
            <w:r>
              <w:rPr>
                <w:noProof/>
                <w:webHidden/>
              </w:rPr>
              <w:fldChar w:fldCharType="end"/>
            </w:r>
          </w:hyperlink>
        </w:p>
        <w:p w14:paraId="317AC744" w14:textId="386664DD"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5" w:history="1">
            <w:r w:rsidRPr="00FC7F04">
              <w:rPr>
                <w:rStyle w:val="Hipervnculo"/>
                <w:rFonts w:ascii="Noto Sans" w:hAnsi="Noto Sans" w:cs="Noto Sans"/>
                <w:noProof/>
                <w:lang w:val="es-ES_tradnl"/>
              </w:rPr>
              <w:t>3.7. Envío de una sola proposición.</w:t>
            </w:r>
            <w:r>
              <w:rPr>
                <w:noProof/>
                <w:webHidden/>
              </w:rPr>
              <w:tab/>
            </w:r>
            <w:r>
              <w:rPr>
                <w:noProof/>
                <w:webHidden/>
              </w:rPr>
              <w:fldChar w:fldCharType="begin"/>
            </w:r>
            <w:r>
              <w:rPr>
                <w:noProof/>
                <w:webHidden/>
              </w:rPr>
              <w:instrText xml:space="preserve"> PAGEREF _Toc220069245 \h </w:instrText>
            </w:r>
            <w:r>
              <w:rPr>
                <w:noProof/>
                <w:webHidden/>
              </w:rPr>
            </w:r>
            <w:r>
              <w:rPr>
                <w:noProof/>
                <w:webHidden/>
              </w:rPr>
              <w:fldChar w:fldCharType="separate"/>
            </w:r>
            <w:r>
              <w:rPr>
                <w:noProof/>
                <w:webHidden/>
              </w:rPr>
              <w:t>31</w:t>
            </w:r>
            <w:r>
              <w:rPr>
                <w:noProof/>
                <w:webHidden/>
              </w:rPr>
              <w:fldChar w:fldCharType="end"/>
            </w:r>
          </w:hyperlink>
        </w:p>
        <w:p w14:paraId="4E3B3C97" w14:textId="47C7D09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6" w:history="1">
            <w:r w:rsidRPr="00FC7F04">
              <w:rPr>
                <w:rStyle w:val="Hipervnculo"/>
                <w:rFonts w:ascii="Noto Sans" w:hAnsi="Noto Sans" w:cs="Noto Sans"/>
                <w:noProof/>
                <w:lang w:val="es-ES_tradnl"/>
              </w:rPr>
              <w:t>3.8. Acreditamiento de personalidad jurídica.</w:t>
            </w:r>
            <w:r>
              <w:rPr>
                <w:noProof/>
                <w:webHidden/>
              </w:rPr>
              <w:tab/>
            </w:r>
            <w:r>
              <w:rPr>
                <w:noProof/>
                <w:webHidden/>
              </w:rPr>
              <w:fldChar w:fldCharType="begin"/>
            </w:r>
            <w:r>
              <w:rPr>
                <w:noProof/>
                <w:webHidden/>
              </w:rPr>
              <w:instrText xml:space="preserve"> PAGEREF _Toc220069246 \h </w:instrText>
            </w:r>
            <w:r>
              <w:rPr>
                <w:noProof/>
                <w:webHidden/>
              </w:rPr>
            </w:r>
            <w:r>
              <w:rPr>
                <w:noProof/>
                <w:webHidden/>
              </w:rPr>
              <w:fldChar w:fldCharType="separate"/>
            </w:r>
            <w:r>
              <w:rPr>
                <w:noProof/>
                <w:webHidden/>
              </w:rPr>
              <w:t>31</w:t>
            </w:r>
            <w:r>
              <w:rPr>
                <w:noProof/>
                <w:webHidden/>
              </w:rPr>
              <w:fldChar w:fldCharType="end"/>
            </w:r>
          </w:hyperlink>
        </w:p>
        <w:p w14:paraId="5190523C" w14:textId="367753BA"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7" w:history="1">
            <w:r w:rsidRPr="00FC7F04">
              <w:rPr>
                <w:rStyle w:val="Hipervnculo"/>
                <w:rFonts w:ascii="Noto Sans" w:hAnsi="Noto Sans" w:cs="Noto Sans"/>
                <w:noProof/>
                <w:lang w:val="es-ES_tradnl"/>
              </w:rPr>
              <w:t>3.9. Documentación que se rubricará.</w:t>
            </w:r>
            <w:r>
              <w:rPr>
                <w:noProof/>
                <w:webHidden/>
              </w:rPr>
              <w:tab/>
            </w:r>
            <w:r>
              <w:rPr>
                <w:noProof/>
                <w:webHidden/>
              </w:rPr>
              <w:fldChar w:fldCharType="begin"/>
            </w:r>
            <w:r>
              <w:rPr>
                <w:noProof/>
                <w:webHidden/>
              </w:rPr>
              <w:instrText xml:space="preserve"> PAGEREF _Toc220069247 \h </w:instrText>
            </w:r>
            <w:r>
              <w:rPr>
                <w:noProof/>
                <w:webHidden/>
              </w:rPr>
            </w:r>
            <w:r>
              <w:rPr>
                <w:noProof/>
                <w:webHidden/>
              </w:rPr>
              <w:fldChar w:fldCharType="separate"/>
            </w:r>
            <w:r>
              <w:rPr>
                <w:noProof/>
                <w:webHidden/>
              </w:rPr>
              <w:t>31</w:t>
            </w:r>
            <w:r>
              <w:rPr>
                <w:noProof/>
                <w:webHidden/>
              </w:rPr>
              <w:fldChar w:fldCharType="end"/>
            </w:r>
          </w:hyperlink>
        </w:p>
        <w:p w14:paraId="28AF986C" w14:textId="4E3AE378"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8" w:history="1">
            <w:r w:rsidRPr="00FC7F04">
              <w:rPr>
                <w:rStyle w:val="Hipervnculo"/>
                <w:rFonts w:ascii="Noto Sans" w:hAnsi="Noto Sans" w:cs="Noto Sans"/>
                <w:noProof/>
                <w:lang w:val="es-ES_tradnl"/>
              </w:rPr>
              <w:t>3.10. Acto de Fallo</w:t>
            </w:r>
            <w:r>
              <w:rPr>
                <w:noProof/>
                <w:webHidden/>
              </w:rPr>
              <w:tab/>
            </w:r>
            <w:r>
              <w:rPr>
                <w:noProof/>
                <w:webHidden/>
              </w:rPr>
              <w:fldChar w:fldCharType="begin"/>
            </w:r>
            <w:r>
              <w:rPr>
                <w:noProof/>
                <w:webHidden/>
              </w:rPr>
              <w:instrText xml:space="preserve"> PAGEREF _Toc220069248 \h </w:instrText>
            </w:r>
            <w:r>
              <w:rPr>
                <w:noProof/>
                <w:webHidden/>
              </w:rPr>
            </w:r>
            <w:r>
              <w:rPr>
                <w:noProof/>
                <w:webHidden/>
              </w:rPr>
              <w:fldChar w:fldCharType="separate"/>
            </w:r>
            <w:r>
              <w:rPr>
                <w:noProof/>
                <w:webHidden/>
              </w:rPr>
              <w:t>31</w:t>
            </w:r>
            <w:r>
              <w:rPr>
                <w:noProof/>
                <w:webHidden/>
              </w:rPr>
              <w:fldChar w:fldCharType="end"/>
            </w:r>
          </w:hyperlink>
        </w:p>
        <w:p w14:paraId="73772BCA" w14:textId="4E06B5DF"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49" w:history="1">
            <w:r w:rsidRPr="00FC7F04">
              <w:rPr>
                <w:rStyle w:val="Hipervnculo"/>
                <w:rFonts w:ascii="Noto Sans" w:hAnsi="Noto Sans" w:cs="Noto Sans"/>
                <w:noProof/>
                <w:lang w:val="es-ES_tradnl"/>
              </w:rPr>
              <w:t>3.11. Firma de Contrato.</w:t>
            </w:r>
            <w:r>
              <w:rPr>
                <w:noProof/>
                <w:webHidden/>
              </w:rPr>
              <w:tab/>
            </w:r>
            <w:r>
              <w:rPr>
                <w:noProof/>
                <w:webHidden/>
              </w:rPr>
              <w:fldChar w:fldCharType="begin"/>
            </w:r>
            <w:r>
              <w:rPr>
                <w:noProof/>
                <w:webHidden/>
              </w:rPr>
              <w:instrText xml:space="preserve"> PAGEREF _Toc220069249 \h </w:instrText>
            </w:r>
            <w:r>
              <w:rPr>
                <w:noProof/>
                <w:webHidden/>
              </w:rPr>
            </w:r>
            <w:r>
              <w:rPr>
                <w:noProof/>
                <w:webHidden/>
              </w:rPr>
              <w:fldChar w:fldCharType="separate"/>
            </w:r>
            <w:r>
              <w:rPr>
                <w:noProof/>
                <w:webHidden/>
              </w:rPr>
              <w:t>32</w:t>
            </w:r>
            <w:r>
              <w:rPr>
                <w:noProof/>
                <w:webHidden/>
              </w:rPr>
              <w:fldChar w:fldCharType="end"/>
            </w:r>
          </w:hyperlink>
        </w:p>
        <w:p w14:paraId="3DD7EC4E" w14:textId="1CA2BABB"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50" w:history="1">
            <w:r w:rsidRPr="00FC7F04">
              <w:rPr>
                <w:rStyle w:val="Hipervnculo"/>
                <w:rFonts w:ascii="Noto Sans" w:hAnsi="Noto Sans" w:cs="Noto Sans"/>
                <w:noProof/>
                <w:lang w:val="es-ES_tradnl"/>
              </w:rPr>
              <w:t>3.11.1 Fecha de formalización de contrato</w:t>
            </w:r>
            <w:r>
              <w:rPr>
                <w:noProof/>
                <w:webHidden/>
              </w:rPr>
              <w:tab/>
            </w:r>
            <w:r>
              <w:rPr>
                <w:noProof/>
                <w:webHidden/>
              </w:rPr>
              <w:fldChar w:fldCharType="begin"/>
            </w:r>
            <w:r>
              <w:rPr>
                <w:noProof/>
                <w:webHidden/>
              </w:rPr>
              <w:instrText xml:space="preserve"> PAGEREF _Toc220069250 \h </w:instrText>
            </w:r>
            <w:r>
              <w:rPr>
                <w:noProof/>
                <w:webHidden/>
              </w:rPr>
            </w:r>
            <w:r>
              <w:rPr>
                <w:noProof/>
                <w:webHidden/>
              </w:rPr>
              <w:fldChar w:fldCharType="separate"/>
            </w:r>
            <w:r>
              <w:rPr>
                <w:noProof/>
                <w:webHidden/>
              </w:rPr>
              <w:t>32</w:t>
            </w:r>
            <w:r>
              <w:rPr>
                <w:noProof/>
                <w:webHidden/>
              </w:rPr>
              <w:fldChar w:fldCharType="end"/>
            </w:r>
          </w:hyperlink>
        </w:p>
        <w:p w14:paraId="1F9132FF" w14:textId="69FDC69B"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51" w:history="1">
            <w:r w:rsidRPr="00FC7F04">
              <w:rPr>
                <w:rStyle w:val="Hipervnculo"/>
                <w:rFonts w:ascii="Noto Sans" w:hAnsi="Noto Sans" w:cs="Noto Sans"/>
                <w:noProof/>
                <w:lang w:val="es-ES_tradnl" w:eastAsia="es-ES"/>
              </w:rPr>
              <w:t>3.11.2 Documentación para la formalización del contrato.</w:t>
            </w:r>
            <w:r>
              <w:rPr>
                <w:noProof/>
                <w:webHidden/>
              </w:rPr>
              <w:tab/>
            </w:r>
            <w:r>
              <w:rPr>
                <w:noProof/>
                <w:webHidden/>
              </w:rPr>
              <w:fldChar w:fldCharType="begin"/>
            </w:r>
            <w:r>
              <w:rPr>
                <w:noProof/>
                <w:webHidden/>
              </w:rPr>
              <w:instrText xml:space="preserve"> PAGEREF _Toc220069251 \h </w:instrText>
            </w:r>
            <w:r>
              <w:rPr>
                <w:noProof/>
                <w:webHidden/>
              </w:rPr>
            </w:r>
            <w:r>
              <w:rPr>
                <w:noProof/>
                <w:webHidden/>
              </w:rPr>
              <w:fldChar w:fldCharType="separate"/>
            </w:r>
            <w:r>
              <w:rPr>
                <w:noProof/>
                <w:webHidden/>
              </w:rPr>
              <w:t>33</w:t>
            </w:r>
            <w:r>
              <w:rPr>
                <w:noProof/>
                <w:webHidden/>
              </w:rPr>
              <w:fldChar w:fldCharType="end"/>
            </w:r>
          </w:hyperlink>
        </w:p>
        <w:p w14:paraId="205E1F21" w14:textId="245CC66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52" w:history="1">
            <w:r w:rsidRPr="00FC7F04">
              <w:rPr>
                <w:rStyle w:val="Hipervnculo"/>
                <w:rFonts w:ascii="Noto Sans" w:hAnsi="Noto Sans" w:cs="Noto Sans"/>
                <w:noProof/>
                <w:lang w:val="es-ES_tradnl"/>
              </w:rPr>
              <w:t>3.11.3 Módulo de Formalización de Instrumentos Jurídicos (Compras MX o Plataforma)</w:t>
            </w:r>
            <w:r>
              <w:rPr>
                <w:noProof/>
                <w:webHidden/>
              </w:rPr>
              <w:tab/>
            </w:r>
            <w:r>
              <w:rPr>
                <w:noProof/>
                <w:webHidden/>
              </w:rPr>
              <w:fldChar w:fldCharType="begin"/>
            </w:r>
            <w:r>
              <w:rPr>
                <w:noProof/>
                <w:webHidden/>
              </w:rPr>
              <w:instrText xml:space="preserve"> PAGEREF _Toc220069252 \h </w:instrText>
            </w:r>
            <w:r>
              <w:rPr>
                <w:noProof/>
                <w:webHidden/>
              </w:rPr>
            </w:r>
            <w:r>
              <w:rPr>
                <w:noProof/>
                <w:webHidden/>
              </w:rPr>
              <w:fldChar w:fldCharType="separate"/>
            </w:r>
            <w:r>
              <w:rPr>
                <w:noProof/>
                <w:webHidden/>
              </w:rPr>
              <w:t>34</w:t>
            </w:r>
            <w:r>
              <w:rPr>
                <w:noProof/>
                <w:webHidden/>
              </w:rPr>
              <w:fldChar w:fldCharType="end"/>
            </w:r>
          </w:hyperlink>
        </w:p>
        <w:p w14:paraId="55DCFB32" w14:textId="50C76CB8"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53" w:history="1">
            <w:r w:rsidRPr="00FC7F04">
              <w:rPr>
                <w:rStyle w:val="Hipervnculo"/>
                <w:rFonts w:ascii="Noto Sans" w:hAnsi="Noto Sans" w:cs="Noto Sans"/>
                <w:noProof/>
                <w:lang w:val="es-ES_tradnl"/>
              </w:rPr>
              <w:t>3.11.4 Bitácora Electrónica de Seguimiento de Adquisiciones (BESA)</w:t>
            </w:r>
            <w:r>
              <w:rPr>
                <w:noProof/>
                <w:webHidden/>
              </w:rPr>
              <w:tab/>
            </w:r>
            <w:r>
              <w:rPr>
                <w:noProof/>
                <w:webHidden/>
              </w:rPr>
              <w:fldChar w:fldCharType="begin"/>
            </w:r>
            <w:r>
              <w:rPr>
                <w:noProof/>
                <w:webHidden/>
              </w:rPr>
              <w:instrText xml:space="preserve"> PAGEREF _Toc220069253 \h </w:instrText>
            </w:r>
            <w:r>
              <w:rPr>
                <w:noProof/>
                <w:webHidden/>
              </w:rPr>
            </w:r>
            <w:r>
              <w:rPr>
                <w:noProof/>
                <w:webHidden/>
              </w:rPr>
              <w:fldChar w:fldCharType="separate"/>
            </w:r>
            <w:r>
              <w:rPr>
                <w:noProof/>
                <w:webHidden/>
              </w:rPr>
              <w:t>35</w:t>
            </w:r>
            <w:r>
              <w:rPr>
                <w:noProof/>
                <w:webHidden/>
              </w:rPr>
              <w:fldChar w:fldCharType="end"/>
            </w:r>
          </w:hyperlink>
        </w:p>
        <w:p w14:paraId="199D8E93" w14:textId="37363054"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54" w:history="1">
            <w:r w:rsidRPr="00FC7F04">
              <w:rPr>
                <w:rStyle w:val="Hipervnculo"/>
                <w:rFonts w:ascii="Noto Sans" w:hAnsi="Noto Sans" w:cs="Noto Sans"/>
                <w:noProof/>
                <w:lang w:val="es-ES_tradnl"/>
              </w:rPr>
              <w:t>4. REQUISITOS QUE LOS LICITANTES DEBEN CUMPLIR.</w:t>
            </w:r>
            <w:r>
              <w:rPr>
                <w:noProof/>
                <w:webHidden/>
              </w:rPr>
              <w:tab/>
            </w:r>
            <w:r>
              <w:rPr>
                <w:noProof/>
                <w:webHidden/>
              </w:rPr>
              <w:fldChar w:fldCharType="begin"/>
            </w:r>
            <w:r>
              <w:rPr>
                <w:noProof/>
                <w:webHidden/>
              </w:rPr>
              <w:instrText xml:space="preserve"> PAGEREF _Toc220069254 \h </w:instrText>
            </w:r>
            <w:r>
              <w:rPr>
                <w:noProof/>
                <w:webHidden/>
              </w:rPr>
            </w:r>
            <w:r>
              <w:rPr>
                <w:noProof/>
                <w:webHidden/>
              </w:rPr>
              <w:fldChar w:fldCharType="separate"/>
            </w:r>
            <w:r>
              <w:rPr>
                <w:noProof/>
                <w:webHidden/>
              </w:rPr>
              <w:t>36</w:t>
            </w:r>
            <w:r>
              <w:rPr>
                <w:noProof/>
                <w:webHidden/>
              </w:rPr>
              <w:fldChar w:fldCharType="end"/>
            </w:r>
          </w:hyperlink>
        </w:p>
        <w:p w14:paraId="4C7355F9" w14:textId="64DCD5C3"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55" w:history="1">
            <w:r w:rsidRPr="00FC7F04">
              <w:rPr>
                <w:rStyle w:val="Hipervnculo"/>
                <w:rFonts w:ascii="Noto Sans" w:hAnsi="Noto Sans" w:cs="Noto Sans"/>
                <w:noProof/>
                <w:lang w:val="es-ES_tradnl"/>
              </w:rPr>
              <w:t>4.1. Propuesta legal-administrativa.</w:t>
            </w:r>
            <w:r>
              <w:rPr>
                <w:noProof/>
                <w:webHidden/>
              </w:rPr>
              <w:tab/>
            </w:r>
            <w:r>
              <w:rPr>
                <w:noProof/>
                <w:webHidden/>
              </w:rPr>
              <w:fldChar w:fldCharType="begin"/>
            </w:r>
            <w:r>
              <w:rPr>
                <w:noProof/>
                <w:webHidden/>
              </w:rPr>
              <w:instrText xml:space="preserve"> PAGEREF _Toc220069255 \h </w:instrText>
            </w:r>
            <w:r>
              <w:rPr>
                <w:noProof/>
                <w:webHidden/>
              </w:rPr>
            </w:r>
            <w:r>
              <w:rPr>
                <w:noProof/>
                <w:webHidden/>
              </w:rPr>
              <w:fldChar w:fldCharType="separate"/>
            </w:r>
            <w:r>
              <w:rPr>
                <w:noProof/>
                <w:webHidden/>
              </w:rPr>
              <w:t>37</w:t>
            </w:r>
            <w:r>
              <w:rPr>
                <w:noProof/>
                <w:webHidden/>
              </w:rPr>
              <w:fldChar w:fldCharType="end"/>
            </w:r>
          </w:hyperlink>
        </w:p>
        <w:p w14:paraId="7FB6109D" w14:textId="629F33C1"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56" w:history="1">
            <w:r w:rsidRPr="00FC7F04">
              <w:rPr>
                <w:rStyle w:val="Hipervnculo"/>
                <w:rFonts w:ascii="Noto Sans" w:hAnsi="Noto Sans" w:cs="Noto Sans"/>
                <w:noProof/>
              </w:rPr>
              <w:t>4.1.1.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Acreditamiento de la Personalidad Jurídica.</w:t>
            </w:r>
            <w:r>
              <w:rPr>
                <w:noProof/>
                <w:webHidden/>
              </w:rPr>
              <w:tab/>
            </w:r>
            <w:r>
              <w:rPr>
                <w:noProof/>
                <w:webHidden/>
              </w:rPr>
              <w:fldChar w:fldCharType="begin"/>
            </w:r>
            <w:r>
              <w:rPr>
                <w:noProof/>
                <w:webHidden/>
              </w:rPr>
              <w:instrText xml:space="preserve"> PAGEREF _Toc220069256 \h </w:instrText>
            </w:r>
            <w:r>
              <w:rPr>
                <w:noProof/>
                <w:webHidden/>
              </w:rPr>
            </w:r>
            <w:r>
              <w:rPr>
                <w:noProof/>
                <w:webHidden/>
              </w:rPr>
              <w:fldChar w:fldCharType="separate"/>
            </w:r>
            <w:r>
              <w:rPr>
                <w:noProof/>
                <w:webHidden/>
              </w:rPr>
              <w:t>37</w:t>
            </w:r>
            <w:r>
              <w:rPr>
                <w:noProof/>
                <w:webHidden/>
              </w:rPr>
              <w:fldChar w:fldCharType="end"/>
            </w:r>
          </w:hyperlink>
        </w:p>
        <w:p w14:paraId="06A84B1A" w14:textId="335E6600"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57" w:history="1">
            <w:r w:rsidRPr="00FC7F04">
              <w:rPr>
                <w:rStyle w:val="Hipervnculo"/>
                <w:rFonts w:ascii="Noto Sans" w:hAnsi="Noto Sans" w:cs="Noto Sans"/>
                <w:noProof/>
              </w:rPr>
              <w:t>4.1.2.</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Dirección de correo electrónico del licitante.</w:t>
            </w:r>
            <w:r>
              <w:rPr>
                <w:noProof/>
                <w:webHidden/>
              </w:rPr>
              <w:tab/>
            </w:r>
            <w:r>
              <w:rPr>
                <w:noProof/>
                <w:webHidden/>
              </w:rPr>
              <w:fldChar w:fldCharType="begin"/>
            </w:r>
            <w:r>
              <w:rPr>
                <w:noProof/>
                <w:webHidden/>
              </w:rPr>
              <w:instrText xml:space="preserve"> PAGEREF _Toc220069257 \h </w:instrText>
            </w:r>
            <w:r>
              <w:rPr>
                <w:noProof/>
                <w:webHidden/>
              </w:rPr>
            </w:r>
            <w:r>
              <w:rPr>
                <w:noProof/>
                <w:webHidden/>
              </w:rPr>
              <w:fldChar w:fldCharType="separate"/>
            </w:r>
            <w:r>
              <w:rPr>
                <w:noProof/>
                <w:webHidden/>
              </w:rPr>
              <w:t>38</w:t>
            </w:r>
            <w:r>
              <w:rPr>
                <w:noProof/>
                <w:webHidden/>
              </w:rPr>
              <w:fldChar w:fldCharType="end"/>
            </w:r>
          </w:hyperlink>
        </w:p>
        <w:p w14:paraId="0155E5DD" w14:textId="7649427C"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58" w:history="1">
            <w:r w:rsidRPr="00FC7F04">
              <w:rPr>
                <w:rStyle w:val="Hipervnculo"/>
                <w:rFonts w:ascii="Noto Sans" w:hAnsi="Noto Sans" w:cs="Noto Sans"/>
                <w:noProof/>
              </w:rPr>
              <w:t>4.1.3.</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Escrito de no encontrarse en los supuestos de los artículos 71 y 90 de la LAASSP.</w:t>
            </w:r>
            <w:r>
              <w:rPr>
                <w:noProof/>
                <w:webHidden/>
              </w:rPr>
              <w:tab/>
            </w:r>
            <w:r>
              <w:rPr>
                <w:noProof/>
                <w:webHidden/>
              </w:rPr>
              <w:fldChar w:fldCharType="begin"/>
            </w:r>
            <w:r>
              <w:rPr>
                <w:noProof/>
                <w:webHidden/>
              </w:rPr>
              <w:instrText xml:space="preserve"> PAGEREF _Toc220069258 \h </w:instrText>
            </w:r>
            <w:r>
              <w:rPr>
                <w:noProof/>
                <w:webHidden/>
              </w:rPr>
            </w:r>
            <w:r>
              <w:rPr>
                <w:noProof/>
                <w:webHidden/>
              </w:rPr>
              <w:fldChar w:fldCharType="separate"/>
            </w:r>
            <w:r>
              <w:rPr>
                <w:noProof/>
                <w:webHidden/>
              </w:rPr>
              <w:t>38</w:t>
            </w:r>
            <w:r>
              <w:rPr>
                <w:noProof/>
                <w:webHidden/>
              </w:rPr>
              <w:fldChar w:fldCharType="end"/>
            </w:r>
          </w:hyperlink>
        </w:p>
        <w:p w14:paraId="575FF25A" w14:textId="55548561"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59" w:history="1">
            <w:r w:rsidRPr="00FC7F04">
              <w:rPr>
                <w:rStyle w:val="Hipervnculo"/>
                <w:rFonts w:ascii="Noto Sans" w:hAnsi="Noto Sans" w:cs="Noto Sans"/>
                <w:noProof/>
              </w:rPr>
              <w:t>4.1.4.</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Declaración de Integridad.</w:t>
            </w:r>
            <w:r>
              <w:rPr>
                <w:noProof/>
                <w:webHidden/>
              </w:rPr>
              <w:tab/>
            </w:r>
            <w:r>
              <w:rPr>
                <w:noProof/>
                <w:webHidden/>
              </w:rPr>
              <w:fldChar w:fldCharType="begin"/>
            </w:r>
            <w:r>
              <w:rPr>
                <w:noProof/>
                <w:webHidden/>
              </w:rPr>
              <w:instrText xml:space="preserve"> PAGEREF _Toc220069259 \h </w:instrText>
            </w:r>
            <w:r>
              <w:rPr>
                <w:noProof/>
                <w:webHidden/>
              </w:rPr>
            </w:r>
            <w:r>
              <w:rPr>
                <w:noProof/>
                <w:webHidden/>
              </w:rPr>
              <w:fldChar w:fldCharType="separate"/>
            </w:r>
            <w:r>
              <w:rPr>
                <w:noProof/>
                <w:webHidden/>
              </w:rPr>
              <w:t>39</w:t>
            </w:r>
            <w:r>
              <w:rPr>
                <w:noProof/>
                <w:webHidden/>
              </w:rPr>
              <w:fldChar w:fldCharType="end"/>
            </w:r>
          </w:hyperlink>
        </w:p>
        <w:p w14:paraId="16E140D7" w14:textId="286710BA"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0" w:history="1">
            <w:r w:rsidRPr="00FC7F04">
              <w:rPr>
                <w:rStyle w:val="Hipervnculo"/>
                <w:rFonts w:ascii="Noto Sans" w:hAnsi="Noto Sans" w:cs="Noto Sans"/>
                <w:noProof/>
              </w:rPr>
              <w:t>4.1.5.</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Manifiesto de vínculos o relaciones de negocios.</w:t>
            </w:r>
            <w:r>
              <w:rPr>
                <w:noProof/>
                <w:webHidden/>
              </w:rPr>
              <w:tab/>
            </w:r>
            <w:r>
              <w:rPr>
                <w:noProof/>
                <w:webHidden/>
              </w:rPr>
              <w:fldChar w:fldCharType="begin"/>
            </w:r>
            <w:r>
              <w:rPr>
                <w:noProof/>
                <w:webHidden/>
              </w:rPr>
              <w:instrText xml:space="preserve"> PAGEREF _Toc220069260 \h </w:instrText>
            </w:r>
            <w:r>
              <w:rPr>
                <w:noProof/>
                <w:webHidden/>
              </w:rPr>
            </w:r>
            <w:r>
              <w:rPr>
                <w:noProof/>
                <w:webHidden/>
              </w:rPr>
              <w:fldChar w:fldCharType="separate"/>
            </w:r>
            <w:r>
              <w:rPr>
                <w:noProof/>
                <w:webHidden/>
              </w:rPr>
              <w:t>39</w:t>
            </w:r>
            <w:r>
              <w:rPr>
                <w:noProof/>
                <w:webHidden/>
              </w:rPr>
              <w:fldChar w:fldCharType="end"/>
            </w:r>
          </w:hyperlink>
        </w:p>
        <w:p w14:paraId="5A812463" w14:textId="439518C4"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1" w:history="1">
            <w:r w:rsidRPr="00FC7F04">
              <w:rPr>
                <w:rStyle w:val="Hipervnculo"/>
                <w:rFonts w:ascii="Noto Sans" w:hAnsi="Noto Sans" w:cs="Noto Sans"/>
                <w:noProof/>
              </w:rPr>
              <w:t>4.1.6.</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Escrito de no beneficio o ventaja.</w:t>
            </w:r>
            <w:r>
              <w:rPr>
                <w:noProof/>
                <w:webHidden/>
              </w:rPr>
              <w:tab/>
            </w:r>
            <w:r>
              <w:rPr>
                <w:noProof/>
                <w:webHidden/>
              </w:rPr>
              <w:fldChar w:fldCharType="begin"/>
            </w:r>
            <w:r>
              <w:rPr>
                <w:noProof/>
                <w:webHidden/>
              </w:rPr>
              <w:instrText xml:space="preserve"> PAGEREF _Toc220069261 \h </w:instrText>
            </w:r>
            <w:r>
              <w:rPr>
                <w:noProof/>
                <w:webHidden/>
              </w:rPr>
            </w:r>
            <w:r>
              <w:rPr>
                <w:noProof/>
                <w:webHidden/>
              </w:rPr>
              <w:fldChar w:fldCharType="separate"/>
            </w:r>
            <w:r>
              <w:rPr>
                <w:noProof/>
                <w:webHidden/>
              </w:rPr>
              <w:t>39</w:t>
            </w:r>
            <w:r>
              <w:rPr>
                <w:noProof/>
                <w:webHidden/>
              </w:rPr>
              <w:fldChar w:fldCharType="end"/>
            </w:r>
          </w:hyperlink>
        </w:p>
        <w:p w14:paraId="275DD138" w14:textId="483B8953"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2" w:history="1">
            <w:r w:rsidRPr="00FC7F04">
              <w:rPr>
                <w:rStyle w:val="Hipervnculo"/>
                <w:rFonts w:ascii="Noto Sans" w:hAnsi="Noto Sans" w:cs="Noto Sans"/>
                <w:noProof/>
              </w:rPr>
              <w:t>4.1.7.</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Escrito de no subcontratar a licitantes.</w:t>
            </w:r>
            <w:r>
              <w:rPr>
                <w:noProof/>
                <w:webHidden/>
              </w:rPr>
              <w:tab/>
            </w:r>
            <w:r>
              <w:rPr>
                <w:noProof/>
                <w:webHidden/>
              </w:rPr>
              <w:fldChar w:fldCharType="begin"/>
            </w:r>
            <w:r>
              <w:rPr>
                <w:noProof/>
                <w:webHidden/>
              </w:rPr>
              <w:instrText xml:space="preserve"> PAGEREF _Toc220069262 \h </w:instrText>
            </w:r>
            <w:r>
              <w:rPr>
                <w:noProof/>
                <w:webHidden/>
              </w:rPr>
            </w:r>
            <w:r>
              <w:rPr>
                <w:noProof/>
                <w:webHidden/>
              </w:rPr>
              <w:fldChar w:fldCharType="separate"/>
            </w:r>
            <w:r>
              <w:rPr>
                <w:noProof/>
                <w:webHidden/>
              </w:rPr>
              <w:t>40</w:t>
            </w:r>
            <w:r>
              <w:rPr>
                <w:noProof/>
                <w:webHidden/>
              </w:rPr>
              <w:fldChar w:fldCharType="end"/>
            </w:r>
          </w:hyperlink>
        </w:p>
        <w:p w14:paraId="5530105C" w14:textId="15474185"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3" w:history="1">
            <w:r w:rsidRPr="00FC7F04">
              <w:rPr>
                <w:rStyle w:val="Hipervnculo"/>
                <w:rFonts w:ascii="Noto Sans" w:hAnsi="Noto Sans" w:cs="Noto Sans"/>
                <w:noProof/>
              </w:rPr>
              <w:t>4.1.8.</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Escrito de Domicilio para oír y recibir notificaciones.</w:t>
            </w:r>
            <w:r>
              <w:rPr>
                <w:noProof/>
                <w:webHidden/>
              </w:rPr>
              <w:tab/>
            </w:r>
            <w:r>
              <w:rPr>
                <w:noProof/>
                <w:webHidden/>
              </w:rPr>
              <w:fldChar w:fldCharType="begin"/>
            </w:r>
            <w:r>
              <w:rPr>
                <w:noProof/>
                <w:webHidden/>
              </w:rPr>
              <w:instrText xml:space="preserve"> PAGEREF _Toc220069263 \h </w:instrText>
            </w:r>
            <w:r>
              <w:rPr>
                <w:noProof/>
                <w:webHidden/>
              </w:rPr>
            </w:r>
            <w:r>
              <w:rPr>
                <w:noProof/>
                <w:webHidden/>
              </w:rPr>
              <w:fldChar w:fldCharType="separate"/>
            </w:r>
            <w:r>
              <w:rPr>
                <w:noProof/>
                <w:webHidden/>
              </w:rPr>
              <w:t>40</w:t>
            </w:r>
            <w:r>
              <w:rPr>
                <w:noProof/>
                <w:webHidden/>
              </w:rPr>
              <w:fldChar w:fldCharType="end"/>
            </w:r>
          </w:hyperlink>
        </w:p>
        <w:p w14:paraId="2FF06A0C" w14:textId="1C7EC78F"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4" w:history="1">
            <w:r w:rsidRPr="00FC7F04">
              <w:rPr>
                <w:rStyle w:val="Hipervnculo"/>
                <w:rFonts w:ascii="Noto Sans" w:hAnsi="Noto Sans" w:cs="Noto Sans"/>
                <w:noProof/>
              </w:rPr>
              <w:t>4.1.9.</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Manifiesto de Nacionalidad</w:t>
            </w:r>
            <w:r>
              <w:rPr>
                <w:noProof/>
                <w:webHidden/>
              </w:rPr>
              <w:tab/>
            </w:r>
            <w:r>
              <w:rPr>
                <w:noProof/>
                <w:webHidden/>
              </w:rPr>
              <w:fldChar w:fldCharType="begin"/>
            </w:r>
            <w:r>
              <w:rPr>
                <w:noProof/>
                <w:webHidden/>
              </w:rPr>
              <w:instrText xml:space="preserve"> PAGEREF _Toc220069264 \h </w:instrText>
            </w:r>
            <w:r>
              <w:rPr>
                <w:noProof/>
                <w:webHidden/>
              </w:rPr>
            </w:r>
            <w:r>
              <w:rPr>
                <w:noProof/>
                <w:webHidden/>
              </w:rPr>
              <w:fldChar w:fldCharType="separate"/>
            </w:r>
            <w:r>
              <w:rPr>
                <w:noProof/>
                <w:webHidden/>
              </w:rPr>
              <w:t>40</w:t>
            </w:r>
            <w:r>
              <w:rPr>
                <w:noProof/>
                <w:webHidden/>
              </w:rPr>
              <w:fldChar w:fldCharType="end"/>
            </w:r>
          </w:hyperlink>
        </w:p>
        <w:p w14:paraId="352112EB" w14:textId="7B510713"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5" w:history="1">
            <w:r w:rsidRPr="00FC7F04">
              <w:rPr>
                <w:rStyle w:val="Hipervnculo"/>
                <w:rFonts w:ascii="Noto Sans" w:hAnsi="Noto Sans" w:cs="Noto Sans"/>
                <w:noProof/>
                <w:lang w:val="es-ES_tradnl"/>
              </w:rPr>
              <w:t>4.1.10.</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lang w:val="es-ES_tradnl"/>
              </w:rPr>
              <w:t>Estratificación de las micro, pequeñas y medianas empresas (MIPYMES).</w:t>
            </w:r>
            <w:r>
              <w:rPr>
                <w:noProof/>
                <w:webHidden/>
              </w:rPr>
              <w:tab/>
            </w:r>
            <w:r>
              <w:rPr>
                <w:noProof/>
                <w:webHidden/>
              </w:rPr>
              <w:fldChar w:fldCharType="begin"/>
            </w:r>
            <w:r>
              <w:rPr>
                <w:noProof/>
                <w:webHidden/>
              </w:rPr>
              <w:instrText xml:space="preserve"> PAGEREF _Toc220069265 \h </w:instrText>
            </w:r>
            <w:r>
              <w:rPr>
                <w:noProof/>
                <w:webHidden/>
              </w:rPr>
            </w:r>
            <w:r>
              <w:rPr>
                <w:noProof/>
                <w:webHidden/>
              </w:rPr>
              <w:fldChar w:fldCharType="separate"/>
            </w:r>
            <w:r>
              <w:rPr>
                <w:noProof/>
                <w:webHidden/>
              </w:rPr>
              <w:t>41</w:t>
            </w:r>
            <w:r>
              <w:rPr>
                <w:noProof/>
                <w:webHidden/>
              </w:rPr>
              <w:fldChar w:fldCharType="end"/>
            </w:r>
          </w:hyperlink>
        </w:p>
        <w:p w14:paraId="50DFA2ED" w14:textId="2559CE02"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6" w:history="1">
            <w:r w:rsidRPr="00FC7F04">
              <w:rPr>
                <w:rStyle w:val="Hipervnculo"/>
                <w:rFonts w:ascii="Noto Sans" w:hAnsi="Noto Sans" w:cs="Noto Sans"/>
                <w:noProof/>
              </w:rPr>
              <w:t>4.1.11.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Convenio de participación conjunta.</w:t>
            </w:r>
            <w:r>
              <w:rPr>
                <w:noProof/>
                <w:webHidden/>
              </w:rPr>
              <w:tab/>
            </w:r>
            <w:r>
              <w:rPr>
                <w:noProof/>
                <w:webHidden/>
              </w:rPr>
              <w:fldChar w:fldCharType="begin"/>
            </w:r>
            <w:r>
              <w:rPr>
                <w:noProof/>
                <w:webHidden/>
              </w:rPr>
              <w:instrText xml:space="preserve"> PAGEREF _Toc220069266 \h </w:instrText>
            </w:r>
            <w:r>
              <w:rPr>
                <w:noProof/>
                <w:webHidden/>
              </w:rPr>
            </w:r>
            <w:r>
              <w:rPr>
                <w:noProof/>
                <w:webHidden/>
              </w:rPr>
              <w:fldChar w:fldCharType="separate"/>
            </w:r>
            <w:r>
              <w:rPr>
                <w:noProof/>
                <w:webHidden/>
              </w:rPr>
              <w:t>41</w:t>
            </w:r>
            <w:r>
              <w:rPr>
                <w:noProof/>
                <w:webHidden/>
              </w:rPr>
              <w:fldChar w:fldCharType="end"/>
            </w:r>
          </w:hyperlink>
        </w:p>
        <w:p w14:paraId="2E7A4AF8" w14:textId="3406A548"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7" w:history="1">
            <w:r w:rsidRPr="00FC7F04">
              <w:rPr>
                <w:rStyle w:val="Hipervnculo"/>
                <w:rFonts w:ascii="Noto Sans" w:hAnsi="Noto Sans" w:cs="Noto Sans"/>
                <w:noProof/>
              </w:rPr>
              <w:t>4.1.12.</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Identificación oficial vigente.</w:t>
            </w:r>
            <w:r>
              <w:rPr>
                <w:noProof/>
                <w:webHidden/>
              </w:rPr>
              <w:tab/>
            </w:r>
            <w:r>
              <w:rPr>
                <w:noProof/>
                <w:webHidden/>
              </w:rPr>
              <w:fldChar w:fldCharType="begin"/>
            </w:r>
            <w:r>
              <w:rPr>
                <w:noProof/>
                <w:webHidden/>
              </w:rPr>
              <w:instrText xml:space="preserve"> PAGEREF _Toc220069267 \h </w:instrText>
            </w:r>
            <w:r>
              <w:rPr>
                <w:noProof/>
                <w:webHidden/>
              </w:rPr>
            </w:r>
            <w:r>
              <w:rPr>
                <w:noProof/>
                <w:webHidden/>
              </w:rPr>
              <w:fldChar w:fldCharType="separate"/>
            </w:r>
            <w:r>
              <w:rPr>
                <w:noProof/>
                <w:webHidden/>
              </w:rPr>
              <w:t>43</w:t>
            </w:r>
            <w:r>
              <w:rPr>
                <w:noProof/>
                <w:webHidden/>
              </w:rPr>
              <w:fldChar w:fldCharType="end"/>
            </w:r>
          </w:hyperlink>
        </w:p>
        <w:p w14:paraId="249AE303" w14:textId="4F7729A8"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8" w:history="1">
            <w:r w:rsidRPr="00FC7F04">
              <w:rPr>
                <w:rStyle w:val="Hipervnculo"/>
                <w:rFonts w:ascii="Noto Sans" w:hAnsi="Noto Sans" w:cs="Noto Sans"/>
                <w:noProof/>
              </w:rPr>
              <w:t>4.1.13.</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Aceptación de las disposiciones de Compras MX o de la Plataforma.</w:t>
            </w:r>
            <w:r>
              <w:rPr>
                <w:noProof/>
                <w:webHidden/>
              </w:rPr>
              <w:tab/>
            </w:r>
            <w:r>
              <w:rPr>
                <w:noProof/>
                <w:webHidden/>
              </w:rPr>
              <w:fldChar w:fldCharType="begin"/>
            </w:r>
            <w:r>
              <w:rPr>
                <w:noProof/>
                <w:webHidden/>
              </w:rPr>
              <w:instrText xml:space="preserve"> PAGEREF _Toc220069268 \h </w:instrText>
            </w:r>
            <w:r>
              <w:rPr>
                <w:noProof/>
                <w:webHidden/>
              </w:rPr>
            </w:r>
            <w:r>
              <w:rPr>
                <w:noProof/>
                <w:webHidden/>
              </w:rPr>
              <w:fldChar w:fldCharType="separate"/>
            </w:r>
            <w:r>
              <w:rPr>
                <w:noProof/>
                <w:webHidden/>
              </w:rPr>
              <w:t>43</w:t>
            </w:r>
            <w:r>
              <w:rPr>
                <w:noProof/>
                <w:webHidden/>
              </w:rPr>
              <w:fldChar w:fldCharType="end"/>
            </w:r>
          </w:hyperlink>
        </w:p>
        <w:p w14:paraId="6503B88A" w14:textId="12D60EC1"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69" w:history="1">
            <w:r w:rsidRPr="00FC7F04">
              <w:rPr>
                <w:rStyle w:val="Hipervnculo"/>
                <w:rFonts w:ascii="Noto Sans" w:hAnsi="Noto Sans" w:cs="Noto Sans"/>
                <w:noProof/>
              </w:rPr>
              <w:t>4.1.14.</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Aceptación de la Convocatoria y Junta de Aclaraciones</w:t>
            </w:r>
            <w:r>
              <w:rPr>
                <w:noProof/>
                <w:webHidden/>
              </w:rPr>
              <w:tab/>
            </w:r>
            <w:r>
              <w:rPr>
                <w:noProof/>
                <w:webHidden/>
              </w:rPr>
              <w:fldChar w:fldCharType="begin"/>
            </w:r>
            <w:r>
              <w:rPr>
                <w:noProof/>
                <w:webHidden/>
              </w:rPr>
              <w:instrText xml:space="preserve"> PAGEREF _Toc220069269 \h </w:instrText>
            </w:r>
            <w:r>
              <w:rPr>
                <w:noProof/>
                <w:webHidden/>
              </w:rPr>
            </w:r>
            <w:r>
              <w:rPr>
                <w:noProof/>
                <w:webHidden/>
              </w:rPr>
              <w:fldChar w:fldCharType="separate"/>
            </w:r>
            <w:r>
              <w:rPr>
                <w:noProof/>
                <w:webHidden/>
              </w:rPr>
              <w:t>44</w:t>
            </w:r>
            <w:r>
              <w:rPr>
                <w:noProof/>
                <w:webHidden/>
              </w:rPr>
              <w:fldChar w:fldCharType="end"/>
            </w:r>
          </w:hyperlink>
        </w:p>
        <w:p w14:paraId="5ACB66CA" w14:textId="6CAD633B"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0" w:history="1">
            <w:r w:rsidRPr="00FC7F04">
              <w:rPr>
                <w:rStyle w:val="Hipervnculo"/>
                <w:rFonts w:ascii="Noto Sans" w:hAnsi="Noto Sans" w:cs="Noto Sans"/>
                <w:noProof/>
              </w:rPr>
              <w:t>4.1.15.</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Manifestación si utiliza subcontratación de servicios u obras especializadas.</w:t>
            </w:r>
            <w:r>
              <w:rPr>
                <w:noProof/>
                <w:webHidden/>
              </w:rPr>
              <w:tab/>
            </w:r>
            <w:r>
              <w:rPr>
                <w:noProof/>
                <w:webHidden/>
              </w:rPr>
              <w:fldChar w:fldCharType="begin"/>
            </w:r>
            <w:r>
              <w:rPr>
                <w:noProof/>
                <w:webHidden/>
              </w:rPr>
              <w:instrText xml:space="preserve"> PAGEREF _Toc220069270 \h </w:instrText>
            </w:r>
            <w:r>
              <w:rPr>
                <w:noProof/>
                <w:webHidden/>
              </w:rPr>
            </w:r>
            <w:r>
              <w:rPr>
                <w:noProof/>
                <w:webHidden/>
              </w:rPr>
              <w:fldChar w:fldCharType="separate"/>
            </w:r>
            <w:r>
              <w:rPr>
                <w:noProof/>
                <w:webHidden/>
              </w:rPr>
              <w:t>44</w:t>
            </w:r>
            <w:r>
              <w:rPr>
                <w:noProof/>
                <w:webHidden/>
              </w:rPr>
              <w:fldChar w:fldCharType="end"/>
            </w:r>
          </w:hyperlink>
        </w:p>
        <w:p w14:paraId="4833395C" w14:textId="6013392C"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1" w:history="1">
            <w:r w:rsidRPr="00FC7F04">
              <w:rPr>
                <w:rStyle w:val="Hipervnculo"/>
                <w:rFonts w:ascii="Noto Sans" w:hAnsi="Noto Sans" w:cs="Noto Sans"/>
                <w:noProof/>
              </w:rPr>
              <w:t>4.1.16.</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Autorización para consultar su opinión de cumplimiento (32-D) en materia de Seguridad Social y compromiso de entrega de documentación para la formalización del contrato</w:t>
            </w:r>
            <w:r>
              <w:rPr>
                <w:noProof/>
                <w:webHidden/>
              </w:rPr>
              <w:tab/>
            </w:r>
            <w:r>
              <w:rPr>
                <w:noProof/>
                <w:webHidden/>
              </w:rPr>
              <w:fldChar w:fldCharType="begin"/>
            </w:r>
            <w:r>
              <w:rPr>
                <w:noProof/>
                <w:webHidden/>
              </w:rPr>
              <w:instrText xml:space="preserve"> PAGEREF _Toc220069271 \h </w:instrText>
            </w:r>
            <w:r>
              <w:rPr>
                <w:noProof/>
                <w:webHidden/>
              </w:rPr>
            </w:r>
            <w:r>
              <w:rPr>
                <w:noProof/>
                <w:webHidden/>
              </w:rPr>
              <w:fldChar w:fldCharType="separate"/>
            </w:r>
            <w:r>
              <w:rPr>
                <w:noProof/>
                <w:webHidden/>
              </w:rPr>
              <w:t>45</w:t>
            </w:r>
            <w:r>
              <w:rPr>
                <w:noProof/>
                <w:webHidden/>
              </w:rPr>
              <w:fldChar w:fldCharType="end"/>
            </w:r>
          </w:hyperlink>
        </w:p>
        <w:p w14:paraId="702C606D" w14:textId="7C9C4DE5"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2" w:history="1">
            <w:r w:rsidRPr="00FC7F04">
              <w:rPr>
                <w:rStyle w:val="Hipervnculo"/>
                <w:rFonts w:ascii="Noto Sans" w:hAnsi="Noto Sans" w:cs="Noto Sans"/>
                <w:noProof/>
              </w:rPr>
              <w:t>4.1.17.</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Opinión de cumplimiento de obligaciones fiscales emitidas por el SAT.</w:t>
            </w:r>
            <w:r>
              <w:rPr>
                <w:noProof/>
                <w:webHidden/>
              </w:rPr>
              <w:tab/>
            </w:r>
            <w:r>
              <w:rPr>
                <w:noProof/>
                <w:webHidden/>
              </w:rPr>
              <w:fldChar w:fldCharType="begin"/>
            </w:r>
            <w:r>
              <w:rPr>
                <w:noProof/>
                <w:webHidden/>
              </w:rPr>
              <w:instrText xml:space="preserve"> PAGEREF _Toc220069272 \h </w:instrText>
            </w:r>
            <w:r>
              <w:rPr>
                <w:noProof/>
                <w:webHidden/>
              </w:rPr>
            </w:r>
            <w:r>
              <w:rPr>
                <w:noProof/>
                <w:webHidden/>
              </w:rPr>
              <w:fldChar w:fldCharType="separate"/>
            </w:r>
            <w:r>
              <w:rPr>
                <w:noProof/>
                <w:webHidden/>
              </w:rPr>
              <w:t>45</w:t>
            </w:r>
            <w:r>
              <w:rPr>
                <w:noProof/>
                <w:webHidden/>
              </w:rPr>
              <w:fldChar w:fldCharType="end"/>
            </w:r>
          </w:hyperlink>
        </w:p>
        <w:p w14:paraId="717C25EA" w14:textId="31E09F79"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3" w:history="1">
            <w:r w:rsidRPr="00FC7F04">
              <w:rPr>
                <w:rStyle w:val="Hipervnculo"/>
                <w:rFonts w:ascii="Noto Sans" w:hAnsi="Noto Sans" w:cs="Noto Sans"/>
                <w:noProof/>
              </w:rPr>
              <w:t>4.1.18.</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Opinión de cumplimiento de obligaciones en materia de seguridad social</w:t>
            </w:r>
            <w:r>
              <w:rPr>
                <w:noProof/>
                <w:webHidden/>
              </w:rPr>
              <w:tab/>
            </w:r>
            <w:r>
              <w:rPr>
                <w:noProof/>
                <w:webHidden/>
              </w:rPr>
              <w:fldChar w:fldCharType="begin"/>
            </w:r>
            <w:r>
              <w:rPr>
                <w:noProof/>
                <w:webHidden/>
              </w:rPr>
              <w:instrText xml:space="preserve"> PAGEREF _Toc220069273 \h </w:instrText>
            </w:r>
            <w:r>
              <w:rPr>
                <w:noProof/>
                <w:webHidden/>
              </w:rPr>
            </w:r>
            <w:r>
              <w:rPr>
                <w:noProof/>
                <w:webHidden/>
              </w:rPr>
              <w:fldChar w:fldCharType="separate"/>
            </w:r>
            <w:r>
              <w:rPr>
                <w:noProof/>
                <w:webHidden/>
              </w:rPr>
              <w:t>45</w:t>
            </w:r>
            <w:r>
              <w:rPr>
                <w:noProof/>
                <w:webHidden/>
              </w:rPr>
              <w:fldChar w:fldCharType="end"/>
            </w:r>
          </w:hyperlink>
        </w:p>
        <w:p w14:paraId="42C766A3" w14:textId="2E490B77"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4" w:history="1">
            <w:r w:rsidRPr="00FC7F04">
              <w:rPr>
                <w:rStyle w:val="Hipervnculo"/>
                <w:rFonts w:ascii="Noto Sans" w:hAnsi="Noto Sans" w:cs="Noto Sans"/>
                <w:noProof/>
              </w:rPr>
              <w:t>4.1.19.</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Constancia de Situación Fiscal INFONAVIT.</w:t>
            </w:r>
            <w:r>
              <w:rPr>
                <w:noProof/>
                <w:webHidden/>
              </w:rPr>
              <w:tab/>
            </w:r>
            <w:r>
              <w:rPr>
                <w:noProof/>
                <w:webHidden/>
              </w:rPr>
              <w:fldChar w:fldCharType="begin"/>
            </w:r>
            <w:r>
              <w:rPr>
                <w:noProof/>
                <w:webHidden/>
              </w:rPr>
              <w:instrText xml:space="preserve"> PAGEREF _Toc220069274 \h </w:instrText>
            </w:r>
            <w:r>
              <w:rPr>
                <w:noProof/>
                <w:webHidden/>
              </w:rPr>
            </w:r>
            <w:r>
              <w:rPr>
                <w:noProof/>
                <w:webHidden/>
              </w:rPr>
              <w:fldChar w:fldCharType="separate"/>
            </w:r>
            <w:r>
              <w:rPr>
                <w:noProof/>
                <w:webHidden/>
              </w:rPr>
              <w:t>46</w:t>
            </w:r>
            <w:r>
              <w:rPr>
                <w:noProof/>
                <w:webHidden/>
              </w:rPr>
              <w:fldChar w:fldCharType="end"/>
            </w:r>
          </w:hyperlink>
        </w:p>
        <w:p w14:paraId="76B952F4" w14:textId="791E42F2"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5" w:history="1">
            <w:r w:rsidRPr="00FC7F04">
              <w:rPr>
                <w:rStyle w:val="Hipervnculo"/>
                <w:rFonts w:ascii="Noto Sans" w:hAnsi="Noto Sans" w:cs="Noto Sans"/>
                <w:noProof/>
              </w:rPr>
              <w:t>4.1.20.</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Información reservada y confidencial.</w:t>
            </w:r>
            <w:r>
              <w:rPr>
                <w:noProof/>
                <w:webHidden/>
              </w:rPr>
              <w:tab/>
            </w:r>
            <w:r>
              <w:rPr>
                <w:noProof/>
                <w:webHidden/>
              </w:rPr>
              <w:fldChar w:fldCharType="begin"/>
            </w:r>
            <w:r>
              <w:rPr>
                <w:noProof/>
                <w:webHidden/>
              </w:rPr>
              <w:instrText xml:space="preserve"> PAGEREF _Toc220069275 \h </w:instrText>
            </w:r>
            <w:r>
              <w:rPr>
                <w:noProof/>
                <w:webHidden/>
              </w:rPr>
            </w:r>
            <w:r>
              <w:rPr>
                <w:noProof/>
                <w:webHidden/>
              </w:rPr>
              <w:fldChar w:fldCharType="separate"/>
            </w:r>
            <w:r>
              <w:rPr>
                <w:noProof/>
                <w:webHidden/>
              </w:rPr>
              <w:t>47</w:t>
            </w:r>
            <w:r>
              <w:rPr>
                <w:noProof/>
                <w:webHidden/>
              </w:rPr>
              <w:fldChar w:fldCharType="end"/>
            </w:r>
          </w:hyperlink>
        </w:p>
        <w:p w14:paraId="3EB04F61" w14:textId="788B023A"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6" w:history="1">
            <w:r w:rsidRPr="00FC7F04">
              <w:rPr>
                <w:rStyle w:val="Hipervnculo"/>
                <w:rFonts w:ascii="Noto Sans" w:hAnsi="Noto Sans" w:cs="Noto Sans"/>
                <w:noProof/>
              </w:rPr>
              <w:t>4.1.21.</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Escrito de no conflicto de Interés.</w:t>
            </w:r>
            <w:r>
              <w:rPr>
                <w:noProof/>
                <w:webHidden/>
              </w:rPr>
              <w:tab/>
            </w:r>
            <w:r>
              <w:rPr>
                <w:noProof/>
                <w:webHidden/>
              </w:rPr>
              <w:fldChar w:fldCharType="begin"/>
            </w:r>
            <w:r>
              <w:rPr>
                <w:noProof/>
                <w:webHidden/>
              </w:rPr>
              <w:instrText xml:space="preserve"> PAGEREF _Toc220069276 \h </w:instrText>
            </w:r>
            <w:r>
              <w:rPr>
                <w:noProof/>
                <w:webHidden/>
              </w:rPr>
            </w:r>
            <w:r>
              <w:rPr>
                <w:noProof/>
                <w:webHidden/>
              </w:rPr>
              <w:fldChar w:fldCharType="separate"/>
            </w:r>
            <w:r>
              <w:rPr>
                <w:noProof/>
                <w:webHidden/>
              </w:rPr>
              <w:t>47</w:t>
            </w:r>
            <w:r>
              <w:rPr>
                <w:noProof/>
                <w:webHidden/>
              </w:rPr>
              <w:fldChar w:fldCharType="end"/>
            </w:r>
          </w:hyperlink>
        </w:p>
        <w:p w14:paraId="0CE21615" w14:textId="6D5BD412"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7" w:history="1">
            <w:r w:rsidRPr="00FC7F04">
              <w:rPr>
                <w:rStyle w:val="Hipervnculo"/>
                <w:rFonts w:ascii="Noto Sans" w:hAnsi="Noto Sans" w:cs="Noto Sans"/>
                <w:noProof/>
              </w:rPr>
              <w:t>4.1.22.</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Relación de entrega de documentación que debe presentar el licitante.</w:t>
            </w:r>
            <w:r>
              <w:rPr>
                <w:noProof/>
                <w:webHidden/>
              </w:rPr>
              <w:tab/>
            </w:r>
            <w:r>
              <w:rPr>
                <w:noProof/>
                <w:webHidden/>
              </w:rPr>
              <w:fldChar w:fldCharType="begin"/>
            </w:r>
            <w:r>
              <w:rPr>
                <w:noProof/>
                <w:webHidden/>
              </w:rPr>
              <w:instrText xml:space="preserve"> PAGEREF _Toc220069277 \h </w:instrText>
            </w:r>
            <w:r>
              <w:rPr>
                <w:noProof/>
                <w:webHidden/>
              </w:rPr>
            </w:r>
            <w:r>
              <w:rPr>
                <w:noProof/>
                <w:webHidden/>
              </w:rPr>
              <w:fldChar w:fldCharType="separate"/>
            </w:r>
            <w:r>
              <w:rPr>
                <w:noProof/>
                <w:webHidden/>
              </w:rPr>
              <w:t>48</w:t>
            </w:r>
            <w:r>
              <w:rPr>
                <w:noProof/>
                <w:webHidden/>
              </w:rPr>
              <w:fldChar w:fldCharType="end"/>
            </w:r>
          </w:hyperlink>
        </w:p>
        <w:p w14:paraId="5875CEF0" w14:textId="1437BEC7" w:rsidR="003865FB" w:rsidRDefault="003865FB">
          <w:pPr>
            <w:pStyle w:val="TDC2"/>
            <w:tabs>
              <w:tab w:val="left" w:pos="1100"/>
              <w:tab w:val="right" w:leader="dot" w:pos="8828"/>
            </w:tabs>
            <w:rPr>
              <w:rFonts w:eastAsiaTheme="minorEastAsia" w:cstheme="minorBidi"/>
              <w:smallCaps w:val="0"/>
              <w:noProof/>
              <w:kern w:val="2"/>
              <w:sz w:val="24"/>
              <w:szCs w:val="24"/>
              <w:lang w:eastAsia="es-MX"/>
              <w14:ligatures w14:val="standardContextual"/>
            </w:rPr>
          </w:pPr>
          <w:hyperlink w:anchor="_Toc220069278" w:history="1">
            <w:r w:rsidRPr="00FC7F04">
              <w:rPr>
                <w:rStyle w:val="Hipervnculo"/>
                <w:rFonts w:ascii="Noto Sans" w:hAnsi="Noto Sans" w:cs="Noto Sans"/>
                <w:noProof/>
              </w:rPr>
              <w:t>4.1.23.</w:t>
            </w:r>
            <w:r>
              <w:rPr>
                <w:rFonts w:eastAsiaTheme="minorEastAsia" w:cstheme="minorBidi"/>
                <w:smallCaps w:val="0"/>
                <w:noProof/>
                <w:kern w:val="2"/>
                <w:sz w:val="24"/>
                <w:szCs w:val="24"/>
                <w:lang w:eastAsia="es-MX"/>
                <w14:ligatures w14:val="standardContextual"/>
              </w:rPr>
              <w:tab/>
            </w:r>
            <w:r w:rsidRPr="00FC7F04">
              <w:rPr>
                <w:rStyle w:val="Hipervnculo"/>
                <w:rFonts w:ascii="Noto Sans" w:hAnsi="Noto Sans" w:cs="Noto Sans"/>
                <w:noProof/>
              </w:rPr>
              <w:t>Acuse de términos y condiciones para el uso del buzón IMSS.</w:t>
            </w:r>
            <w:r>
              <w:rPr>
                <w:noProof/>
                <w:webHidden/>
              </w:rPr>
              <w:tab/>
            </w:r>
            <w:r>
              <w:rPr>
                <w:noProof/>
                <w:webHidden/>
              </w:rPr>
              <w:fldChar w:fldCharType="begin"/>
            </w:r>
            <w:r>
              <w:rPr>
                <w:noProof/>
                <w:webHidden/>
              </w:rPr>
              <w:instrText xml:space="preserve"> PAGEREF _Toc220069278 \h </w:instrText>
            </w:r>
            <w:r>
              <w:rPr>
                <w:noProof/>
                <w:webHidden/>
              </w:rPr>
            </w:r>
            <w:r>
              <w:rPr>
                <w:noProof/>
                <w:webHidden/>
              </w:rPr>
              <w:fldChar w:fldCharType="separate"/>
            </w:r>
            <w:r>
              <w:rPr>
                <w:noProof/>
                <w:webHidden/>
              </w:rPr>
              <w:t>48</w:t>
            </w:r>
            <w:r>
              <w:rPr>
                <w:noProof/>
                <w:webHidden/>
              </w:rPr>
              <w:fldChar w:fldCharType="end"/>
            </w:r>
          </w:hyperlink>
        </w:p>
        <w:p w14:paraId="3A90A694" w14:textId="133F4C6A"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79" w:history="1">
            <w:r w:rsidRPr="00FC7F04">
              <w:rPr>
                <w:rStyle w:val="Hipervnculo"/>
                <w:rFonts w:ascii="Noto Sans" w:hAnsi="Noto Sans" w:cs="Noto Sans"/>
                <w:noProof/>
                <w:lang w:val="es-ES_tradnl"/>
              </w:rPr>
              <w:t>4.2. Propuesta Técnica</w:t>
            </w:r>
            <w:r>
              <w:rPr>
                <w:noProof/>
                <w:webHidden/>
              </w:rPr>
              <w:tab/>
            </w:r>
            <w:r>
              <w:rPr>
                <w:noProof/>
                <w:webHidden/>
              </w:rPr>
              <w:fldChar w:fldCharType="begin"/>
            </w:r>
            <w:r>
              <w:rPr>
                <w:noProof/>
                <w:webHidden/>
              </w:rPr>
              <w:instrText xml:space="preserve"> PAGEREF _Toc220069279 \h </w:instrText>
            </w:r>
            <w:r>
              <w:rPr>
                <w:noProof/>
                <w:webHidden/>
              </w:rPr>
            </w:r>
            <w:r>
              <w:rPr>
                <w:noProof/>
                <w:webHidden/>
              </w:rPr>
              <w:fldChar w:fldCharType="separate"/>
            </w:r>
            <w:r>
              <w:rPr>
                <w:noProof/>
                <w:webHidden/>
              </w:rPr>
              <w:t>48</w:t>
            </w:r>
            <w:r>
              <w:rPr>
                <w:noProof/>
                <w:webHidden/>
              </w:rPr>
              <w:fldChar w:fldCharType="end"/>
            </w:r>
          </w:hyperlink>
        </w:p>
        <w:p w14:paraId="5A5349FD" w14:textId="3D7EADDC"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80" w:history="1">
            <w:r w:rsidRPr="00FC7F04">
              <w:rPr>
                <w:rStyle w:val="Hipervnculo"/>
                <w:rFonts w:ascii="Noto Sans" w:hAnsi="Noto Sans" w:cs="Noto Sans"/>
                <w:noProof/>
                <w:lang w:val="es-ES_tradnl"/>
              </w:rPr>
              <w:t>4.3. Propuesta económica.</w:t>
            </w:r>
            <w:r>
              <w:rPr>
                <w:noProof/>
                <w:webHidden/>
              </w:rPr>
              <w:tab/>
            </w:r>
            <w:r>
              <w:rPr>
                <w:noProof/>
                <w:webHidden/>
              </w:rPr>
              <w:fldChar w:fldCharType="begin"/>
            </w:r>
            <w:r>
              <w:rPr>
                <w:noProof/>
                <w:webHidden/>
              </w:rPr>
              <w:instrText xml:space="preserve"> PAGEREF _Toc220069280 \h </w:instrText>
            </w:r>
            <w:r>
              <w:rPr>
                <w:noProof/>
                <w:webHidden/>
              </w:rPr>
            </w:r>
            <w:r>
              <w:rPr>
                <w:noProof/>
                <w:webHidden/>
              </w:rPr>
              <w:fldChar w:fldCharType="separate"/>
            </w:r>
            <w:r>
              <w:rPr>
                <w:noProof/>
                <w:webHidden/>
              </w:rPr>
              <w:t>49</w:t>
            </w:r>
            <w:r>
              <w:rPr>
                <w:noProof/>
                <w:webHidden/>
              </w:rPr>
              <w:fldChar w:fldCharType="end"/>
            </w:r>
          </w:hyperlink>
        </w:p>
        <w:p w14:paraId="484A6107" w14:textId="2709E346"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1" w:history="1">
            <w:r w:rsidRPr="00FC7F04">
              <w:rPr>
                <w:rStyle w:val="Hipervnculo"/>
                <w:rFonts w:ascii="Noto Sans" w:hAnsi="Noto Sans" w:cs="Noto Sans"/>
                <w:noProof/>
                <w:lang w:val="es-ES_tradnl"/>
              </w:rPr>
              <w:t>5. CRITERIOS ESPECÍFICOS CONFORME A LOS CUALES SE EVALUARÁN LAS PROPOSICIONES.</w:t>
            </w:r>
            <w:r>
              <w:rPr>
                <w:noProof/>
                <w:webHidden/>
              </w:rPr>
              <w:tab/>
            </w:r>
            <w:r>
              <w:rPr>
                <w:noProof/>
                <w:webHidden/>
              </w:rPr>
              <w:fldChar w:fldCharType="begin"/>
            </w:r>
            <w:r>
              <w:rPr>
                <w:noProof/>
                <w:webHidden/>
              </w:rPr>
              <w:instrText xml:space="preserve"> PAGEREF _Toc220069281 \h </w:instrText>
            </w:r>
            <w:r>
              <w:rPr>
                <w:noProof/>
                <w:webHidden/>
              </w:rPr>
            </w:r>
            <w:r>
              <w:rPr>
                <w:noProof/>
                <w:webHidden/>
              </w:rPr>
              <w:fldChar w:fldCharType="separate"/>
            </w:r>
            <w:r>
              <w:rPr>
                <w:noProof/>
                <w:webHidden/>
              </w:rPr>
              <w:t>50</w:t>
            </w:r>
            <w:r>
              <w:rPr>
                <w:noProof/>
                <w:webHidden/>
              </w:rPr>
              <w:fldChar w:fldCharType="end"/>
            </w:r>
          </w:hyperlink>
        </w:p>
        <w:p w14:paraId="68791585" w14:textId="393AC5B9"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82" w:history="1">
            <w:r w:rsidRPr="00FC7F04">
              <w:rPr>
                <w:rStyle w:val="Hipervnculo"/>
                <w:rFonts w:ascii="Noto Sans" w:hAnsi="Noto Sans" w:cs="Noto Sans"/>
                <w:noProof/>
                <w:lang w:val="es-ES_tradnl"/>
              </w:rPr>
              <w:t>5.1. Criterios de evaluación de la propuesta legal-administrativa.</w:t>
            </w:r>
            <w:r>
              <w:rPr>
                <w:noProof/>
                <w:webHidden/>
              </w:rPr>
              <w:tab/>
            </w:r>
            <w:r>
              <w:rPr>
                <w:noProof/>
                <w:webHidden/>
              </w:rPr>
              <w:fldChar w:fldCharType="begin"/>
            </w:r>
            <w:r>
              <w:rPr>
                <w:noProof/>
                <w:webHidden/>
              </w:rPr>
              <w:instrText xml:space="preserve"> PAGEREF _Toc220069282 \h </w:instrText>
            </w:r>
            <w:r>
              <w:rPr>
                <w:noProof/>
                <w:webHidden/>
              </w:rPr>
            </w:r>
            <w:r>
              <w:rPr>
                <w:noProof/>
                <w:webHidden/>
              </w:rPr>
              <w:fldChar w:fldCharType="separate"/>
            </w:r>
            <w:r>
              <w:rPr>
                <w:noProof/>
                <w:webHidden/>
              </w:rPr>
              <w:t>50</w:t>
            </w:r>
            <w:r>
              <w:rPr>
                <w:noProof/>
                <w:webHidden/>
              </w:rPr>
              <w:fldChar w:fldCharType="end"/>
            </w:r>
          </w:hyperlink>
        </w:p>
        <w:p w14:paraId="083B7034" w14:textId="4AFD4000"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83" w:history="1">
            <w:r w:rsidRPr="00FC7F04">
              <w:rPr>
                <w:rStyle w:val="Hipervnculo"/>
                <w:rFonts w:ascii="Noto Sans" w:hAnsi="Noto Sans" w:cs="Noto Sans"/>
                <w:noProof/>
                <w:lang w:val="es-ES_tradnl"/>
              </w:rPr>
              <w:t>5.2. Criterios de evaluación de la propuesta técnica</w:t>
            </w:r>
            <w:r>
              <w:rPr>
                <w:noProof/>
                <w:webHidden/>
              </w:rPr>
              <w:tab/>
            </w:r>
            <w:r>
              <w:rPr>
                <w:noProof/>
                <w:webHidden/>
              </w:rPr>
              <w:fldChar w:fldCharType="begin"/>
            </w:r>
            <w:r>
              <w:rPr>
                <w:noProof/>
                <w:webHidden/>
              </w:rPr>
              <w:instrText xml:space="preserve"> PAGEREF _Toc220069283 \h </w:instrText>
            </w:r>
            <w:r>
              <w:rPr>
                <w:noProof/>
                <w:webHidden/>
              </w:rPr>
            </w:r>
            <w:r>
              <w:rPr>
                <w:noProof/>
                <w:webHidden/>
              </w:rPr>
              <w:fldChar w:fldCharType="separate"/>
            </w:r>
            <w:r>
              <w:rPr>
                <w:noProof/>
                <w:webHidden/>
              </w:rPr>
              <w:t>51</w:t>
            </w:r>
            <w:r>
              <w:rPr>
                <w:noProof/>
                <w:webHidden/>
              </w:rPr>
              <w:fldChar w:fldCharType="end"/>
            </w:r>
          </w:hyperlink>
        </w:p>
        <w:p w14:paraId="6B4C290B" w14:textId="6DC979EF" w:rsidR="003865FB" w:rsidRDefault="003865FB">
          <w:pPr>
            <w:pStyle w:val="TDC2"/>
            <w:tabs>
              <w:tab w:val="right" w:leader="dot" w:pos="8828"/>
            </w:tabs>
            <w:rPr>
              <w:rFonts w:eastAsiaTheme="minorEastAsia" w:cstheme="minorBidi"/>
              <w:smallCaps w:val="0"/>
              <w:noProof/>
              <w:kern w:val="2"/>
              <w:sz w:val="24"/>
              <w:szCs w:val="24"/>
              <w:lang w:eastAsia="es-MX"/>
              <w14:ligatures w14:val="standardContextual"/>
            </w:rPr>
          </w:pPr>
          <w:hyperlink w:anchor="_Toc220069284" w:history="1">
            <w:r w:rsidRPr="00FC7F04">
              <w:rPr>
                <w:rStyle w:val="Hipervnculo"/>
                <w:rFonts w:ascii="Noto Sans" w:hAnsi="Noto Sans" w:cs="Noto Sans"/>
                <w:noProof/>
                <w:lang w:val="es-ES_tradnl"/>
              </w:rPr>
              <w:t>5.3. Criterios de evaluación de la propuesta económica</w:t>
            </w:r>
            <w:r>
              <w:rPr>
                <w:noProof/>
                <w:webHidden/>
              </w:rPr>
              <w:tab/>
            </w:r>
            <w:r>
              <w:rPr>
                <w:noProof/>
                <w:webHidden/>
              </w:rPr>
              <w:fldChar w:fldCharType="begin"/>
            </w:r>
            <w:r>
              <w:rPr>
                <w:noProof/>
                <w:webHidden/>
              </w:rPr>
              <w:instrText xml:space="preserve"> PAGEREF _Toc220069284 \h </w:instrText>
            </w:r>
            <w:r>
              <w:rPr>
                <w:noProof/>
                <w:webHidden/>
              </w:rPr>
            </w:r>
            <w:r>
              <w:rPr>
                <w:noProof/>
                <w:webHidden/>
              </w:rPr>
              <w:fldChar w:fldCharType="separate"/>
            </w:r>
            <w:r>
              <w:rPr>
                <w:noProof/>
                <w:webHidden/>
              </w:rPr>
              <w:t>66</w:t>
            </w:r>
            <w:r>
              <w:rPr>
                <w:noProof/>
                <w:webHidden/>
              </w:rPr>
              <w:fldChar w:fldCharType="end"/>
            </w:r>
          </w:hyperlink>
        </w:p>
        <w:p w14:paraId="63CF8700" w14:textId="70B9EA4A"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5" w:history="1">
            <w:r w:rsidRPr="00FC7F04">
              <w:rPr>
                <w:rStyle w:val="Hipervnculo"/>
                <w:rFonts w:ascii="Noto Sans" w:hAnsi="Noto Sans" w:cs="Noto Sans"/>
                <w:noProof/>
                <w:lang w:val="es-ES_tradnl"/>
              </w:rPr>
              <w:t>6. CAUSALES EXPRESAS DE DESECHAMIENTO.</w:t>
            </w:r>
            <w:r>
              <w:rPr>
                <w:noProof/>
                <w:webHidden/>
              </w:rPr>
              <w:tab/>
            </w:r>
            <w:r>
              <w:rPr>
                <w:noProof/>
                <w:webHidden/>
              </w:rPr>
              <w:fldChar w:fldCharType="begin"/>
            </w:r>
            <w:r>
              <w:rPr>
                <w:noProof/>
                <w:webHidden/>
              </w:rPr>
              <w:instrText xml:space="preserve"> PAGEREF _Toc220069285 \h </w:instrText>
            </w:r>
            <w:r>
              <w:rPr>
                <w:noProof/>
                <w:webHidden/>
              </w:rPr>
            </w:r>
            <w:r>
              <w:rPr>
                <w:noProof/>
                <w:webHidden/>
              </w:rPr>
              <w:fldChar w:fldCharType="separate"/>
            </w:r>
            <w:r>
              <w:rPr>
                <w:noProof/>
                <w:webHidden/>
              </w:rPr>
              <w:t>67</w:t>
            </w:r>
            <w:r>
              <w:rPr>
                <w:noProof/>
                <w:webHidden/>
              </w:rPr>
              <w:fldChar w:fldCharType="end"/>
            </w:r>
          </w:hyperlink>
        </w:p>
        <w:p w14:paraId="2B7AFC85" w14:textId="607C4CBC" w:rsidR="003865FB" w:rsidRDefault="003865FB">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6" w:history="1">
            <w:r w:rsidRPr="00FC7F04">
              <w:rPr>
                <w:rStyle w:val="Hipervnculo"/>
                <w:rFonts w:ascii="Noto Sans" w:hAnsi="Noto Sans" w:cs="Noto Sans"/>
                <w:noProof/>
                <w:lang w:val="es-ES_tradnl"/>
              </w:rPr>
              <w:t>7.</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DE LA ADJUDICACIÓN.</w:t>
            </w:r>
            <w:r>
              <w:rPr>
                <w:noProof/>
                <w:webHidden/>
              </w:rPr>
              <w:tab/>
            </w:r>
            <w:r>
              <w:rPr>
                <w:noProof/>
                <w:webHidden/>
              </w:rPr>
              <w:fldChar w:fldCharType="begin"/>
            </w:r>
            <w:r>
              <w:rPr>
                <w:noProof/>
                <w:webHidden/>
              </w:rPr>
              <w:instrText xml:space="preserve"> PAGEREF _Toc220069286 \h </w:instrText>
            </w:r>
            <w:r>
              <w:rPr>
                <w:noProof/>
                <w:webHidden/>
              </w:rPr>
            </w:r>
            <w:r>
              <w:rPr>
                <w:noProof/>
                <w:webHidden/>
              </w:rPr>
              <w:fldChar w:fldCharType="separate"/>
            </w:r>
            <w:r>
              <w:rPr>
                <w:noProof/>
                <w:webHidden/>
              </w:rPr>
              <w:t>72</w:t>
            </w:r>
            <w:r>
              <w:rPr>
                <w:noProof/>
                <w:webHidden/>
              </w:rPr>
              <w:fldChar w:fldCharType="end"/>
            </w:r>
          </w:hyperlink>
        </w:p>
        <w:p w14:paraId="283634EA" w14:textId="4B4E7657" w:rsidR="003865FB" w:rsidRDefault="003865FB">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7" w:history="1">
            <w:r w:rsidRPr="00FC7F04">
              <w:rPr>
                <w:rStyle w:val="Hipervnculo"/>
                <w:rFonts w:ascii="Noto Sans" w:hAnsi="Noto Sans" w:cs="Noto Sans"/>
                <w:noProof/>
                <w:lang w:val="es-ES_tradnl"/>
              </w:rPr>
              <w:t>8.</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INCONFORMIDADES.</w:t>
            </w:r>
            <w:r>
              <w:rPr>
                <w:noProof/>
                <w:webHidden/>
              </w:rPr>
              <w:tab/>
            </w:r>
            <w:r>
              <w:rPr>
                <w:noProof/>
                <w:webHidden/>
              </w:rPr>
              <w:fldChar w:fldCharType="begin"/>
            </w:r>
            <w:r>
              <w:rPr>
                <w:noProof/>
                <w:webHidden/>
              </w:rPr>
              <w:instrText xml:space="preserve"> PAGEREF _Toc220069287 \h </w:instrText>
            </w:r>
            <w:r>
              <w:rPr>
                <w:noProof/>
                <w:webHidden/>
              </w:rPr>
            </w:r>
            <w:r>
              <w:rPr>
                <w:noProof/>
                <w:webHidden/>
              </w:rPr>
              <w:fldChar w:fldCharType="separate"/>
            </w:r>
            <w:r>
              <w:rPr>
                <w:noProof/>
                <w:webHidden/>
              </w:rPr>
              <w:t>73</w:t>
            </w:r>
            <w:r>
              <w:rPr>
                <w:noProof/>
                <w:webHidden/>
              </w:rPr>
              <w:fldChar w:fldCharType="end"/>
            </w:r>
          </w:hyperlink>
        </w:p>
        <w:p w14:paraId="4298AA22" w14:textId="64E14DB6" w:rsidR="003865FB" w:rsidRDefault="003865FB">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8" w:history="1">
            <w:r w:rsidRPr="00FC7F04">
              <w:rPr>
                <w:rStyle w:val="Hipervnculo"/>
                <w:rFonts w:ascii="Noto Sans" w:hAnsi="Noto Sans" w:cs="Noto Sans"/>
                <w:noProof/>
                <w:lang w:val="es-ES_tradnl"/>
              </w:rPr>
              <w:t>9.</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CANCELACIÓN DE LA LICITACIÓN, PARTIDA(S) O CONCEPTOS INCLUIDOS EN ESTA.</w:t>
            </w:r>
            <w:r>
              <w:rPr>
                <w:noProof/>
                <w:webHidden/>
              </w:rPr>
              <w:tab/>
            </w:r>
            <w:r>
              <w:rPr>
                <w:noProof/>
                <w:webHidden/>
              </w:rPr>
              <w:fldChar w:fldCharType="begin"/>
            </w:r>
            <w:r>
              <w:rPr>
                <w:noProof/>
                <w:webHidden/>
              </w:rPr>
              <w:instrText xml:space="preserve"> PAGEREF _Toc220069288 \h </w:instrText>
            </w:r>
            <w:r>
              <w:rPr>
                <w:noProof/>
                <w:webHidden/>
              </w:rPr>
            </w:r>
            <w:r>
              <w:rPr>
                <w:noProof/>
                <w:webHidden/>
              </w:rPr>
              <w:fldChar w:fldCharType="separate"/>
            </w:r>
            <w:r>
              <w:rPr>
                <w:noProof/>
                <w:webHidden/>
              </w:rPr>
              <w:t>73</w:t>
            </w:r>
            <w:r>
              <w:rPr>
                <w:noProof/>
                <w:webHidden/>
              </w:rPr>
              <w:fldChar w:fldCharType="end"/>
            </w:r>
          </w:hyperlink>
        </w:p>
        <w:p w14:paraId="75C3ABDF" w14:textId="6D7045E7" w:rsidR="003865FB" w:rsidRDefault="003865FB">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89" w:history="1">
            <w:r w:rsidRPr="00FC7F04">
              <w:rPr>
                <w:rStyle w:val="Hipervnculo"/>
                <w:rFonts w:ascii="Noto Sans" w:hAnsi="Noto Sans" w:cs="Noto Sans"/>
                <w:noProof/>
                <w:lang w:val="es-ES_tradnl"/>
              </w:rPr>
              <w:t>10.</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DECLARACIÓN DE PROCEDIMIENTO DESIERTO</w:t>
            </w:r>
            <w:r>
              <w:rPr>
                <w:noProof/>
                <w:webHidden/>
              </w:rPr>
              <w:tab/>
            </w:r>
            <w:r>
              <w:rPr>
                <w:noProof/>
                <w:webHidden/>
              </w:rPr>
              <w:fldChar w:fldCharType="begin"/>
            </w:r>
            <w:r>
              <w:rPr>
                <w:noProof/>
                <w:webHidden/>
              </w:rPr>
              <w:instrText xml:space="preserve"> PAGEREF _Toc220069289 \h </w:instrText>
            </w:r>
            <w:r>
              <w:rPr>
                <w:noProof/>
                <w:webHidden/>
              </w:rPr>
            </w:r>
            <w:r>
              <w:rPr>
                <w:noProof/>
                <w:webHidden/>
              </w:rPr>
              <w:fldChar w:fldCharType="separate"/>
            </w:r>
            <w:r>
              <w:rPr>
                <w:noProof/>
                <w:webHidden/>
              </w:rPr>
              <w:t>74</w:t>
            </w:r>
            <w:r>
              <w:rPr>
                <w:noProof/>
                <w:webHidden/>
              </w:rPr>
              <w:fldChar w:fldCharType="end"/>
            </w:r>
          </w:hyperlink>
        </w:p>
        <w:p w14:paraId="6EA57BD3" w14:textId="567BFA5B" w:rsidR="003865FB" w:rsidRDefault="003865FB">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0" w:history="1">
            <w:r w:rsidRPr="00FC7F04">
              <w:rPr>
                <w:rStyle w:val="Hipervnculo"/>
                <w:rFonts w:ascii="Noto Sans" w:hAnsi="Noto Sans" w:cs="Noto Sans"/>
                <w:noProof/>
                <w:lang w:val="es-ES_tradnl"/>
              </w:rPr>
              <w:t>11.</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FORMATOS QUE FACILITARÁN Y AGILIZARÁN LA PRESENTACIÓN Y RECEPCIÓN DE LAS PROPOSICIONES.</w:t>
            </w:r>
            <w:r>
              <w:rPr>
                <w:noProof/>
                <w:webHidden/>
              </w:rPr>
              <w:tab/>
            </w:r>
            <w:r>
              <w:rPr>
                <w:noProof/>
                <w:webHidden/>
              </w:rPr>
              <w:fldChar w:fldCharType="begin"/>
            </w:r>
            <w:r>
              <w:rPr>
                <w:noProof/>
                <w:webHidden/>
              </w:rPr>
              <w:instrText xml:space="preserve"> PAGEREF _Toc220069290 \h </w:instrText>
            </w:r>
            <w:r>
              <w:rPr>
                <w:noProof/>
                <w:webHidden/>
              </w:rPr>
            </w:r>
            <w:r>
              <w:rPr>
                <w:noProof/>
                <w:webHidden/>
              </w:rPr>
              <w:fldChar w:fldCharType="separate"/>
            </w:r>
            <w:r>
              <w:rPr>
                <w:noProof/>
                <w:webHidden/>
              </w:rPr>
              <w:t>74</w:t>
            </w:r>
            <w:r>
              <w:rPr>
                <w:noProof/>
                <w:webHidden/>
              </w:rPr>
              <w:fldChar w:fldCharType="end"/>
            </w:r>
          </w:hyperlink>
        </w:p>
        <w:p w14:paraId="5D8C4A8E" w14:textId="5AC01574" w:rsidR="003865FB" w:rsidRDefault="003865FB">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1" w:history="1">
            <w:r w:rsidRPr="00FC7F04">
              <w:rPr>
                <w:rStyle w:val="Hipervnculo"/>
                <w:rFonts w:ascii="Noto Sans" w:hAnsi="Noto Sans" w:cs="Noto Sans"/>
                <w:noProof/>
                <w:lang w:val="es-ES_tradnl"/>
              </w:rPr>
              <w:t>12.</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_Toc220069291 \h </w:instrText>
            </w:r>
            <w:r>
              <w:rPr>
                <w:noProof/>
                <w:webHidden/>
              </w:rPr>
            </w:r>
            <w:r>
              <w:rPr>
                <w:noProof/>
                <w:webHidden/>
              </w:rPr>
              <w:fldChar w:fldCharType="separate"/>
            </w:r>
            <w:r>
              <w:rPr>
                <w:noProof/>
                <w:webHidden/>
              </w:rPr>
              <w:t>76</w:t>
            </w:r>
            <w:r>
              <w:rPr>
                <w:noProof/>
                <w:webHidden/>
              </w:rPr>
              <w:fldChar w:fldCharType="end"/>
            </w:r>
          </w:hyperlink>
        </w:p>
        <w:p w14:paraId="6A1521FE" w14:textId="2EF08775" w:rsidR="003865FB" w:rsidRDefault="003865FB">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2" w:history="1">
            <w:r w:rsidRPr="00FC7F04">
              <w:rPr>
                <w:rStyle w:val="Hipervnculo"/>
                <w:rFonts w:ascii="Noto Sans" w:hAnsi="Noto Sans" w:cs="Noto Sans"/>
                <w:noProof/>
                <w:lang w:val="es-ES_tradnl"/>
              </w:rPr>
              <w:t>13.</w:t>
            </w:r>
            <w:r>
              <w:rPr>
                <w:rFonts w:asciiTheme="minorHAnsi" w:eastAsiaTheme="minorEastAsia" w:hAnsiTheme="minorHAnsi" w:cstheme="minorBidi"/>
                <w:b w:val="0"/>
                <w:bCs w:val="0"/>
                <w:caps w:val="0"/>
                <w:noProof/>
                <w:kern w:val="2"/>
                <w:sz w:val="24"/>
                <w:szCs w:val="24"/>
                <w:lang w:eastAsia="es-MX"/>
                <w14:ligatures w14:val="standardContextual"/>
              </w:rPr>
              <w:tab/>
            </w:r>
            <w:r w:rsidRPr="00FC7F04">
              <w:rPr>
                <w:rStyle w:val="Hipervnculo"/>
                <w:rFonts w:ascii="Noto Sans" w:hAnsi="Noto Sans" w:cs="Noto Sans"/>
                <w:noProof/>
                <w:lang w:val="es-ES_tradnl"/>
              </w:rPr>
              <w:t>AVISO DE PRIVACIDAD SIMPLIFICADO DE LOS PROCEDIMIENTOS DE ADQUISICIONES DE BIENES, ARRENDAMIENTOS Y CONTRATACIÓN DE SERVICIOS.</w:t>
            </w:r>
            <w:r>
              <w:rPr>
                <w:noProof/>
                <w:webHidden/>
              </w:rPr>
              <w:tab/>
            </w:r>
            <w:r>
              <w:rPr>
                <w:noProof/>
                <w:webHidden/>
              </w:rPr>
              <w:fldChar w:fldCharType="begin"/>
            </w:r>
            <w:r>
              <w:rPr>
                <w:noProof/>
                <w:webHidden/>
              </w:rPr>
              <w:instrText xml:space="preserve"> PAGEREF _Toc220069292 \h </w:instrText>
            </w:r>
            <w:r>
              <w:rPr>
                <w:noProof/>
                <w:webHidden/>
              </w:rPr>
            </w:r>
            <w:r>
              <w:rPr>
                <w:noProof/>
                <w:webHidden/>
              </w:rPr>
              <w:fldChar w:fldCharType="separate"/>
            </w:r>
            <w:r>
              <w:rPr>
                <w:noProof/>
                <w:webHidden/>
              </w:rPr>
              <w:t>77</w:t>
            </w:r>
            <w:r>
              <w:rPr>
                <w:noProof/>
                <w:webHidden/>
              </w:rPr>
              <w:fldChar w:fldCharType="end"/>
            </w:r>
          </w:hyperlink>
        </w:p>
        <w:p w14:paraId="47C60981" w14:textId="1E7CA2EB"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3" w:history="1">
            <w:r w:rsidRPr="00FC7F04">
              <w:rPr>
                <w:rStyle w:val="Hipervnculo"/>
                <w:rFonts w:ascii="Noto Sans" w:hAnsi="Noto Sans" w:cs="Noto Sans"/>
                <w:noProof/>
              </w:rPr>
              <w:t>ANEXO</w:t>
            </w:r>
            <w:r w:rsidRPr="00FC7F04">
              <w:rPr>
                <w:rStyle w:val="Hipervnculo"/>
                <w:rFonts w:ascii="Noto Sans" w:hAnsi="Noto Sans" w:cs="Noto Sans"/>
                <w:noProof/>
                <w:lang w:val="es-ES"/>
              </w:rPr>
              <w:t xml:space="preserve"> I  ACREDITAMIENTO DE PERSONALIDAD JURÍDICA</w:t>
            </w:r>
            <w:r>
              <w:rPr>
                <w:noProof/>
                <w:webHidden/>
              </w:rPr>
              <w:tab/>
            </w:r>
            <w:r>
              <w:rPr>
                <w:noProof/>
                <w:webHidden/>
              </w:rPr>
              <w:fldChar w:fldCharType="begin"/>
            </w:r>
            <w:r>
              <w:rPr>
                <w:noProof/>
                <w:webHidden/>
              </w:rPr>
              <w:instrText xml:space="preserve"> PAGEREF _Toc220069293 \h </w:instrText>
            </w:r>
            <w:r>
              <w:rPr>
                <w:noProof/>
                <w:webHidden/>
              </w:rPr>
            </w:r>
            <w:r>
              <w:rPr>
                <w:noProof/>
                <w:webHidden/>
              </w:rPr>
              <w:fldChar w:fldCharType="separate"/>
            </w:r>
            <w:r>
              <w:rPr>
                <w:noProof/>
                <w:webHidden/>
              </w:rPr>
              <w:t>79</w:t>
            </w:r>
            <w:r>
              <w:rPr>
                <w:noProof/>
                <w:webHidden/>
              </w:rPr>
              <w:fldChar w:fldCharType="end"/>
            </w:r>
          </w:hyperlink>
        </w:p>
        <w:p w14:paraId="136779D9" w14:textId="6EBD1157"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4" w:history="1">
            <w:r w:rsidRPr="00FC7F04">
              <w:rPr>
                <w:rStyle w:val="Hipervnculo"/>
                <w:rFonts w:ascii="Noto Sans" w:hAnsi="Noto Sans" w:cs="Noto Sans"/>
                <w:noProof/>
              </w:rPr>
              <w:t>ANEXO</w:t>
            </w:r>
            <w:r w:rsidRPr="00FC7F04">
              <w:rPr>
                <w:rStyle w:val="Hipervnculo"/>
                <w:rFonts w:ascii="Noto Sans" w:hAnsi="Noto Sans" w:cs="Noto Sans"/>
                <w:noProof/>
                <w:lang w:val="es-ES"/>
              </w:rPr>
              <w:t xml:space="preserve"> II  ESCRITO DE DIRECCIÓN DE CORREO ELECTRÓNICO DEL LICITANTE</w:t>
            </w:r>
            <w:r>
              <w:rPr>
                <w:noProof/>
                <w:webHidden/>
              </w:rPr>
              <w:tab/>
            </w:r>
            <w:r>
              <w:rPr>
                <w:noProof/>
                <w:webHidden/>
              </w:rPr>
              <w:fldChar w:fldCharType="begin"/>
            </w:r>
            <w:r>
              <w:rPr>
                <w:noProof/>
                <w:webHidden/>
              </w:rPr>
              <w:instrText xml:space="preserve"> PAGEREF _Toc220069294 \h </w:instrText>
            </w:r>
            <w:r>
              <w:rPr>
                <w:noProof/>
                <w:webHidden/>
              </w:rPr>
            </w:r>
            <w:r>
              <w:rPr>
                <w:noProof/>
                <w:webHidden/>
              </w:rPr>
              <w:fldChar w:fldCharType="separate"/>
            </w:r>
            <w:r>
              <w:rPr>
                <w:noProof/>
                <w:webHidden/>
              </w:rPr>
              <w:t>80</w:t>
            </w:r>
            <w:r>
              <w:rPr>
                <w:noProof/>
                <w:webHidden/>
              </w:rPr>
              <w:fldChar w:fldCharType="end"/>
            </w:r>
          </w:hyperlink>
        </w:p>
        <w:p w14:paraId="03BA4776" w14:textId="0522158A"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5" w:history="1">
            <w:r w:rsidRPr="00FC7F04">
              <w:rPr>
                <w:rStyle w:val="Hipervnculo"/>
                <w:rFonts w:ascii="Noto Sans" w:hAnsi="Noto Sans" w:cs="Noto Sans"/>
                <w:noProof/>
              </w:rPr>
              <w:t xml:space="preserve">ANEXO III  </w:t>
            </w:r>
            <w:r w:rsidRPr="00FC7F04">
              <w:rPr>
                <w:rStyle w:val="Hipervnculo"/>
                <w:rFonts w:ascii="Noto Sans" w:hAnsi="Noto Sans" w:cs="Noto Sans"/>
                <w:noProof/>
                <w:lang w:val="es-ES"/>
              </w:rPr>
              <w:t>ESCRITO DE NO ENCONTRARSE EN LOS SUPUESTOS DE LOS ARTÍCULOS 71 Y 90 DE LA LAASSP</w:t>
            </w:r>
            <w:r>
              <w:rPr>
                <w:noProof/>
                <w:webHidden/>
              </w:rPr>
              <w:tab/>
            </w:r>
            <w:r>
              <w:rPr>
                <w:noProof/>
                <w:webHidden/>
              </w:rPr>
              <w:fldChar w:fldCharType="begin"/>
            </w:r>
            <w:r>
              <w:rPr>
                <w:noProof/>
                <w:webHidden/>
              </w:rPr>
              <w:instrText xml:space="preserve"> PAGEREF _Toc220069295 \h </w:instrText>
            </w:r>
            <w:r>
              <w:rPr>
                <w:noProof/>
                <w:webHidden/>
              </w:rPr>
            </w:r>
            <w:r>
              <w:rPr>
                <w:noProof/>
                <w:webHidden/>
              </w:rPr>
              <w:fldChar w:fldCharType="separate"/>
            </w:r>
            <w:r>
              <w:rPr>
                <w:noProof/>
                <w:webHidden/>
              </w:rPr>
              <w:t>81</w:t>
            </w:r>
            <w:r>
              <w:rPr>
                <w:noProof/>
                <w:webHidden/>
              </w:rPr>
              <w:fldChar w:fldCharType="end"/>
            </w:r>
          </w:hyperlink>
        </w:p>
        <w:p w14:paraId="1C54343D" w14:textId="484F7C70"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6" w:history="1">
            <w:r w:rsidRPr="00FC7F04">
              <w:rPr>
                <w:rStyle w:val="Hipervnculo"/>
                <w:rFonts w:ascii="Noto Sans" w:hAnsi="Noto Sans" w:cs="Noto Sans"/>
                <w:noProof/>
              </w:rPr>
              <w:t>ANEXO IV DECLARACIÓN DE INTEGRIDAD</w:t>
            </w:r>
            <w:r>
              <w:rPr>
                <w:noProof/>
                <w:webHidden/>
              </w:rPr>
              <w:tab/>
            </w:r>
            <w:r>
              <w:rPr>
                <w:noProof/>
                <w:webHidden/>
              </w:rPr>
              <w:fldChar w:fldCharType="begin"/>
            </w:r>
            <w:r>
              <w:rPr>
                <w:noProof/>
                <w:webHidden/>
              </w:rPr>
              <w:instrText xml:space="preserve"> PAGEREF _Toc220069296 \h </w:instrText>
            </w:r>
            <w:r>
              <w:rPr>
                <w:noProof/>
                <w:webHidden/>
              </w:rPr>
            </w:r>
            <w:r>
              <w:rPr>
                <w:noProof/>
                <w:webHidden/>
              </w:rPr>
              <w:fldChar w:fldCharType="separate"/>
            </w:r>
            <w:r>
              <w:rPr>
                <w:noProof/>
                <w:webHidden/>
              </w:rPr>
              <w:t>82</w:t>
            </w:r>
            <w:r>
              <w:rPr>
                <w:noProof/>
                <w:webHidden/>
              </w:rPr>
              <w:fldChar w:fldCharType="end"/>
            </w:r>
          </w:hyperlink>
        </w:p>
        <w:p w14:paraId="6564CEBE" w14:textId="529AB196"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7" w:history="1">
            <w:r w:rsidRPr="00FC7F04">
              <w:rPr>
                <w:rStyle w:val="Hipervnculo"/>
                <w:rFonts w:ascii="Noto Sans" w:hAnsi="Noto Sans" w:cs="Noto Sans"/>
                <w:noProof/>
              </w:rPr>
              <w:t>ANEXO V.  ESCRITO DE NO BENEFICIO O VENTAJA.</w:t>
            </w:r>
            <w:r>
              <w:rPr>
                <w:noProof/>
                <w:webHidden/>
              </w:rPr>
              <w:tab/>
            </w:r>
            <w:r>
              <w:rPr>
                <w:noProof/>
                <w:webHidden/>
              </w:rPr>
              <w:fldChar w:fldCharType="begin"/>
            </w:r>
            <w:r>
              <w:rPr>
                <w:noProof/>
                <w:webHidden/>
              </w:rPr>
              <w:instrText xml:space="preserve"> PAGEREF _Toc220069297 \h </w:instrText>
            </w:r>
            <w:r>
              <w:rPr>
                <w:noProof/>
                <w:webHidden/>
              </w:rPr>
            </w:r>
            <w:r>
              <w:rPr>
                <w:noProof/>
                <w:webHidden/>
              </w:rPr>
              <w:fldChar w:fldCharType="separate"/>
            </w:r>
            <w:r>
              <w:rPr>
                <w:noProof/>
                <w:webHidden/>
              </w:rPr>
              <w:t>83</w:t>
            </w:r>
            <w:r>
              <w:rPr>
                <w:noProof/>
                <w:webHidden/>
              </w:rPr>
              <w:fldChar w:fldCharType="end"/>
            </w:r>
          </w:hyperlink>
        </w:p>
        <w:p w14:paraId="675C2CE8" w14:textId="568014EB"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8" w:history="1">
            <w:r w:rsidRPr="00FC7F04">
              <w:rPr>
                <w:rStyle w:val="Hipervnculo"/>
                <w:rFonts w:ascii="Noto Sans" w:hAnsi="Noto Sans" w:cs="Noto Sans"/>
                <w:noProof/>
                <w:lang w:val="pt-PT"/>
              </w:rPr>
              <w:t>ANEXO VI  ESCRITO DE NO SUBCONTRATAR A LICITANTES</w:t>
            </w:r>
            <w:r>
              <w:rPr>
                <w:noProof/>
                <w:webHidden/>
              </w:rPr>
              <w:tab/>
            </w:r>
            <w:r>
              <w:rPr>
                <w:noProof/>
                <w:webHidden/>
              </w:rPr>
              <w:fldChar w:fldCharType="begin"/>
            </w:r>
            <w:r>
              <w:rPr>
                <w:noProof/>
                <w:webHidden/>
              </w:rPr>
              <w:instrText xml:space="preserve"> PAGEREF _Toc220069298 \h </w:instrText>
            </w:r>
            <w:r>
              <w:rPr>
                <w:noProof/>
                <w:webHidden/>
              </w:rPr>
            </w:r>
            <w:r>
              <w:rPr>
                <w:noProof/>
                <w:webHidden/>
              </w:rPr>
              <w:fldChar w:fldCharType="separate"/>
            </w:r>
            <w:r>
              <w:rPr>
                <w:noProof/>
                <w:webHidden/>
              </w:rPr>
              <w:t>84</w:t>
            </w:r>
            <w:r>
              <w:rPr>
                <w:noProof/>
                <w:webHidden/>
              </w:rPr>
              <w:fldChar w:fldCharType="end"/>
            </w:r>
          </w:hyperlink>
        </w:p>
        <w:p w14:paraId="5633B0F9" w14:textId="047B9DC0"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299" w:history="1">
            <w:r w:rsidRPr="00FC7F04">
              <w:rPr>
                <w:rStyle w:val="Hipervnculo"/>
                <w:rFonts w:ascii="Noto Sans" w:hAnsi="Noto Sans" w:cs="Noto Sans"/>
                <w:noProof/>
              </w:rPr>
              <w:t>ANEXO</w:t>
            </w:r>
            <w:r w:rsidRPr="00FC7F04">
              <w:rPr>
                <w:rStyle w:val="Hipervnculo"/>
                <w:rFonts w:ascii="Noto Sans" w:hAnsi="Noto Sans" w:cs="Noto Sans"/>
                <w:noProof/>
                <w:lang w:val="es-ES"/>
              </w:rPr>
              <w:t xml:space="preserve"> VII</w:t>
            </w:r>
            <w:r w:rsidRPr="00FC7F04">
              <w:rPr>
                <w:rStyle w:val="Hipervnculo"/>
                <w:rFonts w:ascii="Noto Sans" w:hAnsi="Noto Sans" w:cs="Noto Sans"/>
                <w:noProof/>
              </w:rPr>
              <w:t xml:space="preserve"> </w:t>
            </w:r>
            <w:r w:rsidRPr="00FC7F04">
              <w:rPr>
                <w:rStyle w:val="Hipervnculo"/>
                <w:rFonts w:ascii="Noto Sans" w:hAnsi="Noto Sans" w:cs="Noto Sans"/>
                <w:noProof/>
                <w:lang w:val="es-ES"/>
              </w:rPr>
              <w:t>ESCRITO DE DOMICILIO PARA OÍR Y RECIBIR NOTIFICACIONES DEL LICITANTE</w:t>
            </w:r>
            <w:r>
              <w:rPr>
                <w:noProof/>
                <w:webHidden/>
              </w:rPr>
              <w:tab/>
            </w:r>
            <w:r>
              <w:rPr>
                <w:noProof/>
                <w:webHidden/>
              </w:rPr>
              <w:fldChar w:fldCharType="begin"/>
            </w:r>
            <w:r>
              <w:rPr>
                <w:noProof/>
                <w:webHidden/>
              </w:rPr>
              <w:instrText xml:space="preserve"> PAGEREF _Toc220069299 \h </w:instrText>
            </w:r>
            <w:r>
              <w:rPr>
                <w:noProof/>
                <w:webHidden/>
              </w:rPr>
            </w:r>
            <w:r>
              <w:rPr>
                <w:noProof/>
                <w:webHidden/>
              </w:rPr>
              <w:fldChar w:fldCharType="separate"/>
            </w:r>
            <w:r>
              <w:rPr>
                <w:noProof/>
                <w:webHidden/>
              </w:rPr>
              <w:t>85</w:t>
            </w:r>
            <w:r>
              <w:rPr>
                <w:noProof/>
                <w:webHidden/>
              </w:rPr>
              <w:fldChar w:fldCharType="end"/>
            </w:r>
          </w:hyperlink>
        </w:p>
        <w:p w14:paraId="1819217E" w14:textId="09987954"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0" w:history="1">
            <w:r w:rsidRPr="00FC7F04">
              <w:rPr>
                <w:rStyle w:val="Hipervnculo"/>
                <w:rFonts w:ascii="Noto Sans" w:hAnsi="Noto Sans" w:cs="Noto Sans"/>
                <w:noProof/>
              </w:rPr>
              <w:t xml:space="preserve">ANEXO VIII  </w:t>
            </w:r>
            <w:r w:rsidRPr="00FC7F04">
              <w:rPr>
                <w:rStyle w:val="Hipervnculo"/>
                <w:rFonts w:ascii="Noto Sans" w:hAnsi="Noto Sans" w:cs="Noto Sans"/>
                <w:noProof/>
                <w:lang w:val="es-ES"/>
              </w:rPr>
              <w:t>MANIFIESTO DE NACIONALIDAD</w:t>
            </w:r>
            <w:r>
              <w:rPr>
                <w:noProof/>
                <w:webHidden/>
              </w:rPr>
              <w:tab/>
            </w:r>
            <w:r>
              <w:rPr>
                <w:noProof/>
                <w:webHidden/>
              </w:rPr>
              <w:fldChar w:fldCharType="begin"/>
            </w:r>
            <w:r>
              <w:rPr>
                <w:noProof/>
                <w:webHidden/>
              </w:rPr>
              <w:instrText xml:space="preserve"> PAGEREF _Toc220069300 \h </w:instrText>
            </w:r>
            <w:r>
              <w:rPr>
                <w:noProof/>
                <w:webHidden/>
              </w:rPr>
            </w:r>
            <w:r>
              <w:rPr>
                <w:noProof/>
                <w:webHidden/>
              </w:rPr>
              <w:fldChar w:fldCharType="separate"/>
            </w:r>
            <w:r>
              <w:rPr>
                <w:noProof/>
                <w:webHidden/>
              </w:rPr>
              <w:t>86</w:t>
            </w:r>
            <w:r>
              <w:rPr>
                <w:noProof/>
                <w:webHidden/>
              </w:rPr>
              <w:fldChar w:fldCharType="end"/>
            </w:r>
          </w:hyperlink>
        </w:p>
        <w:p w14:paraId="17269ADE" w14:textId="13B4D9ED"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1" w:history="1">
            <w:r w:rsidRPr="00FC7F04">
              <w:rPr>
                <w:rStyle w:val="Hipervnculo"/>
                <w:rFonts w:ascii="Noto Sans" w:hAnsi="Noto Sans" w:cs="Noto Sans"/>
                <w:noProof/>
              </w:rPr>
              <w:t xml:space="preserve">ANEXO IX </w:t>
            </w:r>
            <w:r w:rsidRPr="00FC7F04">
              <w:rPr>
                <w:rStyle w:val="Hipervnculo"/>
                <w:rFonts w:ascii="Noto Sans" w:hAnsi="Noto Sans" w:cs="Noto Sans"/>
                <w:smallCaps/>
                <w:noProof/>
              </w:rPr>
              <w:t>ESTRATIFICACIÓN DE LAS MICRO, PEQUEÑAS Y MEDIANAS EMPRESAS (MIPYMES)</w:t>
            </w:r>
            <w:r>
              <w:rPr>
                <w:noProof/>
                <w:webHidden/>
              </w:rPr>
              <w:tab/>
            </w:r>
            <w:r>
              <w:rPr>
                <w:noProof/>
                <w:webHidden/>
              </w:rPr>
              <w:fldChar w:fldCharType="begin"/>
            </w:r>
            <w:r>
              <w:rPr>
                <w:noProof/>
                <w:webHidden/>
              </w:rPr>
              <w:instrText xml:space="preserve"> PAGEREF _Toc220069301 \h </w:instrText>
            </w:r>
            <w:r>
              <w:rPr>
                <w:noProof/>
                <w:webHidden/>
              </w:rPr>
            </w:r>
            <w:r>
              <w:rPr>
                <w:noProof/>
                <w:webHidden/>
              </w:rPr>
              <w:fldChar w:fldCharType="separate"/>
            </w:r>
            <w:r>
              <w:rPr>
                <w:noProof/>
                <w:webHidden/>
              </w:rPr>
              <w:t>88</w:t>
            </w:r>
            <w:r>
              <w:rPr>
                <w:noProof/>
                <w:webHidden/>
              </w:rPr>
              <w:fldChar w:fldCharType="end"/>
            </w:r>
          </w:hyperlink>
        </w:p>
        <w:p w14:paraId="3F10040D" w14:textId="078E5A61"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2" w:history="1">
            <w:r w:rsidRPr="00FC7F04">
              <w:rPr>
                <w:rStyle w:val="Hipervnculo"/>
                <w:rFonts w:ascii="Noto Sans" w:hAnsi="Noto Sans" w:cs="Noto Sans"/>
                <w:noProof/>
              </w:rPr>
              <w:t>ANEXO</w:t>
            </w:r>
            <w:r w:rsidRPr="00FC7F04">
              <w:rPr>
                <w:rStyle w:val="Hipervnculo"/>
                <w:rFonts w:ascii="Noto Sans" w:hAnsi="Noto Sans" w:cs="Noto Sans"/>
                <w:noProof/>
                <w:lang w:val="es-ES"/>
              </w:rPr>
              <w:t xml:space="preserve"> X  </w:t>
            </w:r>
            <w:r w:rsidRPr="00FC7F04">
              <w:rPr>
                <w:rStyle w:val="Hipervnculo"/>
                <w:rFonts w:ascii="Noto Sans" w:hAnsi="Noto Sans" w:cs="Noto Sans"/>
                <w:noProof/>
              </w:rPr>
              <w:t>ACEPTACIÓN DE LAS DISPOSICIONES DE COMPRAS MX O LA PLATAFORMA</w:t>
            </w:r>
            <w:r>
              <w:rPr>
                <w:noProof/>
                <w:webHidden/>
              </w:rPr>
              <w:tab/>
            </w:r>
            <w:r>
              <w:rPr>
                <w:noProof/>
                <w:webHidden/>
              </w:rPr>
              <w:fldChar w:fldCharType="begin"/>
            </w:r>
            <w:r>
              <w:rPr>
                <w:noProof/>
                <w:webHidden/>
              </w:rPr>
              <w:instrText xml:space="preserve"> PAGEREF _Toc220069302 \h </w:instrText>
            </w:r>
            <w:r>
              <w:rPr>
                <w:noProof/>
                <w:webHidden/>
              </w:rPr>
            </w:r>
            <w:r>
              <w:rPr>
                <w:noProof/>
                <w:webHidden/>
              </w:rPr>
              <w:fldChar w:fldCharType="separate"/>
            </w:r>
            <w:r>
              <w:rPr>
                <w:noProof/>
                <w:webHidden/>
              </w:rPr>
              <w:t>90</w:t>
            </w:r>
            <w:r>
              <w:rPr>
                <w:noProof/>
                <w:webHidden/>
              </w:rPr>
              <w:fldChar w:fldCharType="end"/>
            </w:r>
          </w:hyperlink>
        </w:p>
        <w:p w14:paraId="6478328C" w14:textId="2E6D7A29"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3" w:history="1">
            <w:r w:rsidRPr="00FC7F04">
              <w:rPr>
                <w:rStyle w:val="Hipervnculo"/>
                <w:rFonts w:ascii="Noto Sans" w:hAnsi="Noto Sans" w:cs="Noto Sans"/>
                <w:noProof/>
              </w:rPr>
              <w:t>ANEXO XI  ACEPTACIÓN DE LA CONVOCATORIA Y JUNTAS DE ACLARACIONES</w:t>
            </w:r>
            <w:r>
              <w:rPr>
                <w:noProof/>
                <w:webHidden/>
              </w:rPr>
              <w:tab/>
            </w:r>
            <w:r>
              <w:rPr>
                <w:noProof/>
                <w:webHidden/>
              </w:rPr>
              <w:fldChar w:fldCharType="begin"/>
            </w:r>
            <w:r>
              <w:rPr>
                <w:noProof/>
                <w:webHidden/>
              </w:rPr>
              <w:instrText xml:space="preserve"> PAGEREF _Toc220069303 \h </w:instrText>
            </w:r>
            <w:r>
              <w:rPr>
                <w:noProof/>
                <w:webHidden/>
              </w:rPr>
            </w:r>
            <w:r>
              <w:rPr>
                <w:noProof/>
                <w:webHidden/>
              </w:rPr>
              <w:fldChar w:fldCharType="separate"/>
            </w:r>
            <w:r>
              <w:rPr>
                <w:noProof/>
                <w:webHidden/>
              </w:rPr>
              <w:t>91</w:t>
            </w:r>
            <w:r>
              <w:rPr>
                <w:noProof/>
                <w:webHidden/>
              </w:rPr>
              <w:fldChar w:fldCharType="end"/>
            </w:r>
          </w:hyperlink>
        </w:p>
        <w:p w14:paraId="72381E2A" w14:textId="0C54B5CE"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4" w:history="1">
            <w:r w:rsidRPr="00FC7F04">
              <w:rPr>
                <w:rStyle w:val="Hipervnculo"/>
                <w:rFonts w:ascii="Noto Sans" w:hAnsi="Noto Sans" w:cs="Noto Sans"/>
                <w:noProof/>
              </w:rPr>
              <w:t>ANEXO XII  MANIFESTACIÓN SI UTILIZA SUBCONTRATACIÓN DE SERVICIOS U OBRAS ESPECIALIZADAS</w:t>
            </w:r>
            <w:r>
              <w:rPr>
                <w:noProof/>
                <w:webHidden/>
              </w:rPr>
              <w:tab/>
            </w:r>
            <w:r>
              <w:rPr>
                <w:noProof/>
                <w:webHidden/>
              </w:rPr>
              <w:fldChar w:fldCharType="begin"/>
            </w:r>
            <w:r>
              <w:rPr>
                <w:noProof/>
                <w:webHidden/>
              </w:rPr>
              <w:instrText xml:space="preserve"> PAGEREF _Toc220069304 \h </w:instrText>
            </w:r>
            <w:r>
              <w:rPr>
                <w:noProof/>
                <w:webHidden/>
              </w:rPr>
            </w:r>
            <w:r>
              <w:rPr>
                <w:noProof/>
                <w:webHidden/>
              </w:rPr>
              <w:fldChar w:fldCharType="separate"/>
            </w:r>
            <w:r>
              <w:rPr>
                <w:noProof/>
                <w:webHidden/>
              </w:rPr>
              <w:t>92</w:t>
            </w:r>
            <w:r>
              <w:rPr>
                <w:noProof/>
                <w:webHidden/>
              </w:rPr>
              <w:fldChar w:fldCharType="end"/>
            </w:r>
          </w:hyperlink>
        </w:p>
        <w:p w14:paraId="6DEA3461" w14:textId="352930D2"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5" w:history="1">
            <w:r w:rsidRPr="00FC7F04">
              <w:rPr>
                <w:rStyle w:val="Hipervnculo"/>
                <w:rFonts w:ascii="Noto Sans" w:hAnsi="Noto Sans" w:cs="Noto Sans"/>
                <w:noProof/>
              </w:rPr>
              <w:t>ANEXO XIII AUTORIZACIÓN PARA CONSULTAR SU OPINIÓN DE CUMPLIMIENTO (32-D) ANTE EL IMSS Y COMPROMISO DE ENTREGA DE DOCUMENTACIÓN PARA LA FORMALIZACIÓN DEL CONTRATO</w:t>
            </w:r>
            <w:r>
              <w:rPr>
                <w:noProof/>
                <w:webHidden/>
              </w:rPr>
              <w:tab/>
            </w:r>
            <w:r>
              <w:rPr>
                <w:noProof/>
                <w:webHidden/>
              </w:rPr>
              <w:fldChar w:fldCharType="begin"/>
            </w:r>
            <w:r>
              <w:rPr>
                <w:noProof/>
                <w:webHidden/>
              </w:rPr>
              <w:instrText xml:space="preserve"> PAGEREF _Toc220069305 \h </w:instrText>
            </w:r>
            <w:r>
              <w:rPr>
                <w:noProof/>
                <w:webHidden/>
              </w:rPr>
            </w:r>
            <w:r>
              <w:rPr>
                <w:noProof/>
                <w:webHidden/>
              </w:rPr>
              <w:fldChar w:fldCharType="separate"/>
            </w:r>
            <w:r>
              <w:rPr>
                <w:noProof/>
                <w:webHidden/>
              </w:rPr>
              <w:t>93</w:t>
            </w:r>
            <w:r>
              <w:rPr>
                <w:noProof/>
                <w:webHidden/>
              </w:rPr>
              <w:fldChar w:fldCharType="end"/>
            </w:r>
          </w:hyperlink>
        </w:p>
        <w:p w14:paraId="4CE868A5" w14:textId="039443DF"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6" w:history="1">
            <w:r w:rsidRPr="00FC7F04">
              <w:rPr>
                <w:rStyle w:val="Hipervnculo"/>
                <w:rFonts w:ascii="Noto Sans" w:hAnsi="Noto Sans" w:cs="Noto Sans"/>
                <w:noProof/>
              </w:rPr>
              <w:t xml:space="preserve">ANEXO XIV  </w:t>
            </w:r>
            <w:r w:rsidRPr="00FC7F04">
              <w:rPr>
                <w:rStyle w:val="Hipervnculo"/>
                <w:rFonts w:ascii="Noto Sans" w:hAnsi="Noto Sans" w:cs="Noto Sans"/>
                <w:noProof/>
                <w:lang w:val="es-ES_tradnl"/>
              </w:rPr>
              <w:t>INFORMACIÓN RESERVADA Y CONFIDENCIAL</w:t>
            </w:r>
            <w:r>
              <w:rPr>
                <w:noProof/>
                <w:webHidden/>
              </w:rPr>
              <w:tab/>
            </w:r>
            <w:r>
              <w:rPr>
                <w:noProof/>
                <w:webHidden/>
              </w:rPr>
              <w:fldChar w:fldCharType="begin"/>
            </w:r>
            <w:r>
              <w:rPr>
                <w:noProof/>
                <w:webHidden/>
              </w:rPr>
              <w:instrText xml:space="preserve"> PAGEREF _Toc220069306 \h </w:instrText>
            </w:r>
            <w:r>
              <w:rPr>
                <w:noProof/>
                <w:webHidden/>
              </w:rPr>
            </w:r>
            <w:r>
              <w:rPr>
                <w:noProof/>
                <w:webHidden/>
              </w:rPr>
              <w:fldChar w:fldCharType="separate"/>
            </w:r>
            <w:r>
              <w:rPr>
                <w:noProof/>
                <w:webHidden/>
              </w:rPr>
              <w:t>95</w:t>
            </w:r>
            <w:r>
              <w:rPr>
                <w:noProof/>
                <w:webHidden/>
              </w:rPr>
              <w:fldChar w:fldCharType="end"/>
            </w:r>
          </w:hyperlink>
        </w:p>
        <w:p w14:paraId="0B036214" w14:textId="1608C484"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7" w:history="1">
            <w:r w:rsidRPr="00FC7F04">
              <w:rPr>
                <w:rStyle w:val="Hipervnculo"/>
                <w:noProof/>
                <w:lang w:val="es-ES_tradnl"/>
              </w:rPr>
              <w:t>ANEXO XV MANIFESTACIÓN QUE NO DESEMPEÑA EMPLEO, CARGO O COMISIÓN EN EL SERVICIO PÚBLICO O, EN SU CASO, QUE A PESAR DE DESEMPEÑARLO, CON LA FORMALIZACIÓN DEL CONTRATO CORRESPONDIENTE NO SE ACTUALIZA UN CONFLICTO DE INTERÉS</w:t>
            </w:r>
            <w:r>
              <w:rPr>
                <w:noProof/>
                <w:webHidden/>
              </w:rPr>
              <w:tab/>
            </w:r>
            <w:r>
              <w:rPr>
                <w:noProof/>
                <w:webHidden/>
              </w:rPr>
              <w:fldChar w:fldCharType="begin"/>
            </w:r>
            <w:r>
              <w:rPr>
                <w:noProof/>
                <w:webHidden/>
              </w:rPr>
              <w:instrText xml:space="preserve"> PAGEREF _Toc220069307 \h </w:instrText>
            </w:r>
            <w:r>
              <w:rPr>
                <w:noProof/>
                <w:webHidden/>
              </w:rPr>
            </w:r>
            <w:r>
              <w:rPr>
                <w:noProof/>
                <w:webHidden/>
              </w:rPr>
              <w:fldChar w:fldCharType="separate"/>
            </w:r>
            <w:r>
              <w:rPr>
                <w:noProof/>
                <w:webHidden/>
              </w:rPr>
              <w:t>97</w:t>
            </w:r>
            <w:r>
              <w:rPr>
                <w:noProof/>
                <w:webHidden/>
              </w:rPr>
              <w:fldChar w:fldCharType="end"/>
            </w:r>
          </w:hyperlink>
        </w:p>
        <w:p w14:paraId="1BD64E78" w14:textId="49FB5E0C"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8" w:history="1">
            <w:r w:rsidRPr="00FC7F04">
              <w:rPr>
                <w:rStyle w:val="Hipervnculo"/>
                <w:rFonts w:ascii="Noto Sans" w:hAnsi="Noto Sans" w:cs="Noto Sans"/>
                <w:noProof/>
              </w:rPr>
              <w:t>ANEXO XVI</w:t>
            </w:r>
            <w:r>
              <w:rPr>
                <w:noProof/>
                <w:webHidden/>
              </w:rPr>
              <w:tab/>
            </w:r>
            <w:r>
              <w:rPr>
                <w:noProof/>
                <w:webHidden/>
              </w:rPr>
              <w:fldChar w:fldCharType="begin"/>
            </w:r>
            <w:r>
              <w:rPr>
                <w:noProof/>
                <w:webHidden/>
              </w:rPr>
              <w:instrText xml:space="preserve"> PAGEREF _Toc220069308 \h </w:instrText>
            </w:r>
            <w:r>
              <w:rPr>
                <w:noProof/>
                <w:webHidden/>
              </w:rPr>
            </w:r>
            <w:r>
              <w:rPr>
                <w:noProof/>
                <w:webHidden/>
              </w:rPr>
              <w:fldChar w:fldCharType="separate"/>
            </w:r>
            <w:r>
              <w:rPr>
                <w:noProof/>
                <w:webHidden/>
              </w:rPr>
              <w:t>98</w:t>
            </w:r>
            <w:r>
              <w:rPr>
                <w:noProof/>
                <w:webHidden/>
              </w:rPr>
              <w:fldChar w:fldCharType="end"/>
            </w:r>
          </w:hyperlink>
        </w:p>
        <w:p w14:paraId="078D03B9" w14:textId="67E1DCCD"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09" w:history="1">
            <w:r w:rsidRPr="00FC7F04">
              <w:rPr>
                <w:rStyle w:val="Hipervnculo"/>
                <w:rFonts w:ascii="Noto Sans" w:hAnsi="Noto Sans" w:cs="Noto Sans"/>
                <w:noProof/>
              </w:rPr>
              <w:t>PROPUESTA ECONÓMICA</w:t>
            </w:r>
            <w:r>
              <w:rPr>
                <w:noProof/>
                <w:webHidden/>
              </w:rPr>
              <w:tab/>
            </w:r>
            <w:r>
              <w:rPr>
                <w:noProof/>
                <w:webHidden/>
              </w:rPr>
              <w:fldChar w:fldCharType="begin"/>
            </w:r>
            <w:r>
              <w:rPr>
                <w:noProof/>
                <w:webHidden/>
              </w:rPr>
              <w:instrText xml:space="preserve"> PAGEREF _Toc220069309 \h </w:instrText>
            </w:r>
            <w:r>
              <w:rPr>
                <w:noProof/>
                <w:webHidden/>
              </w:rPr>
            </w:r>
            <w:r>
              <w:rPr>
                <w:noProof/>
                <w:webHidden/>
              </w:rPr>
              <w:fldChar w:fldCharType="separate"/>
            </w:r>
            <w:r>
              <w:rPr>
                <w:noProof/>
                <w:webHidden/>
              </w:rPr>
              <w:t>98</w:t>
            </w:r>
            <w:r>
              <w:rPr>
                <w:noProof/>
                <w:webHidden/>
              </w:rPr>
              <w:fldChar w:fldCharType="end"/>
            </w:r>
          </w:hyperlink>
        </w:p>
        <w:p w14:paraId="47D4978A" w14:textId="69EF5FF8"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10" w:history="1">
            <w:r w:rsidRPr="00FC7F04">
              <w:rPr>
                <w:rStyle w:val="Hipervnculo"/>
                <w:rFonts w:ascii="Noto Sans" w:hAnsi="Noto Sans" w:cs="Noto Sans"/>
                <w:noProof/>
              </w:rPr>
              <w:t xml:space="preserve">ANEXO XVII </w:t>
            </w:r>
            <w:r w:rsidRPr="00FC7F04">
              <w:rPr>
                <w:rStyle w:val="Hipervnculo"/>
                <w:rFonts w:ascii="Noto Sans" w:hAnsi="Noto Sans" w:cs="Noto Sans"/>
                <w:noProof/>
                <w:lang w:eastAsia="es-ES"/>
              </w:rPr>
              <w:t>AVISO DE PRIVACIDAD INTEGRAL DE LOS PROCEDIMIENTOS DE ADQUISICIONES DE BIENES, ARRENDAMIENTOS Y CONTRATACIÓN DE SERVICIOS</w:t>
            </w:r>
            <w:r>
              <w:rPr>
                <w:noProof/>
                <w:webHidden/>
              </w:rPr>
              <w:tab/>
            </w:r>
            <w:r>
              <w:rPr>
                <w:noProof/>
                <w:webHidden/>
              </w:rPr>
              <w:fldChar w:fldCharType="begin"/>
            </w:r>
            <w:r>
              <w:rPr>
                <w:noProof/>
                <w:webHidden/>
              </w:rPr>
              <w:instrText xml:space="preserve"> PAGEREF _Toc220069310 \h </w:instrText>
            </w:r>
            <w:r>
              <w:rPr>
                <w:noProof/>
                <w:webHidden/>
              </w:rPr>
            </w:r>
            <w:r>
              <w:rPr>
                <w:noProof/>
                <w:webHidden/>
              </w:rPr>
              <w:fldChar w:fldCharType="separate"/>
            </w:r>
            <w:r>
              <w:rPr>
                <w:noProof/>
                <w:webHidden/>
              </w:rPr>
              <w:t>99</w:t>
            </w:r>
            <w:r>
              <w:rPr>
                <w:noProof/>
                <w:webHidden/>
              </w:rPr>
              <w:fldChar w:fldCharType="end"/>
            </w:r>
          </w:hyperlink>
        </w:p>
        <w:p w14:paraId="41C65FFA" w14:textId="30CE05E5"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11" w:history="1">
            <w:r w:rsidRPr="00FC7F04">
              <w:rPr>
                <w:rStyle w:val="Hipervnculo"/>
                <w:rFonts w:ascii="Noto Sans" w:hAnsi="Noto Sans" w:cs="Noto Sans"/>
                <w:noProof/>
              </w:rPr>
              <w:t xml:space="preserve">ANEXO XVIII </w:t>
            </w:r>
            <w:r w:rsidRPr="00FC7F04">
              <w:rPr>
                <w:rStyle w:val="Hipervnculo"/>
                <w:rFonts w:ascii="Noto Sans" w:hAnsi="Noto Sans" w:cs="Noto Sans"/>
                <w:noProof/>
                <w:lang w:eastAsia="es-ES"/>
              </w:rPr>
              <w:t>MODELO DE CONTRATO, FIANZA Y DOCUMENTACIÓN SOLICITADA PARA LA ELABORACIÓN DEL CONTRATO.</w:t>
            </w:r>
            <w:r>
              <w:rPr>
                <w:noProof/>
                <w:webHidden/>
              </w:rPr>
              <w:tab/>
            </w:r>
            <w:r>
              <w:rPr>
                <w:noProof/>
                <w:webHidden/>
              </w:rPr>
              <w:fldChar w:fldCharType="begin"/>
            </w:r>
            <w:r>
              <w:rPr>
                <w:noProof/>
                <w:webHidden/>
              </w:rPr>
              <w:instrText xml:space="preserve"> PAGEREF _Toc220069311 \h </w:instrText>
            </w:r>
            <w:r>
              <w:rPr>
                <w:noProof/>
                <w:webHidden/>
              </w:rPr>
            </w:r>
            <w:r>
              <w:rPr>
                <w:noProof/>
                <w:webHidden/>
              </w:rPr>
              <w:fldChar w:fldCharType="separate"/>
            </w:r>
            <w:r>
              <w:rPr>
                <w:noProof/>
                <w:webHidden/>
              </w:rPr>
              <w:t>102</w:t>
            </w:r>
            <w:r>
              <w:rPr>
                <w:noProof/>
                <w:webHidden/>
              </w:rPr>
              <w:fldChar w:fldCharType="end"/>
            </w:r>
          </w:hyperlink>
        </w:p>
        <w:p w14:paraId="725CC14D" w14:textId="1D4E46E6"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12" w:history="1">
            <w:r w:rsidRPr="00FC7F04">
              <w:rPr>
                <w:rStyle w:val="Hipervnculo"/>
                <w:rFonts w:ascii="Noto Sans" w:hAnsi="Noto Sans" w:cs="Noto Sans"/>
                <w:noProof/>
              </w:rPr>
              <w:t xml:space="preserve">ANEXO XIX </w:t>
            </w:r>
            <w:r w:rsidRPr="00FC7F04">
              <w:rPr>
                <w:rStyle w:val="Hipervnculo"/>
                <w:rFonts w:ascii="Noto Sans" w:hAnsi="Noto Sans" w:cs="Noto Sans"/>
                <w:noProof/>
                <w:lang w:eastAsia="es-ES"/>
              </w:rPr>
              <w:t>RELACIÓN DE ANEXOS</w:t>
            </w:r>
            <w:r>
              <w:rPr>
                <w:noProof/>
                <w:webHidden/>
              </w:rPr>
              <w:tab/>
            </w:r>
            <w:r>
              <w:rPr>
                <w:noProof/>
                <w:webHidden/>
              </w:rPr>
              <w:fldChar w:fldCharType="begin"/>
            </w:r>
            <w:r>
              <w:rPr>
                <w:noProof/>
                <w:webHidden/>
              </w:rPr>
              <w:instrText xml:space="preserve"> PAGEREF _Toc220069312 \h </w:instrText>
            </w:r>
            <w:r>
              <w:rPr>
                <w:noProof/>
                <w:webHidden/>
              </w:rPr>
            </w:r>
            <w:r>
              <w:rPr>
                <w:noProof/>
                <w:webHidden/>
              </w:rPr>
              <w:fldChar w:fldCharType="separate"/>
            </w:r>
            <w:r>
              <w:rPr>
                <w:noProof/>
                <w:webHidden/>
              </w:rPr>
              <w:t>103</w:t>
            </w:r>
            <w:r>
              <w:rPr>
                <w:noProof/>
                <w:webHidden/>
              </w:rPr>
              <w:fldChar w:fldCharType="end"/>
            </w:r>
          </w:hyperlink>
        </w:p>
        <w:p w14:paraId="6B708BC0" w14:textId="02569257" w:rsidR="003865FB" w:rsidRDefault="003865FB">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220069313" w:history="1">
            <w:r w:rsidRPr="00FC7F04">
              <w:rPr>
                <w:rStyle w:val="Hipervnculo"/>
                <w:rFonts w:ascii="Noto Sans" w:hAnsi="Noto Sans" w:cs="Noto Sans"/>
                <w:noProof/>
              </w:rPr>
              <w:t>ANEXO XX RELACIÓN DE ENTREGA DE DOCUMENTACIÓN</w:t>
            </w:r>
            <w:r>
              <w:rPr>
                <w:noProof/>
                <w:webHidden/>
              </w:rPr>
              <w:tab/>
            </w:r>
            <w:r>
              <w:rPr>
                <w:noProof/>
                <w:webHidden/>
              </w:rPr>
              <w:fldChar w:fldCharType="begin"/>
            </w:r>
            <w:r>
              <w:rPr>
                <w:noProof/>
                <w:webHidden/>
              </w:rPr>
              <w:instrText xml:space="preserve"> PAGEREF _Toc220069313 \h </w:instrText>
            </w:r>
            <w:r>
              <w:rPr>
                <w:noProof/>
                <w:webHidden/>
              </w:rPr>
            </w:r>
            <w:r>
              <w:rPr>
                <w:noProof/>
                <w:webHidden/>
              </w:rPr>
              <w:fldChar w:fldCharType="separate"/>
            </w:r>
            <w:r>
              <w:rPr>
                <w:noProof/>
                <w:webHidden/>
              </w:rPr>
              <w:t>104</w:t>
            </w:r>
            <w:r>
              <w:rPr>
                <w:noProof/>
                <w:webHidden/>
              </w:rPr>
              <w:fldChar w:fldCharType="end"/>
            </w:r>
          </w:hyperlink>
        </w:p>
        <w:p w14:paraId="19374C9D" w14:textId="57AE2A6D" w:rsidR="00A20CED" w:rsidRDefault="00A20CED">
          <w:r>
            <w:rPr>
              <w:b/>
              <w:bCs/>
              <w:lang w:val="es-ES"/>
            </w:rPr>
            <w:fldChar w:fldCharType="end"/>
          </w:r>
        </w:p>
      </w:sdtContent>
    </w:sdt>
    <w:p w14:paraId="7982DE4D" w14:textId="77777777" w:rsidR="007C4ABA" w:rsidRDefault="007C4ABA" w:rsidP="007C4ABA">
      <w:pPr>
        <w:jc w:val="both"/>
        <w:rPr>
          <w:rFonts w:ascii="Noto Sans" w:eastAsia="Calibri" w:hAnsi="Noto Sans" w:cs="Noto Sans"/>
          <w:sz w:val="20"/>
          <w:szCs w:val="20"/>
          <w:lang w:eastAsia="es-MX"/>
        </w:rPr>
      </w:pPr>
    </w:p>
    <w:p w14:paraId="2C9723D0" w14:textId="77777777" w:rsidR="007C4ABA" w:rsidRDefault="007C4ABA" w:rsidP="007C4ABA">
      <w:pPr>
        <w:jc w:val="both"/>
        <w:rPr>
          <w:rFonts w:ascii="Noto Sans" w:eastAsia="Times New Roman" w:hAnsi="Noto Sans" w:cs="Noto Sans"/>
          <w:b/>
          <w:bCs/>
          <w:sz w:val="20"/>
          <w:szCs w:val="20"/>
          <w:lang w:eastAsia="ar-SA"/>
        </w:rPr>
      </w:pPr>
    </w:p>
    <w:p w14:paraId="54DB1FE8" w14:textId="77777777" w:rsidR="007742BE" w:rsidRDefault="007742BE" w:rsidP="007C4ABA">
      <w:pPr>
        <w:jc w:val="both"/>
        <w:rPr>
          <w:rFonts w:ascii="Noto Sans" w:eastAsia="Times New Roman" w:hAnsi="Noto Sans" w:cs="Noto Sans"/>
          <w:b/>
          <w:bCs/>
          <w:sz w:val="20"/>
          <w:szCs w:val="20"/>
          <w:lang w:eastAsia="ar-SA"/>
        </w:rPr>
      </w:pPr>
    </w:p>
    <w:p w14:paraId="168BF3BC" w14:textId="77777777" w:rsidR="007742BE" w:rsidRDefault="007742BE" w:rsidP="007C4ABA">
      <w:pPr>
        <w:jc w:val="both"/>
        <w:rPr>
          <w:rFonts w:ascii="Noto Sans" w:eastAsia="Times New Roman" w:hAnsi="Noto Sans" w:cs="Noto Sans"/>
          <w:b/>
          <w:bCs/>
          <w:sz w:val="20"/>
          <w:szCs w:val="20"/>
          <w:lang w:eastAsia="ar-SA"/>
        </w:rPr>
      </w:pPr>
    </w:p>
    <w:p w14:paraId="63FC381C" w14:textId="77777777" w:rsidR="007742BE" w:rsidRDefault="007742BE" w:rsidP="007C4ABA">
      <w:pPr>
        <w:jc w:val="both"/>
        <w:rPr>
          <w:rFonts w:ascii="Noto Sans" w:eastAsia="Times New Roman" w:hAnsi="Noto Sans" w:cs="Noto Sans"/>
          <w:b/>
          <w:bCs/>
          <w:sz w:val="20"/>
          <w:szCs w:val="20"/>
          <w:lang w:eastAsia="ar-SA"/>
        </w:rPr>
      </w:pPr>
    </w:p>
    <w:p w14:paraId="08BB5723" w14:textId="77777777" w:rsidR="007742BE" w:rsidRDefault="007742BE" w:rsidP="007C4ABA">
      <w:pPr>
        <w:jc w:val="both"/>
        <w:rPr>
          <w:rFonts w:ascii="Noto Sans" w:eastAsia="Times New Roman" w:hAnsi="Noto Sans" w:cs="Noto Sans"/>
          <w:b/>
          <w:bCs/>
          <w:sz w:val="20"/>
          <w:szCs w:val="20"/>
          <w:lang w:eastAsia="ar-SA"/>
        </w:rPr>
      </w:pPr>
    </w:p>
    <w:p w14:paraId="3DC0EC82" w14:textId="77777777" w:rsidR="007742BE" w:rsidRDefault="007742BE" w:rsidP="007C4ABA">
      <w:pPr>
        <w:jc w:val="both"/>
        <w:rPr>
          <w:rFonts w:ascii="Noto Sans" w:eastAsia="Times New Roman" w:hAnsi="Noto Sans" w:cs="Noto Sans"/>
          <w:b/>
          <w:bCs/>
          <w:sz w:val="20"/>
          <w:szCs w:val="20"/>
          <w:lang w:eastAsia="ar-SA"/>
        </w:rPr>
      </w:pPr>
    </w:p>
    <w:p w14:paraId="2A15F96F" w14:textId="77777777" w:rsidR="007742BE" w:rsidRDefault="007742BE" w:rsidP="007C4ABA">
      <w:pPr>
        <w:jc w:val="both"/>
        <w:rPr>
          <w:rFonts w:ascii="Noto Sans" w:eastAsia="Times New Roman" w:hAnsi="Noto Sans" w:cs="Noto Sans"/>
          <w:b/>
          <w:bCs/>
          <w:sz w:val="20"/>
          <w:szCs w:val="20"/>
          <w:lang w:eastAsia="ar-SA"/>
        </w:rPr>
      </w:pPr>
    </w:p>
    <w:p w14:paraId="46B52C77" w14:textId="77777777" w:rsidR="007742BE" w:rsidRDefault="007742BE" w:rsidP="007C4ABA">
      <w:pPr>
        <w:jc w:val="both"/>
        <w:rPr>
          <w:rFonts w:ascii="Noto Sans" w:eastAsia="Times New Roman" w:hAnsi="Noto Sans" w:cs="Noto Sans"/>
          <w:b/>
          <w:bCs/>
          <w:sz w:val="20"/>
          <w:szCs w:val="20"/>
          <w:lang w:eastAsia="ar-SA"/>
        </w:rPr>
      </w:pPr>
    </w:p>
    <w:p w14:paraId="515594B4" w14:textId="77777777" w:rsidR="007742BE" w:rsidRDefault="007742BE" w:rsidP="007C4ABA">
      <w:pPr>
        <w:jc w:val="both"/>
        <w:rPr>
          <w:rFonts w:ascii="Noto Sans" w:eastAsia="Times New Roman" w:hAnsi="Noto Sans" w:cs="Noto Sans"/>
          <w:b/>
          <w:bCs/>
          <w:sz w:val="20"/>
          <w:szCs w:val="20"/>
          <w:lang w:eastAsia="ar-SA"/>
        </w:rPr>
      </w:pPr>
    </w:p>
    <w:p w14:paraId="1BE3DF2B" w14:textId="77777777" w:rsidR="007742BE" w:rsidRDefault="007742BE" w:rsidP="007C4ABA">
      <w:pPr>
        <w:jc w:val="both"/>
        <w:rPr>
          <w:rFonts w:ascii="Noto Sans" w:eastAsia="Times New Roman" w:hAnsi="Noto Sans" w:cs="Noto Sans"/>
          <w:b/>
          <w:bCs/>
          <w:sz w:val="20"/>
          <w:szCs w:val="20"/>
          <w:lang w:eastAsia="ar-SA"/>
        </w:rPr>
      </w:pPr>
    </w:p>
    <w:p w14:paraId="2730F678" w14:textId="77777777" w:rsidR="007742BE" w:rsidRDefault="007742BE" w:rsidP="007C4ABA">
      <w:pPr>
        <w:jc w:val="both"/>
        <w:rPr>
          <w:rFonts w:ascii="Noto Sans" w:eastAsia="Times New Roman" w:hAnsi="Noto Sans" w:cs="Noto Sans"/>
          <w:b/>
          <w:bCs/>
          <w:sz w:val="20"/>
          <w:szCs w:val="20"/>
          <w:lang w:eastAsia="ar-SA"/>
        </w:rPr>
      </w:pPr>
    </w:p>
    <w:p w14:paraId="0352E409" w14:textId="77777777" w:rsidR="007742BE" w:rsidRDefault="007742BE" w:rsidP="007C4ABA">
      <w:pPr>
        <w:jc w:val="both"/>
        <w:rPr>
          <w:rFonts w:ascii="Noto Sans" w:eastAsia="Times New Roman" w:hAnsi="Noto Sans" w:cs="Noto Sans"/>
          <w:b/>
          <w:bCs/>
          <w:sz w:val="20"/>
          <w:szCs w:val="20"/>
          <w:lang w:eastAsia="ar-SA"/>
        </w:rPr>
      </w:pPr>
    </w:p>
    <w:p w14:paraId="3CF70FE1" w14:textId="77777777" w:rsidR="007742BE" w:rsidRDefault="007742BE" w:rsidP="007C4ABA">
      <w:pPr>
        <w:jc w:val="both"/>
        <w:rPr>
          <w:rFonts w:ascii="Noto Sans" w:eastAsia="Times New Roman" w:hAnsi="Noto Sans" w:cs="Noto Sans"/>
          <w:b/>
          <w:bCs/>
          <w:sz w:val="20"/>
          <w:szCs w:val="20"/>
          <w:lang w:eastAsia="ar-SA"/>
        </w:rPr>
      </w:pPr>
    </w:p>
    <w:p w14:paraId="3BFA8714" w14:textId="77777777" w:rsidR="007742BE" w:rsidRPr="00E23F65" w:rsidRDefault="007742BE" w:rsidP="007C4ABA">
      <w:pPr>
        <w:jc w:val="both"/>
        <w:rPr>
          <w:rFonts w:ascii="Noto Sans" w:eastAsia="Times New Roman" w:hAnsi="Noto Sans" w:cs="Noto Sans"/>
          <w:b/>
          <w:bCs/>
          <w:sz w:val="20"/>
          <w:szCs w:val="20"/>
          <w:lang w:eastAsia="ar-SA"/>
        </w:rPr>
      </w:pPr>
    </w:p>
    <w:p w14:paraId="3D45B582" w14:textId="77777777" w:rsidR="0059741F" w:rsidRPr="00E23F65" w:rsidRDefault="0059741F" w:rsidP="00E333FF">
      <w:pPr>
        <w:pStyle w:val="Ttulo1"/>
        <w:numPr>
          <w:ilvl w:val="0"/>
          <w:numId w:val="0"/>
        </w:numPr>
        <w:spacing w:before="0" w:after="0"/>
        <w:ind w:left="432" w:right="49" w:hanging="432"/>
        <w:rPr>
          <w:rFonts w:ascii="Noto Sans" w:hAnsi="Noto Sans" w:cs="Noto Sans"/>
          <w:sz w:val="20"/>
          <w:szCs w:val="20"/>
          <w:lang w:val="es-ES_tradnl"/>
        </w:rPr>
      </w:pPr>
      <w:bookmarkStart w:id="0" w:name="_Toc214549717"/>
      <w:bookmarkStart w:id="1" w:name="_Toc220069208"/>
      <w:r w:rsidRPr="00E23F65">
        <w:rPr>
          <w:rFonts w:ascii="Noto Sans" w:hAnsi="Noto Sans" w:cs="Noto Sans"/>
          <w:sz w:val="20"/>
          <w:szCs w:val="20"/>
          <w:lang w:val="es-ES_tradnl"/>
        </w:rPr>
        <w:t>GLOSARIO DE TÉRMINOS</w:t>
      </w:r>
      <w:bookmarkEnd w:id="0"/>
      <w:bookmarkEnd w:id="1"/>
    </w:p>
    <w:p w14:paraId="365118FD" w14:textId="77777777" w:rsidR="0059741F" w:rsidRPr="00E23F65" w:rsidRDefault="0059741F" w:rsidP="00E333FF">
      <w:pPr>
        <w:suppressAutoHyphens/>
        <w:ind w:right="49"/>
        <w:jc w:val="center"/>
        <w:rPr>
          <w:rFonts w:ascii="Noto Sans" w:eastAsia="Times New Roman" w:hAnsi="Noto Sans" w:cs="Noto Sans"/>
          <w:b/>
          <w:bCs/>
          <w:sz w:val="20"/>
          <w:szCs w:val="20"/>
          <w:lang w:val="es-ES" w:eastAsia="ar-SA"/>
        </w:rPr>
      </w:pPr>
    </w:p>
    <w:p w14:paraId="603876CD" w14:textId="77777777" w:rsidR="0059741F" w:rsidRPr="00E23F65" w:rsidRDefault="0059741F" w:rsidP="00E333FF">
      <w:pPr>
        <w:suppressAutoHyphens/>
        <w:ind w:right="49"/>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Para efectos de esta Convocatoria, se entenderá por:</w:t>
      </w:r>
    </w:p>
    <w:p w14:paraId="71328EF4" w14:textId="77777777" w:rsidR="00C96E96" w:rsidRPr="00E23F65" w:rsidRDefault="00C96E96" w:rsidP="00E333FF">
      <w:pPr>
        <w:pStyle w:val="Prrafodelista"/>
        <w:spacing w:after="0" w:line="240" w:lineRule="auto"/>
        <w:rPr>
          <w:rFonts w:ascii="Noto Sans" w:eastAsia="Calibri" w:hAnsi="Noto Sans" w:cs="Noto Sans"/>
          <w:b/>
          <w:noProof/>
          <w:sz w:val="20"/>
          <w:szCs w:val="20"/>
        </w:rPr>
      </w:pPr>
    </w:p>
    <w:p w14:paraId="3BA329D7" w14:textId="4B09CC52" w:rsidR="0001035A" w:rsidRPr="00E23F65" w:rsidRDefault="0001035A" w:rsidP="002E6E8C">
      <w:pPr>
        <w:pStyle w:val="Prrafodelista"/>
        <w:numPr>
          <w:ilvl w:val="0"/>
          <w:numId w:val="38"/>
        </w:numPr>
        <w:suppressAutoHyphens/>
        <w:spacing w:after="0" w:line="240" w:lineRule="auto"/>
        <w:ind w:left="0" w:right="-234" w:hanging="491"/>
        <w:contextualSpacing w:val="0"/>
        <w:jc w:val="both"/>
        <w:rPr>
          <w:rFonts w:ascii="Noto Sans" w:hAnsi="Noto Sans" w:cs="Noto Sans"/>
          <w:b/>
          <w:bCs/>
          <w:sz w:val="20"/>
          <w:szCs w:val="20"/>
        </w:rPr>
      </w:pPr>
      <w:r w:rsidRPr="00E23F65">
        <w:rPr>
          <w:rFonts w:ascii="Noto Sans" w:hAnsi="Noto Sans" w:cs="Noto Sans"/>
          <w:b/>
          <w:bCs/>
          <w:sz w:val="20"/>
          <w:szCs w:val="20"/>
        </w:rPr>
        <w:t xml:space="preserve">Acuerdo de CompraNet: </w:t>
      </w:r>
      <w:r w:rsidRPr="00E23F65">
        <w:rPr>
          <w:rFonts w:ascii="Noto Sans" w:hAnsi="Noto Sans" w:cs="Noto Sans"/>
          <w:sz w:val="20"/>
          <w:szCs w:val="20"/>
        </w:rPr>
        <w:t>Acuerdo por el que se establecen las disposiciones que deberán observar para la utilización del Sistema Electrónico de Información Pública Gubernamental, denominado CompraNet, publicado en el DOF el 28 de junio de 2011</w:t>
      </w:r>
      <w:r w:rsidR="002A2105">
        <w:rPr>
          <w:rFonts w:ascii="Noto Sans" w:hAnsi="Noto Sans" w:cs="Noto Sans"/>
          <w:sz w:val="20"/>
          <w:szCs w:val="20"/>
        </w:rPr>
        <w:t xml:space="preserve">, </w:t>
      </w:r>
      <w:r w:rsidR="009003C5">
        <w:rPr>
          <w:rFonts w:ascii="Noto Sans" w:hAnsi="Noto Sans" w:cs="Noto Sans"/>
          <w:sz w:val="20"/>
          <w:szCs w:val="20"/>
        </w:rPr>
        <w:t>(</w:t>
      </w:r>
      <w:r w:rsidR="002A2105">
        <w:rPr>
          <w:rFonts w:ascii="Noto Sans" w:hAnsi="Noto Sans" w:cs="Noto Sans"/>
          <w:sz w:val="20"/>
          <w:szCs w:val="20"/>
        </w:rPr>
        <w:t>ahora Compras MX</w:t>
      </w:r>
      <w:r w:rsidR="009003C5">
        <w:rPr>
          <w:rFonts w:ascii="Noto Sans" w:hAnsi="Noto Sans" w:cs="Noto Sans"/>
          <w:sz w:val="20"/>
          <w:szCs w:val="20"/>
        </w:rPr>
        <w:t>)</w:t>
      </w:r>
      <w:r w:rsidRPr="00E23F65">
        <w:rPr>
          <w:rFonts w:ascii="Noto Sans" w:hAnsi="Noto Sans" w:cs="Noto Sans"/>
          <w:sz w:val="20"/>
          <w:szCs w:val="20"/>
        </w:rPr>
        <w:t xml:space="preserve">. </w:t>
      </w:r>
    </w:p>
    <w:p w14:paraId="7D88F90A" w14:textId="77777777" w:rsidR="0001035A" w:rsidRPr="00E23F65" w:rsidRDefault="0001035A" w:rsidP="00E333FF">
      <w:pPr>
        <w:pStyle w:val="Prrafodelista"/>
        <w:suppressAutoHyphens/>
        <w:spacing w:after="0" w:line="240" w:lineRule="auto"/>
        <w:ind w:left="0" w:right="-234"/>
        <w:contextualSpacing w:val="0"/>
        <w:jc w:val="both"/>
        <w:rPr>
          <w:rFonts w:ascii="Noto Sans" w:hAnsi="Noto Sans" w:cs="Noto Sans"/>
          <w:sz w:val="20"/>
          <w:szCs w:val="20"/>
        </w:rPr>
      </w:pPr>
    </w:p>
    <w:p w14:paraId="0AC6EFF8" w14:textId="1AD706F8" w:rsidR="00561E94"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Administrador del Contrato: </w:t>
      </w:r>
      <w:r w:rsidR="006C0883" w:rsidRPr="00E23F65">
        <w:rPr>
          <w:rFonts w:ascii="Noto Sans" w:eastAsia="Calibri" w:hAnsi="Noto Sans" w:cs="Noto Sans"/>
          <w:noProof/>
          <w:sz w:val="20"/>
          <w:szCs w:val="20"/>
        </w:rPr>
        <w:t>L</w:t>
      </w:r>
      <w:r w:rsidR="006C0883" w:rsidRPr="00E23F65">
        <w:rPr>
          <w:rFonts w:ascii="Noto Sans" w:eastAsia="Calibri" w:hAnsi="Noto Sans" w:cs="Noto Sans"/>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FC6DEA" w:rsidRPr="00E23F65">
        <w:rPr>
          <w:rFonts w:ascii="Noto Sans" w:eastAsia="Calibri" w:hAnsi="Noto Sans" w:cs="Noto Sans"/>
          <w:iCs/>
          <w:noProof/>
          <w:sz w:val="20"/>
          <w:szCs w:val="20"/>
        </w:rPr>
        <w:t>,</w:t>
      </w:r>
      <w:r w:rsidR="006C0883" w:rsidRPr="00E23F65">
        <w:rPr>
          <w:rFonts w:ascii="Noto Sans" w:eastAsia="Calibri" w:hAnsi="Noto Sans" w:cs="Noto Sans"/>
          <w:iCs/>
          <w:noProof/>
          <w:sz w:val="20"/>
          <w:szCs w:val="20"/>
        </w:rPr>
        <w:t xml:space="preserve"> de conformidad con</w:t>
      </w:r>
      <w:r w:rsidR="00FC6DEA" w:rsidRPr="00E23F65">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el articulo </w:t>
      </w:r>
      <w:r w:rsidR="006C0883" w:rsidRPr="00E23F65">
        <w:rPr>
          <w:rFonts w:ascii="Noto Sans" w:eastAsia="Calibri" w:hAnsi="Noto Sans" w:cs="Noto Sans"/>
          <w:b/>
          <w:iCs/>
          <w:noProof/>
          <w:sz w:val="20"/>
          <w:szCs w:val="20"/>
        </w:rPr>
        <w:t>2</w:t>
      </w:r>
      <w:r w:rsidR="006C0883" w:rsidRPr="00E23F65">
        <w:rPr>
          <w:rFonts w:ascii="Noto Sans" w:eastAsia="Calibri" w:hAnsi="Noto Sans" w:cs="Noto Sans"/>
          <w:iCs/>
          <w:noProof/>
          <w:sz w:val="20"/>
          <w:szCs w:val="20"/>
        </w:rPr>
        <w:t xml:space="preserve">, fracción </w:t>
      </w:r>
      <w:r w:rsidR="002A2105">
        <w:rPr>
          <w:rFonts w:ascii="Noto Sans" w:eastAsia="Calibri" w:hAnsi="Noto Sans" w:cs="Noto Sans"/>
          <w:iCs/>
          <w:noProof/>
          <w:sz w:val="20"/>
          <w:szCs w:val="20"/>
        </w:rPr>
        <w:t>IV</w:t>
      </w:r>
      <w:r w:rsidR="00D9443B">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del </w:t>
      </w:r>
      <w:r w:rsidR="006C0883" w:rsidRPr="00E23F65">
        <w:rPr>
          <w:rFonts w:ascii="Noto Sans" w:hAnsi="Noto Sans" w:cs="Noto Sans"/>
          <w:sz w:val="20"/>
          <w:szCs w:val="20"/>
        </w:rPr>
        <w:t>RLAASSP.</w:t>
      </w:r>
    </w:p>
    <w:p w14:paraId="0CF0AFF9" w14:textId="77777777" w:rsidR="00B3482B" w:rsidRPr="00E23F65" w:rsidRDefault="00B3482B"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089BA3C0" w14:textId="77777777" w:rsidR="00561E94" w:rsidRPr="00E23F65" w:rsidRDefault="00561E94"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Anexo Técnico: </w:t>
      </w:r>
      <w:r w:rsidR="008A12DC" w:rsidRPr="00E23F65">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14:paraId="55E5AA61" w14:textId="77777777" w:rsidR="00561E94" w:rsidRPr="00E23F65" w:rsidRDefault="00561E94"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66C63CD4" w14:textId="77777777" w:rsidR="00DE4CDE"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Área Contratante</w:t>
      </w:r>
      <w:r w:rsidRPr="00E23F65">
        <w:rPr>
          <w:rFonts w:ascii="Noto Sans" w:eastAsia="Calibri" w:hAnsi="Noto Sans" w:cs="Noto Sans"/>
          <w:iCs/>
          <w:noProof/>
          <w:sz w:val="20"/>
          <w:szCs w:val="20"/>
        </w:rPr>
        <w:t xml:space="preserve">: La facultada en </w:t>
      </w:r>
      <w:r w:rsidR="00561E94" w:rsidRPr="00E23F65">
        <w:rPr>
          <w:rFonts w:ascii="Noto Sans" w:eastAsia="Calibri" w:hAnsi="Noto Sans" w:cs="Noto Sans"/>
          <w:iCs/>
          <w:noProof/>
          <w:sz w:val="20"/>
          <w:szCs w:val="20"/>
        </w:rPr>
        <w:t>la dependencia o entidad</w:t>
      </w:r>
      <w:r w:rsidR="00FA4DEA"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para realizar procedimientos de contratación a efecto de contratar la prestación del</w:t>
      </w:r>
      <w:r w:rsidR="0088014C" w:rsidRPr="00E23F65">
        <w:rPr>
          <w:rFonts w:ascii="Noto Sans" w:eastAsia="Calibri" w:hAnsi="Noto Sans" w:cs="Noto Sans"/>
          <w:iCs/>
          <w:noProof/>
          <w:sz w:val="20"/>
          <w:szCs w:val="20"/>
        </w:rPr>
        <w:t xml:space="preserve"> servicio que requiere </w:t>
      </w:r>
      <w:r w:rsidR="00FA4DEA" w:rsidRPr="00E23F65">
        <w:rPr>
          <w:rFonts w:ascii="Noto Sans" w:eastAsia="Calibri" w:hAnsi="Noto Sans" w:cs="Noto Sans"/>
          <w:iCs/>
          <w:noProof/>
          <w:sz w:val="20"/>
          <w:szCs w:val="20"/>
        </w:rPr>
        <w:t xml:space="preserve">el </w:t>
      </w:r>
      <w:r w:rsidR="00561E94" w:rsidRPr="00E23F65">
        <w:rPr>
          <w:rFonts w:ascii="Noto Sans" w:eastAsia="Calibri" w:hAnsi="Noto Sans" w:cs="Noto Sans"/>
          <w:iCs/>
          <w:noProof/>
          <w:sz w:val="20"/>
          <w:szCs w:val="20"/>
        </w:rPr>
        <w:t>IMSS</w:t>
      </w:r>
      <w:r w:rsidR="0088014C" w:rsidRPr="00E23F65">
        <w:rPr>
          <w:rFonts w:ascii="Noto Sans" w:eastAsia="Calibri" w:hAnsi="Noto Sans" w:cs="Noto Sans"/>
          <w:iCs/>
          <w:noProof/>
          <w:sz w:val="20"/>
          <w:szCs w:val="20"/>
        </w:rPr>
        <w:t>,</w:t>
      </w:r>
      <w:r w:rsidR="00561E94" w:rsidRPr="00E23F65">
        <w:rPr>
          <w:rFonts w:ascii="Noto Sans" w:eastAsia="Calibri" w:hAnsi="Noto Sans" w:cs="Noto Sans"/>
          <w:iCs/>
          <w:noProof/>
          <w:sz w:val="20"/>
          <w:szCs w:val="20"/>
        </w:rPr>
        <w:t xml:space="preserve"> en</w:t>
      </w:r>
      <w:r w:rsidR="00AC5F19" w:rsidRPr="00E23F65">
        <w:rPr>
          <w:rFonts w:ascii="Noto Sans" w:eastAsia="Calibri" w:hAnsi="Noto Sans" w:cs="Noto Sans"/>
          <w:iCs/>
          <w:noProof/>
          <w:sz w:val="20"/>
          <w:szCs w:val="20"/>
        </w:rPr>
        <w:t xml:space="preserve"> </w:t>
      </w:r>
      <w:r w:rsidR="00561E94" w:rsidRPr="00E23F65">
        <w:rPr>
          <w:rFonts w:ascii="Noto Sans" w:eastAsia="Calibri" w:hAnsi="Noto Sans" w:cs="Noto Sans"/>
          <w:iCs/>
          <w:noProof/>
          <w:sz w:val="20"/>
          <w:szCs w:val="20"/>
        </w:rPr>
        <w:t xml:space="preserve">términos de lo establecido en </w:t>
      </w:r>
      <w:r w:rsidR="0088014C" w:rsidRPr="00E23F65">
        <w:rPr>
          <w:rFonts w:ascii="Noto Sans" w:eastAsia="Calibri" w:hAnsi="Noto Sans" w:cs="Noto Sans"/>
          <w:iCs/>
          <w:noProof/>
          <w:sz w:val="20"/>
          <w:szCs w:val="20"/>
        </w:rPr>
        <w:t xml:space="preserve">la fracción </w:t>
      </w:r>
      <w:r w:rsidR="0088014C" w:rsidRPr="00E23F65">
        <w:rPr>
          <w:rFonts w:ascii="Noto Sans" w:eastAsia="Calibri" w:hAnsi="Noto Sans" w:cs="Noto Sans"/>
          <w:b/>
          <w:iCs/>
          <w:noProof/>
          <w:sz w:val="20"/>
          <w:szCs w:val="20"/>
        </w:rPr>
        <w:t>I</w:t>
      </w:r>
      <w:r w:rsidR="005F2BE2" w:rsidRPr="00E23F65">
        <w:rPr>
          <w:rFonts w:ascii="Noto Sans" w:eastAsia="Calibri" w:hAnsi="Noto Sans" w:cs="Noto Sans"/>
          <w:iCs/>
          <w:noProof/>
          <w:sz w:val="20"/>
          <w:szCs w:val="20"/>
        </w:rPr>
        <w:t xml:space="preserve"> del artí</w:t>
      </w:r>
      <w:r w:rsidR="0088014C" w:rsidRPr="00E23F65">
        <w:rPr>
          <w:rFonts w:ascii="Noto Sans" w:eastAsia="Calibri" w:hAnsi="Noto Sans" w:cs="Noto Sans"/>
          <w:iCs/>
          <w:noProof/>
          <w:sz w:val="20"/>
          <w:szCs w:val="20"/>
        </w:rPr>
        <w:t xml:space="preserve">culo </w:t>
      </w:r>
      <w:r w:rsidR="0088014C" w:rsidRPr="00E23F65">
        <w:rPr>
          <w:rFonts w:ascii="Noto Sans" w:eastAsia="Calibri" w:hAnsi="Noto Sans" w:cs="Noto Sans"/>
          <w:b/>
          <w:iCs/>
          <w:noProof/>
          <w:sz w:val="20"/>
          <w:szCs w:val="20"/>
        </w:rPr>
        <w:t>2</w:t>
      </w:r>
      <w:r w:rsidR="0088014C" w:rsidRPr="00E23F65">
        <w:rPr>
          <w:rFonts w:ascii="Noto Sans" w:eastAsia="Calibri" w:hAnsi="Noto Sans" w:cs="Noto Sans"/>
          <w:iCs/>
          <w:noProof/>
          <w:sz w:val="20"/>
          <w:szCs w:val="20"/>
        </w:rPr>
        <w:t xml:space="preserve">, del </w:t>
      </w:r>
      <w:r w:rsidR="0088014C" w:rsidRPr="00E23F65">
        <w:rPr>
          <w:rFonts w:ascii="Noto Sans" w:hAnsi="Noto Sans" w:cs="Noto Sans"/>
          <w:sz w:val="20"/>
          <w:szCs w:val="20"/>
        </w:rPr>
        <w:t xml:space="preserve">RLAASSP; </w:t>
      </w:r>
      <w:r w:rsidR="00561E94" w:rsidRPr="00E23F65">
        <w:rPr>
          <w:rFonts w:ascii="Noto Sans" w:hAnsi="Noto Sans" w:cs="Noto Sans"/>
          <w:sz w:val="20"/>
          <w:szCs w:val="20"/>
        </w:rPr>
        <w:t xml:space="preserve">por lo que </w:t>
      </w:r>
      <w:r w:rsidR="0088014C" w:rsidRPr="00E23F65">
        <w:rPr>
          <w:rFonts w:ascii="Noto Sans" w:hAnsi="Noto Sans" w:cs="Noto Sans"/>
          <w:sz w:val="20"/>
          <w:szCs w:val="20"/>
        </w:rPr>
        <w:t>p</w:t>
      </w:r>
      <w:r w:rsidR="0088014C" w:rsidRPr="00E23F65">
        <w:rPr>
          <w:rFonts w:ascii="Noto Sans" w:eastAsia="Calibri" w:hAnsi="Noto Sans" w:cs="Noto Sans"/>
          <w:iCs/>
          <w:noProof/>
          <w:sz w:val="20"/>
          <w:szCs w:val="20"/>
        </w:rPr>
        <w:t>ara este procedimiento el área contratante es</w:t>
      </w:r>
      <w:r w:rsidRPr="00E23F65">
        <w:rPr>
          <w:rFonts w:ascii="Noto Sans" w:eastAsia="Calibri" w:hAnsi="Noto Sans" w:cs="Noto Sans"/>
          <w:iCs/>
          <w:noProof/>
          <w:sz w:val="20"/>
          <w:szCs w:val="20"/>
        </w:rPr>
        <w:t xml:space="preserve"> la </w:t>
      </w:r>
      <w:r w:rsidRPr="00E23F65">
        <w:rPr>
          <w:rFonts w:ascii="Noto Sans" w:eastAsia="Calibri" w:hAnsi="Noto Sans" w:cs="Noto Sans"/>
          <w:sz w:val="20"/>
          <w:szCs w:val="20"/>
          <w:lang w:eastAsia="es-MX"/>
        </w:rPr>
        <w:t>División de Servicios Integrales</w:t>
      </w:r>
      <w:r w:rsidR="008831E7" w:rsidRPr="00E23F65">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5E1878F1" w14:textId="77777777" w:rsidR="00FC6DEA" w:rsidRPr="000F2FB0" w:rsidRDefault="00FC6DEA" w:rsidP="000F2FB0">
      <w:pPr>
        <w:rPr>
          <w:rFonts w:ascii="Noto Sans" w:eastAsia="Calibri" w:hAnsi="Noto Sans" w:cs="Noto Sans"/>
          <w:b/>
          <w:iCs/>
          <w:noProof/>
          <w:sz w:val="20"/>
          <w:szCs w:val="20"/>
        </w:rPr>
      </w:pPr>
    </w:p>
    <w:p w14:paraId="6BE48CEA" w14:textId="77777777" w:rsidR="00246AFF" w:rsidRPr="00D9443B" w:rsidRDefault="0059741F" w:rsidP="00246AFF">
      <w:pPr>
        <w:pStyle w:val="Prrafodelista"/>
        <w:numPr>
          <w:ilvl w:val="0"/>
          <w:numId w:val="38"/>
        </w:numPr>
        <w:suppressAutoHyphens/>
        <w:spacing w:after="0" w:line="240" w:lineRule="auto"/>
        <w:ind w:left="0" w:right="-234" w:hanging="491"/>
        <w:contextualSpacing w:val="0"/>
        <w:jc w:val="both"/>
        <w:rPr>
          <w:rFonts w:ascii="Noto Sans" w:eastAsia="Times New Roman" w:hAnsi="Noto Sans" w:cs="Noto Sans"/>
          <w:b/>
          <w:iCs/>
          <w:noProof/>
          <w:sz w:val="20"/>
          <w:szCs w:val="20"/>
        </w:rPr>
      </w:pPr>
      <w:r w:rsidRPr="00E23F65">
        <w:rPr>
          <w:rFonts w:ascii="Noto Sans" w:eastAsia="Calibri" w:hAnsi="Noto Sans" w:cs="Noto Sans"/>
          <w:b/>
          <w:iCs/>
          <w:noProof/>
          <w:sz w:val="20"/>
          <w:szCs w:val="20"/>
        </w:rPr>
        <w:t xml:space="preserve">Área </w:t>
      </w:r>
      <w:r w:rsidR="00BE3CA4">
        <w:rPr>
          <w:rFonts w:ascii="Noto Sans" w:eastAsia="Calibri" w:hAnsi="Noto Sans" w:cs="Noto Sans"/>
          <w:b/>
          <w:iCs/>
          <w:noProof/>
          <w:sz w:val="20"/>
          <w:szCs w:val="20"/>
        </w:rPr>
        <w:t>Requirente</w:t>
      </w:r>
      <w:r w:rsidRPr="00E23F65">
        <w:rPr>
          <w:rFonts w:ascii="Noto Sans" w:eastAsia="Calibri" w:hAnsi="Noto Sans" w:cs="Noto Sans"/>
          <w:iCs/>
          <w:noProof/>
          <w:sz w:val="20"/>
          <w:szCs w:val="20"/>
        </w:rPr>
        <w:t xml:space="preserve">: </w:t>
      </w:r>
      <w:r w:rsidR="00BE3CA4">
        <w:rPr>
          <w:rFonts w:ascii="Noto Sans" w:hAnsi="Noto Sans" w:cs="Noto Sans"/>
          <w:sz w:val="20"/>
          <w:szCs w:val="20"/>
        </w:rPr>
        <w:t xml:space="preserve">La Coordinación de Contabilidad y Trámite de Erogaciones </w:t>
      </w:r>
      <w:r w:rsidR="00246AFF">
        <w:rPr>
          <w:rFonts w:ascii="Noto Sans" w:hAnsi="Noto Sans" w:cs="Noto Sans"/>
          <w:sz w:val="20"/>
          <w:szCs w:val="20"/>
        </w:rPr>
        <w:t>(CCTE</w:t>
      </w:r>
      <w:r w:rsidR="00246AFF" w:rsidRPr="00720FA4">
        <w:rPr>
          <w:rFonts w:ascii="Noto Sans" w:hAnsi="Noto Sans" w:cs="Noto Sans"/>
          <w:iCs/>
          <w:sz w:val="20"/>
          <w:szCs w:val="20"/>
        </w:rPr>
        <w:t xml:space="preserve">) </w:t>
      </w:r>
      <w:r w:rsidR="00246AFF" w:rsidRPr="00591779">
        <w:rPr>
          <w:rFonts w:ascii="Noto Sans" w:hAnsi="Noto Sans" w:cs="Noto Sans"/>
          <w:iCs/>
          <w:sz w:val="20"/>
          <w:szCs w:val="20"/>
        </w:rPr>
        <w:t xml:space="preserve">como Área Requirente e Integradora, </w:t>
      </w:r>
      <w:r w:rsidR="00246AFF" w:rsidRPr="00720FA4">
        <w:rPr>
          <w:rFonts w:ascii="Noto Sans" w:hAnsi="Noto Sans" w:cs="Noto Sans"/>
          <w:iCs/>
          <w:sz w:val="20"/>
          <w:szCs w:val="20"/>
        </w:rPr>
        <w:t>al área contratante</w:t>
      </w:r>
      <w:r w:rsidR="00246AFF">
        <w:rPr>
          <w:rFonts w:ascii="Noto Sans" w:hAnsi="Noto Sans" w:cs="Noto Sans"/>
          <w:sz w:val="20"/>
          <w:szCs w:val="20"/>
        </w:rPr>
        <w:t xml:space="preserve">. </w:t>
      </w:r>
      <w:r w:rsidR="00246AFF" w:rsidRPr="00246AFF">
        <w:rPr>
          <w:rFonts w:ascii="Noto Sans" w:eastAsia="Times New Roman" w:hAnsi="Noto Sans" w:cs="Noto Sans"/>
          <w:iCs/>
          <w:sz w:val="20"/>
          <w:szCs w:val="20"/>
          <w:lang w:val="es-ES_tradnl"/>
        </w:rPr>
        <w:t xml:space="preserve">En los términos de lo establecido en la fracción </w:t>
      </w:r>
      <w:r w:rsidR="00246AFF" w:rsidRPr="005C274A">
        <w:rPr>
          <w:rFonts w:ascii="Noto Sans" w:eastAsia="Times New Roman" w:hAnsi="Noto Sans" w:cs="Noto Sans"/>
          <w:b/>
          <w:bCs/>
          <w:iCs/>
          <w:sz w:val="20"/>
          <w:szCs w:val="20"/>
          <w:lang w:val="es-ES_tradnl"/>
        </w:rPr>
        <w:t>II</w:t>
      </w:r>
      <w:r w:rsidR="00246AFF" w:rsidRPr="00246AFF">
        <w:rPr>
          <w:rFonts w:ascii="Noto Sans" w:eastAsia="Times New Roman" w:hAnsi="Noto Sans" w:cs="Noto Sans"/>
          <w:iCs/>
          <w:sz w:val="20"/>
          <w:szCs w:val="20"/>
          <w:lang w:val="es-ES_tradnl"/>
        </w:rPr>
        <w:t xml:space="preserve"> del artículo </w:t>
      </w:r>
      <w:r w:rsidR="00246AFF" w:rsidRPr="005C274A">
        <w:rPr>
          <w:rFonts w:ascii="Noto Sans" w:eastAsia="Times New Roman" w:hAnsi="Noto Sans" w:cs="Noto Sans"/>
          <w:b/>
          <w:bCs/>
          <w:iCs/>
          <w:sz w:val="20"/>
          <w:szCs w:val="20"/>
          <w:lang w:val="es-ES_tradnl"/>
        </w:rPr>
        <w:t>2</w:t>
      </w:r>
      <w:r w:rsidR="00246AFF" w:rsidRPr="00246AFF">
        <w:rPr>
          <w:rFonts w:ascii="Noto Sans" w:eastAsia="Times New Roman" w:hAnsi="Noto Sans" w:cs="Noto Sans"/>
          <w:iCs/>
          <w:sz w:val="20"/>
          <w:szCs w:val="20"/>
          <w:lang w:val="es-ES_tradnl"/>
        </w:rPr>
        <w:t xml:space="preserve"> del Reglamento de la Ley de Adquisiciones, Arrendamientos y Servicios del Sector Público. (RLAASSP).</w:t>
      </w:r>
    </w:p>
    <w:p w14:paraId="46332A5D" w14:textId="77777777" w:rsidR="00D9443B" w:rsidRPr="00246AFF" w:rsidRDefault="00D9443B" w:rsidP="00D9443B">
      <w:pPr>
        <w:pStyle w:val="Prrafodelista"/>
        <w:suppressAutoHyphens/>
        <w:spacing w:after="0" w:line="240" w:lineRule="auto"/>
        <w:ind w:left="0" w:right="-234"/>
        <w:contextualSpacing w:val="0"/>
        <w:jc w:val="both"/>
        <w:rPr>
          <w:rFonts w:ascii="Noto Sans" w:eastAsia="Times New Roman" w:hAnsi="Noto Sans" w:cs="Noto Sans"/>
          <w:b/>
          <w:iCs/>
          <w:noProof/>
          <w:sz w:val="20"/>
          <w:szCs w:val="20"/>
        </w:rPr>
      </w:pPr>
    </w:p>
    <w:p w14:paraId="7442B1BB" w14:textId="77777777" w:rsidR="00246AFF" w:rsidRPr="00246AFF" w:rsidRDefault="00246AFF" w:rsidP="00246AFF">
      <w:pPr>
        <w:numPr>
          <w:ilvl w:val="0"/>
          <w:numId w:val="38"/>
        </w:numPr>
        <w:suppressAutoHyphens/>
        <w:ind w:left="0" w:right="-234" w:hanging="491"/>
        <w:jc w:val="both"/>
        <w:rPr>
          <w:rFonts w:ascii="Noto Sans" w:eastAsia="Times New Roman" w:hAnsi="Noto Sans" w:cs="Noto Sans"/>
          <w:sz w:val="20"/>
          <w:szCs w:val="20"/>
          <w:lang w:val="es-MX"/>
        </w:rPr>
      </w:pPr>
      <w:r w:rsidRPr="00246AFF">
        <w:rPr>
          <w:rFonts w:ascii="Noto Sans" w:eastAsia="Times New Roman" w:hAnsi="Noto Sans" w:cs="Noto Sans"/>
          <w:b/>
          <w:iCs/>
          <w:noProof/>
          <w:sz w:val="20"/>
          <w:szCs w:val="20"/>
          <w:lang w:val="es-MX"/>
        </w:rPr>
        <w:t>Área Técnica</w:t>
      </w:r>
      <w:r w:rsidRPr="00246AFF">
        <w:rPr>
          <w:rFonts w:ascii="Noto Sans" w:eastAsia="Times New Roman" w:hAnsi="Noto Sans" w:cs="Noto Sans"/>
          <w:iCs/>
          <w:noProof/>
          <w:sz w:val="20"/>
          <w:szCs w:val="20"/>
          <w:lang w:val="es-MX"/>
        </w:rPr>
        <w:t xml:space="preserve">: </w:t>
      </w:r>
      <w:r w:rsidRPr="00246AFF">
        <w:rPr>
          <w:rFonts w:ascii="Noto Sans" w:eastAsia="Times New Roman" w:hAnsi="Noto Sans" w:cs="Noto Sans"/>
          <w:sz w:val="20"/>
          <w:szCs w:val="20"/>
          <w:lang w:val="es-MX"/>
        </w:rPr>
        <w:t xml:space="preserve">La que en </w:t>
      </w:r>
      <w:r w:rsidRPr="00246AFF">
        <w:rPr>
          <w:rFonts w:ascii="Noto Sans" w:eastAsia="Times New Roman" w:hAnsi="Noto Sans" w:cs="Noto Sans"/>
          <w:iCs/>
          <w:noProof/>
          <w:sz w:val="20"/>
          <w:szCs w:val="20"/>
          <w:lang w:val="es-MX"/>
        </w:rPr>
        <w:t>la dependencia o entidad</w:t>
      </w:r>
      <w:r w:rsidRPr="00246AFF">
        <w:rPr>
          <w:rFonts w:ascii="Noto Sans" w:eastAsia="Times New Roman" w:hAnsi="Noto Sans" w:cs="Noto Sans"/>
          <w:sz w:val="20"/>
          <w:szCs w:val="20"/>
          <w:lang w:val="es-MX"/>
        </w:rPr>
        <w:t xml:space="preserve"> elabora las especificaciones </w:t>
      </w:r>
      <w:r w:rsidRPr="00246AFF">
        <w:rPr>
          <w:rFonts w:ascii="Noto Sans" w:eastAsia="Times New Roman" w:hAnsi="Noto Sans" w:cs="Noto Sans"/>
          <w:iCs/>
          <w:noProof/>
          <w:sz w:val="20"/>
          <w:szCs w:val="20"/>
          <w:lang w:val="es-MX"/>
        </w:rPr>
        <w:t>tecnicas</w:t>
      </w:r>
      <w:r w:rsidRPr="00246AFF">
        <w:rPr>
          <w:rFonts w:ascii="Noto Sans" w:eastAsia="Times New Roman" w:hAnsi="Noto Sans" w:cs="Noto Sans"/>
          <w:sz w:val="20"/>
          <w:szCs w:val="20"/>
          <w:lang w:val="es-MX"/>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Pr="00246AFF">
        <w:rPr>
          <w:rFonts w:ascii="Noto Sans" w:eastAsia="Times New Roman" w:hAnsi="Noto Sans" w:cs="Noto Sans"/>
          <w:b/>
          <w:sz w:val="20"/>
          <w:szCs w:val="20"/>
          <w:lang w:val="es-MX"/>
        </w:rPr>
        <w:t>III</w:t>
      </w:r>
      <w:r w:rsidRPr="00246AFF">
        <w:rPr>
          <w:rFonts w:ascii="Noto Sans" w:eastAsia="Times New Roman" w:hAnsi="Noto Sans" w:cs="Noto Sans"/>
          <w:sz w:val="20"/>
          <w:szCs w:val="20"/>
          <w:lang w:val="es-MX"/>
        </w:rPr>
        <w:t xml:space="preserve"> del artículo </w:t>
      </w:r>
      <w:r w:rsidRPr="00246AFF">
        <w:rPr>
          <w:rFonts w:ascii="Noto Sans" w:eastAsia="Times New Roman" w:hAnsi="Noto Sans" w:cs="Noto Sans"/>
          <w:b/>
          <w:sz w:val="20"/>
          <w:szCs w:val="20"/>
          <w:lang w:val="es-MX"/>
        </w:rPr>
        <w:t>2</w:t>
      </w:r>
      <w:r w:rsidRPr="00246AFF">
        <w:rPr>
          <w:rFonts w:ascii="Noto Sans" w:eastAsia="Times New Roman" w:hAnsi="Noto Sans" w:cs="Noto Sans"/>
          <w:sz w:val="20"/>
          <w:szCs w:val="20"/>
          <w:lang w:val="es-MX"/>
        </w:rPr>
        <w:t xml:space="preserve"> del RLAASSP. </w:t>
      </w:r>
    </w:p>
    <w:p w14:paraId="3DA9420E" w14:textId="77777777" w:rsidR="00246AFF" w:rsidRPr="00246AFF" w:rsidRDefault="00246AFF" w:rsidP="00246AFF">
      <w:pPr>
        <w:suppressAutoHyphens/>
        <w:ind w:right="-234"/>
        <w:jc w:val="both"/>
        <w:rPr>
          <w:rFonts w:ascii="Noto Sans" w:eastAsia="Times New Roman" w:hAnsi="Noto Sans" w:cs="Noto Sans"/>
          <w:iCs/>
          <w:noProof/>
          <w:sz w:val="20"/>
          <w:szCs w:val="20"/>
          <w:lang w:val="es-MX"/>
        </w:rPr>
      </w:pPr>
    </w:p>
    <w:p w14:paraId="2157EBE1" w14:textId="77777777" w:rsidR="00246AFF" w:rsidRPr="00246AFF" w:rsidRDefault="00246AFF" w:rsidP="00246AFF">
      <w:pPr>
        <w:tabs>
          <w:tab w:val="left" w:pos="6435"/>
        </w:tabs>
        <w:suppressAutoHyphens/>
        <w:ind w:right="-234"/>
        <w:jc w:val="both"/>
        <w:rPr>
          <w:rFonts w:ascii="Noto Sans" w:eastAsia="Times New Roman" w:hAnsi="Noto Sans" w:cs="Noto Sans"/>
          <w:iCs/>
          <w:noProof/>
          <w:sz w:val="20"/>
          <w:szCs w:val="20"/>
        </w:rPr>
      </w:pPr>
      <w:r w:rsidRPr="00246AFF">
        <w:rPr>
          <w:rFonts w:ascii="Noto Sans" w:eastAsia="Times New Roman" w:hAnsi="Noto Sans" w:cs="Noto Sans"/>
          <w:iCs/>
          <w:noProof/>
          <w:sz w:val="20"/>
          <w:szCs w:val="20"/>
        </w:rPr>
        <w:t xml:space="preserve">Para el caso de este procedimiento se define como área técnica a la </w:t>
      </w:r>
      <w:r>
        <w:rPr>
          <w:rFonts w:ascii="Noto Sans" w:eastAsia="Times New Roman" w:hAnsi="Noto Sans" w:cs="Noto Sans"/>
          <w:iCs/>
          <w:noProof/>
          <w:sz w:val="20"/>
          <w:szCs w:val="20"/>
        </w:rPr>
        <w:t>División de Trámite de Erogaciones</w:t>
      </w:r>
      <w:r w:rsidRPr="00246AFF">
        <w:rPr>
          <w:rFonts w:ascii="Noto Sans" w:eastAsia="Times New Roman" w:hAnsi="Noto Sans" w:cs="Noto Sans"/>
          <w:iCs/>
          <w:noProof/>
          <w:sz w:val="20"/>
          <w:szCs w:val="20"/>
        </w:rPr>
        <w:t xml:space="preserve">, adscrita a la Coordinación de </w:t>
      </w:r>
      <w:r>
        <w:rPr>
          <w:rFonts w:ascii="Noto Sans" w:eastAsia="Times New Roman" w:hAnsi="Noto Sans" w:cs="Noto Sans"/>
          <w:iCs/>
          <w:noProof/>
          <w:sz w:val="20"/>
          <w:szCs w:val="20"/>
        </w:rPr>
        <w:t>Contabilidad y Trámite de Erogaciones.</w:t>
      </w:r>
    </w:p>
    <w:p w14:paraId="4500D394" w14:textId="77777777" w:rsidR="006674DA" w:rsidRPr="00E23F65" w:rsidRDefault="006674DA" w:rsidP="00246AFF">
      <w:pPr>
        <w:pStyle w:val="Prrafodelista"/>
        <w:suppressAutoHyphens/>
        <w:spacing w:after="0" w:line="240" w:lineRule="auto"/>
        <w:ind w:left="0" w:right="-234"/>
        <w:contextualSpacing w:val="0"/>
        <w:jc w:val="both"/>
        <w:rPr>
          <w:rFonts w:ascii="Noto Sans" w:hAnsi="Noto Sans" w:cs="Noto Sans"/>
          <w:sz w:val="20"/>
          <w:szCs w:val="20"/>
        </w:rPr>
      </w:pPr>
    </w:p>
    <w:p w14:paraId="4BC1C17C" w14:textId="77777777" w:rsidR="00820955"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p>
    <w:p w14:paraId="6328A163" w14:textId="77777777" w:rsidR="001136AE" w:rsidRPr="00E23F65" w:rsidRDefault="001136AE"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lang w:val="es-ES_tradnl"/>
        </w:rPr>
        <w:t xml:space="preserve">Buzón IMSS: </w:t>
      </w:r>
      <w:r w:rsidRPr="00E23F65">
        <w:rPr>
          <w:rFonts w:ascii="Noto Sans" w:hAnsi="Noto Sans" w:cs="Noto Sans"/>
          <w:sz w:val="20"/>
          <w:szCs w:val="20"/>
          <w:lang w:val="es-ES_tradnl"/>
        </w:rPr>
        <w:t>el sistema de comunicación electrónico implementado, administrado por el IMSS y establecido en su página de Internet, a través del cual podrá realizar la notificación de cualquier acto, requerimiento o resolución administrativa que emita en documentos digitales. Asimismo, los particulares podrán presentar promociones, solicitudes, avisos o dar cumplimiento a sus obligaciones y requerimientos efectuados por el Instituto; ello, mediante documentos digitales, así como realizar consultas sobre su situación fiscal y administrativa ante el Instituto.</w:t>
      </w:r>
    </w:p>
    <w:p w14:paraId="28C45006" w14:textId="77777777" w:rsidR="001136AE" w:rsidRPr="00E23F65" w:rsidRDefault="001136AE" w:rsidP="00E333FF">
      <w:pPr>
        <w:pStyle w:val="Prrafodelista"/>
        <w:suppressAutoHyphens/>
        <w:spacing w:after="0" w:line="240" w:lineRule="auto"/>
        <w:ind w:left="0" w:right="-234"/>
        <w:contextualSpacing w:val="0"/>
        <w:jc w:val="both"/>
        <w:rPr>
          <w:rFonts w:ascii="Noto Sans" w:hAnsi="Noto Sans" w:cs="Noto Sans"/>
          <w:sz w:val="20"/>
          <w:szCs w:val="20"/>
        </w:rPr>
      </w:pPr>
    </w:p>
    <w:p w14:paraId="0E3EAFBA" w14:textId="77777777" w:rsidR="00E11AAA" w:rsidRPr="00E23F65" w:rsidRDefault="00561E94"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CABCS:</w:t>
      </w:r>
      <w:r w:rsidRPr="00E23F65">
        <w:rPr>
          <w:rFonts w:ascii="Noto Sans" w:hAnsi="Noto Sans" w:cs="Noto Sans"/>
          <w:sz w:val="20"/>
          <w:szCs w:val="20"/>
        </w:rPr>
        <w:t xml:space="preserve"> Coordinación de Adquisición de Bienes y Contratación de Servicios del IMSS.</w:t>
      </w:r>
    </w:p>
    <w:p w14:paraId="15E8393B" w14:textId="77777777" w:rsidR="00FC6DEA" w:rsidRPr="00E23F65" w:rsidRDefault="00FC6DEA" w:rsidP="00E333FF">
      <w:pPr>
        <w:pStyle w:val="Prrafodelista"/>
        <w:suppressAutoHyphens/>
        <w:spacing w:after="0" w:line="240" w:lineRule="auto"/>
        <w:ind w:left="0" w:right="-234"/>
        <w:contextualSpacing w:val="0"/>
        <w:jc w:val="both"/>
        <w:rPr>
          <w:rFonts w:ascii="Noto Sans" w:hAnsi="Noto Sans" w:cs="Noto Sans"/>
          <w:sz w:val="20"/>
          <w:szCs w:val="20"/>
        </w:rPr>
      </w:pPr>
    </w:p>
    <w:p w14:paraId="08E84AED" w14:textId="77777777" w:rsidR="007C4ABA" w:rsidRPr="007C4ABA" w:rsidRDefault="00FC6DE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hAnsi="Noto Sans" w:cs="Noto Sans"/>
          <w:b/>
          <w:bCs/>
          <w:sz w:val="20"/>
          <w:szCs w:val="20"/>
        </w:rPr>
        <w:t>C</w:t>
      </w:r>
      <w:r w:rsidR="00163428" w:rsidRPr="00E23F65">
        <w:rPr>
          <w:rFonts w:ascii="Noto Sans" w:hAnsi="Noto Sans" w:cs="Noto Sans"/>
          <w:b/>
          <w:bCs/>
          <w:sz w:val="20"/>
          <w:szCs w:val="20"/>
        </w:rPr>
        <w:t>ompras</w:t>
      </w:r>
      <w:r w:rsidRPr="00E23F65">
        <w:rPr>
          <w:rFonts w:ascii="Noto Sans" w:hAnsi="Noto Sans" w:cs="Noto Sans"/>
          <w:b/>
          <w:bCs/>
          <w:sz w:val="20"/>
          <w:szCs w:val="20"/>
        </w:rPr>
        <w:t xml:space="preserve"> MX</w:t>
      </w:r>
      <w:r w:rsidR="003A450E" w:rsidRPr="00E23F65">
        <w:rPr>
          <w:rFonts w:ascii="Noto Sans" w:hAnsi="Noto Sans" w:cs="Noto Sans"/>
          <w:b/>
          <w:bCs/>
          <w:sz w:val="20"/>
          <w:szCs w:val="20"/>
        </w:rPr>
        <w:t xml:space="preserve"> o Plataforma</w:t>
      </w:r>
      <w:r w:rsidRPr="00E23F65">
        <w:rPr>
          <w:rFonts w:ascii="Noto Sans" w:hAnsi="Noto Sans" w:cs="Noto Sans"/>
          <w:b/>
          <w:bCs/>
          <w:sz w:val="20"/>
          <w:szCs w:val="20"/>
        </w:rPr>
        <w:t>:</w:t>
      </w:r>
      <w:r w:rsidRPr="00E23F65">
        <w:rPr>
          <w:rFonts w:ascii="Noto Sans" w:hAnsi="Noto Sans" w:cs="Noto Sans"/>
          <w:sz w:val="20"/>
          <w:szCs w:val="20"/>
        </w:rPr>
        <w:t xml:space="preserve"> La Plataforma Digital de Contrataciones Públicas</w:t>
      </w:r>
      <w:r w:rsidR="00113297" w:rsidRPr="00E23F65">
        <w:rPr>
          <w:rFonts w:ascii="Noto Sans" w:hAnsi="Noto Sans" w:cs="Noto Sans"/>
          <w:sz w:val="20"/>
          <w:szCs w:val="20"/>
        </w:rPr>
        <w:t xml:space="preserve"> de la Administración Pública Federal</w:t>
      </w:r>
      <w:r w:rsidRPr="00E23F65">
        <w:rPr>
          <w:rFonts w:ascii="Noto Sans" w:hAnsi="Noto Sans" w:cs="Noto Sans"/>
          <w:sz w:val="20"/>
          <w:szCs w:val="20"/>
        </w:rPr>
        <w:t xml:space="preserve"> con dirección electrónica en Internet: </w:t>
      </w:r>
      <w:hyperlink r:id="rId11" w:history="1">
        <w:r w:rsidR="0083406C" w:rsidRPr="00BF1A9D">
          <w:rPr>
            <w:rStyle w:val="Hipervnculo"/>
            <w:rFonts w:ascii="Noto Sans" w:hAnsi="Noto Sans" w:cs="Noto Sans"/>
            <w:sz w:val="20"/>
            <w:szCs w:val="20"/>
          </w:rPr>
          <w:t>https://comprasmx.buengobierno.gob.mx/</w:t>
        </w:r>
      </w:hyperlink>
      <w:r w:rsidR="0083406C">
        <w:rPr>
          <w:rFonts w:ascii="Noto Sans" w:hAnsi="Noto Sans" w:cs="Noto Sans"/>
          <w:sz w:val="20"/>
          <w:szCs w:val="20"/>
        </w:rPr>
        <w:t xml:space="preserve"> </w:t>
      </w:r>
    </w:p>
    <w:p w14:paraId="528F2C4E" w14:textId="77777777" w:rsidR="007C4ABA" w:rsidRPr="007C4ABA" w:rsidRDefault="007C4ABA" w:rsidP="007C4ABA">
      <w:pPr>
        <w:pStyle w:val="Prrafodelista"/>
        <w:rPr>
          <w:rFonts w:ascii="Noto Sans" w:eastAsia="Montserrat" w:hAnsi="Noto Sans" w:cs="Noto Sans"/>
          <w:b/>
          <w:bCs/>
          <w:color w:val="000000"/>
        </w:rPr>
      </w:pPr>
    </w:p>
    <w:p w14:paraId="59A38DBE" w14:textId="77777777" w:rsidR="00FC6DEA" w:rsidRPr="007C4ABA" w:rsidRDefault="007C4AB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CA068A">
        <w:rPr>
          <w:rFonts w:ascii="Noto Sans" w:hAnsi="Noto Sans" w:cs="Noto Sans"/>
          <w:b/>
          <w:bCs/>
          <w:sz w:val="20"/>
          <w:szCs w:val="20"/>
        </w:rPr>
        <w:t>CCTE:</w:t>
      </w:r>
      <w:r w:rsidRPr="007C4ABA">
        <w:rPr>
          <w:rFonts w:ascii="Noto Sans" w:eastAsia="Montserrat" w:hAnsi="Noto Sans" w:cs="Noto Sans"/>
          <w:color w:val="000000"/>
        </w:rPr>
        <w:t xml:space="preserve"> </w:t>
      </w:r>
      <w:r w:rsidRPr="00CA068A">
        <w:rPr>
          <w:rFonts w:ascii="Noto Sans" w:hAnsi="Noto Sans" w:cs="Noto Sans"/>
          <w:sz w:val="20"/>
          <w:szCs w:val="20"/>
        </w:rPr>
        <w:t>Coordinación de Contabilidad y Trámite de Erogaciones</w:t>
      </w:r>
    </w:p>
    <w:p w14:paraId="728190F4" w14:textId="77777777" w:rsidR="00561E94" w:rsidRPr="00246AFF" w:rsidRDefault="00561E94" w:rsidP="00246AFF">
      <w:pPr>
        <w:rPr>
          <w:rFonts w:ascii="Noto Sans" w:hAnsi="Noto Sans" w:cs="Noto Sans"/>
          <w:b/>
          <w:bCs/>
          <w:sz w:val="20"/>
          <w:szCs w:val="20"/>
        </w:rPr>
      </w:pPr>
    </w:p>
    <w:p w14:paraId="6FA2E629" w14:textId="77777777" w:rsidR="00561E94"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noProof/>
          <w:sz w:val="20"/>
          <w:szCs w:val="20"/>
        </w:rPr>
        <w:t>COFEPRIS:</w:t>
      </w:r>
      <w:r w:rsidRPr="00E23F65">
        <w:rPr>
          <w:rFonts w:ascii="Noto Sans" w:eastAsia="Calibri" w:hAnsi="Noto Sans" w:cs="Noto Sans"/>
          <w:noProof/>
          <w:sz w:val="20"/>
          <w:szCs w:val="20"/>
        </w:rPr>
        <w:t xml:space="preserve"> Comisión Federal para la Protección contra Riesgos Sanitarios.</w:t>
      </w:r>
    </w:p>
    <w:p w14:paraId="5764A71B" w14:textId="77777777" w:rsidR="006674DA" w:rsidRPr="00E23F65" w:rsidRDefault="006674DA"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4B6BAC8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Contrato:</w:t>
      </w:r>
      <w:r w:rsidRPr="00E23F65">
        <w:rPr>
          <w:rFonts w:ascii="Noto Sans" w:eastAsia="Calibri" w:hAnsi="Noto Sans" w:cs="Noto Sans"/>
          <w:noProof/>
          <w:sz w:val="20"/>
          <w:szCs w:val="20"/>
        </w:rPr>
        <w:t xml:space="preserve"> </w:t>
      </w:r>
      <w:r w:rsidRPr="00E23F65">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E23F65">
        <w:rPr>
          <w:rFonts w:ascii="Noto Sans" w:eastAsia="Calibri" w:hAnsi="Noto Sans" w:cs="Noto Sans"/>
          <w:noProof/>
          <w:sz w:val="20"/>
          <w:szCs w:val="20"/>
        </w:rPr>
        <w:t xml:space="preserve">de conformidad </w:t>
      </w:r>
      <w:r w:rsidR="0088014C" w:rsidRPr="00E23F65">
        <w:rPr>
          <w:rFonts w:ascii="Noto Sans" w:eastAsia="Calibri" w:hAnsi="Noto Sans" w:cs="Noto Sans"/>
          <w:noProof/>
          <w:sz w:val="20"/>
          <w:szCs w:val="20"/>
        </w:rPr>
        <w:t xml:space="preserve">con el </w:t>
      </w:r>
      <w:r w:rsidR="00B45C9C" w:rsidRPr="00E23F65">
        <w:rPr>
          <w:rFonts w:ascii="Noto Sans" w:eastAsia="Calibri" w:hAnsi="Noto Sans" w:cs="Noto Sans"/>
          <w:noProof/>
          <w:sz w:val="20"/>
          <w:szCs w:val="20"/>
        </w:rPr>
        <w:t xml:space="preserve">numeral </w:t>
      </w:r>
      <w:r w:rsidR="00B45C9C" w:rsidRPr="00E23F65">
        <w:rPr>
          <w:rFonts w:ascii="Noto Sans" w:eastAsia="Calibri" w:hAnsi="Noto Sans" w:cs="Noto Sans"/>
          <w:b/>
          <w:noProof/>
          <w:sz w:val="20"/>
          <w:szCs w:val="20"/>
        </w:rPr>
        <w:t>1</w:t>
      </w:r>
      <w:r w:rsidR="00B45C9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7CC651DD" w14:textId="77777777" w:rsidR="0059741F" w:rsidRPr="00E23F65" w:rsidRDefault="0059741F" w:rsidP="00E333FF">
      <w:pPr>
        <w:autoSpaceDE w:val="0"/>
        <w:autoSpaceDN w:val="0"/>
        <w:adjustRightInd w:val="0"/>
        <w:ind w:right="-234"/>
        <w:jc w:val="both"/>
        <w:rPr>
          <w:rFonts w:ascii="Noto Sans" w:eastAsia="Calibri" w:hAnsi="Noto Sans" w:cs="Noto Sans"/>
          <w:noProof/>
          <w:sz w:val="20"/>
          <w:szCs w:val="20"/>
          <w:lang w:val="es-ES" w:eastAsia="es-MX"/>
        </w:rPr>
      </w:pPr>
    </w:p>
    <w:p w14:paraId="5F3F8C89" w14:textId="77777777" w:rsidR="007C4AB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Convocatoria: </w:t>
      </w:r>
      <w:r w:rsidRPr="00E23F65">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E23F65">
        <w:rPr>
          <w:rFonts w:ascii="Noto Sans" w:eastAsia="Calibri" w:hAnsi="Noto Sans" w:cs="Noto Sans"/>
          <w:noProof/>
          <w:sz w:val="20"/>
          <w:szCs w:val="20"/>
        </w:rPr>
        <w:t xml:space="preserve">numeral </w:t>
      </w:r>
      <w:r w:rsidR="0088014C" w:rsidRPr="00E23F65">
        <w:rPr>
          <w:rFonts w:ascii="Noto Sans" w:eastAsia="Calibri" w:hAnsi="Noto Sans" w:cs="Noto Sans"/>
          <w:b/>
          <w:noProof/>
          <w:sz w:val="20"/>
          <w:szCs w:val="20"/>
        </w:rPr>
        <w:t>1</w:t>
      </w:r>
      <w:r w:rsidR="0088014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bookmarkStart w:id="2" w:name="_Toc213413312"/>
    </w:p>
    <w:p w14:paraId="23FF4A59" w14:textId="77777777" w:rsidR="007C4ABA" w:rsidRPr="007C4ABA" w:rsidRDefault="007C4ABA" w:rsidP="007C4ABA">
      <w:pPr>
        <w:pStyle w:val="Prrafodelista"/>
        <w:rPr>
          <w:rFonts w:ascii="Noto Sans" w:eastAsia="Montserrat" w:hAnsi="Noto Sans" w:cs="Noto Sans"/>
          <w:b/>
          <w:bCs/>
          <w:color w:val="000000"/>
        </w:rPr>
      </w:pPr>
      <w:bookmarkStart w:id="3" w:name="_Toc213413311"/>
      <w:bookmarkEnd w:id="2"/>
    </w:p>
    <w:bookmarkEnd w:id="3"/>
    <w:p w14:paraId="13D4055D" w14:textId="77777777" w:rsidR="009F439A" w:rsidRPr="007C4ABA" w:rsidRDefault="009F439A"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Deducciones: </w:t>
      </w:r>
      <w:r w:rsidRPr="00E23F65">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E23F65">
        <w:rPr>
          <w:rFonts w:ascii="Noto Sans" w:eastAsia="Calibri" w:hAnsi="Noto Sans" w:cs="Noto Sans"/>
          <w:noProof/>
          <w:sz w:val="20"/>
          <w:szCs w:val="20"/>
        </w:rPr>
        <w:t xml:space="preserve">ceptos que integran el contrato, de conformidad con el artiulo </w:t>
      </w:r>
      <w:r w:rsidR="00B66867" w:rsidRPr="00E23F65">
        <w:rPr>
          <w:rFonts w:ascii="Noto Sans" w:eastAsia="Calibri" w:hAnsi="Noto Sans" w:cs="Noto Sans"/>
          <w:b/>
          <w:noProof/>
          <w:sz w:val="20"/>
          <w:szCs w:val="20"/>
        </w:rPr>
        <w:t>76</w:t>
      </w:r>
      <w:r w:rsidR="0006323F" w:rsidRPr="00E23F65">
        <w:rPr>
          <w:rFonts w:ascii="Noto Sans" w:eastAsia="Calibri" w:hAnsi="Noto Sans" w:cs="Noto Sans"/>
          <w:noProof/>
          <w:sz w:val="20"/>
          <w:szCs w:val="20"/>
        </w:rPr>
        <w:t xml:space="preserve"> de la LAASSP.</w:t>
      </w:r>
    </w:p>
    <w:p w14:paraId="47DE69C5" w14:textId="77777777" w:rsidR="007C4ABA" w:rsidRPr="00BD065B" w:rsidRDefault="007C4ABA" w:rsidP="007C4ABA">
      <w:pPr>
        <w:pStyle w:val="Prrafodelista"/>
        <w:suppressAutoHyphens/>
        <w:spacing w:after="0" w:line="240" w:lineRule="auto"/>
        <w:ind w:left="0" w:right="-234"/>
        <w:contextualSpacing w:val="0"/>
        <w:jc w:val="both"/>
        <w:rPr>
          <w:rFonts w:ascii="Noto Sans" w:hAnsi="Noto Sans" w:cs="Noto Sans"/>
          <w:sz w:val="20"/>
          <w:szCs w:val="20"/>
        </w:rPr>
      </w:pPr>
    </w:p>
    <w:p w14:paraId="3A8C921E" w14:textId="77777777" w:rsidR="009F439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DOF:</w:t>
      </w:r>
      <w:r w:rsidRPr="00E23F65">
        <w:rPr>
          <w:rFonts w:ascii="Noto Sans" w:eastAsia="Calibri" w:hAnsi="Noto Sans" w:cs="Noto Sans"/>
          <w:noProof/>
          <w:sz w:val="20"/>
          <w:szCs w:val="20"/>
        </w:rPr>
        <w:t xml:space="preserve"> D</w:t>
      </w:r>
      <w:r w:rsidR="00C53397">
        <w:rPr>
          <w:rFonts w:ascii="Noto Sans" w:eastAsia="Calibri" w:hAnsi="Noto Sans" w:cs="Noto Sans"/>
          <w:noProof/>
          <w:sz w:val="20"/>
          <w:szCs w:val="20"/>
        </w:rPr>
        <w:t>iario Oficial de la Federación.</w:t>
      </w:r>
    </w:p>
    <w:p w14:paraId="3DCE63C9" w14:textId="77777777" w:rsidR="007F0952" w:rsidRPr="00E23F65" w:rsidRDefault="007F0952" w:rsidP="00E333FF">
      <w:pPr>
        <w:pStyle w:val="Prrafodelista"/>
        <w:widowControl w:val="0"/>
        <w:spacing w:after="0" w:line="240" w:lineRule="auto"/>
        <w:ind w:left="0" w:right="-234"/>
        <w:jc w:val="both"/>
        <w:rPr>
          <w:rFonts w:ascii="Noto Sans" w:eastAsia="Calibri" w:hAnsi="Noto Sans" w:cs="Noto Sans"/>
          <w:noProof/>
          <w:sz w:val="20"/>
          <w:szCs w:val="20"/>
        </w:rPr>
      </w:pPr>
    </w:p>
    <w:p w14:paraId="31D6FC86"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 xml:space="preserve">Entidad Convocante: </w:t>
      </w:r>
      <w:r w:rsidRPr="00E23F65">
        <w:rPr>
          <w:rFonts w:ascii="Noto Sans" w:eastAsia="Calibri" w:hAnsi="Noto Sans" w:cs="Noto Sans"/>
          <w:sz w:val="20"/>
          <w:szCs w:val="20"/>
          <w:lang w:eastAsia="ar-SA"/>
        </w:rPr>
        <w:t>Instituto Mexicano del Seguro Social.</w:t>
      </w:r>
    </w:p>
    <w:p w14:paraId="1FA266B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44C3422" w14:textId="77777777" w:rsidR="00CA068A" w:rsidRPr="00CA068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Escrito Libre:</w:t>
      </w:r>
      <w:r w:rsidRPr="00E23F65">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6A78BD2A" w14:textId="77777777" w:rsidR="007C4ABA" w:rsidRPr="00CF2D94" w:rsidRDefault="007C4ABA" w:rsidP="00CF2D94">
      <w:pPr>
        <w:rPr>
          <w:rFonts w:ascii="Noto Sans" w:eastAsia="Montserrat" w:hAnsi="Noto Sans" w:cs="Noto Sans"/>
          <w:b/>
          <w:bCs/>
          <w:color w:val="000000"/>
        </w:rPr>
      </w:pPr>
    </w:p>
    <w:p w14:paraId="34FDD2AB" w14:textId="77777777" w:rsidR="009F439A" w:rsidRPr="007C4ABA" w:rsidRDefault="007C4AB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246AFF">
        <w:rPr>
          <w:rFonts w:ascii="Noto Sans" w:eastAsia="Calibri" w:hAnsi="Noto Sans" w:cs="Noto Sans"/>
          <w:b/>
          <w:sz w:val="20"/>
          <w:szCs w:val="20"/>
          <w:lang w:eastAsia="ar-SA"/>
        </w:rPr>
        <w:t>FINAT:</w:t>
      </w:r>
      <w:r w:rsidRPr="007C4ABA">
        <w:rPr>
          <w:rFonts w:ascii="Noto Sans" w:eastAsia="Montserrat" w:hAnsi="Noto Sans" w:cs="Noto Sans"/>
          <w:color w:val="000000"/>
        </w:rPr>
        <w:t xml:space="preserve"> </w:t>
      </w:r>
      <w:r w:rsidRPr="00246AFF">
        <w:rPr>
          <w:rFonts w:ascii="Noto Sans" w:eastAsia="Calibri" w:hAnsi="Noto Sans" w:cs="Noto Sans"/>
          <w:sz w:val="20"/>
          <w:szCs w:val="20"/>
          <w:lang w:eastAsia="ar-SA"/>
        </w:rPr>
        <w:t>Sistema de Finanzas Armonizadas y Transparentes</w:t>
      </w:r>
    </w:p>
    <w:p w14:paraId="0887BEDE"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5AB20ED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Instituto o IMSS:</w:t>
      </w:r>
      <w:r w:rsidRPr="00E23F65">
        <w:rPr>
          <w:rFonts w:ascii="Noto Sans" w:eastAsia="Calibri" w:hAnsi="Noto Sans" w:cs="Noto Sans"/>
          <w:noProof/>
          <w:sz w:val="20"/>
          <w:szCs w:val="20"/>
        </w:rPr>
        <w:t xml:space="preserve"> Instituto Mexicano del Seguro Social.</w:t>
      </w:r>
    </w:p>
    <w:p w14:paraId="7BEFE674"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D68F19E" w14:textId="77777777" w:rsidR="00C251ED"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ISR: </w:t>
      </w:r>
      <w:r w:rsidRPr="00E23F65">
        <w:rPr>
          <w:rFonts w:ascii="Noto Sans" w:eastAsia="Calibri" w:hAnsi="Noto Sans" w:cs="Noto Sans"/>
          <w:noProof/>
          <w:sz w:val="20"/>
          <w:szCs w:val="20"/>
        </w:rPr>
        <w:t>Impuesto Sobre la Renta</w:t>
      </w:r>
      <w:r w:rsidR="00C75304" w:rsidRPr="00E23F65">
        <w:rPr>
          <w:rFonts w:ascii="Noto Sans" w:eastAsia="Calibri" w:hAnsi="Noto Sans" w:cs="Noto Sans"/>
          <w:noProof/>
          <w:sz w:val="20"/>
          <w:szCs w:val="20"/>
        </w:rPr>
        <w:t>.</w:t>
      </w:r>
    </w:p>
    <w:p w14:paraId="7E0A0F70" w14:textId="77777777" w:rsidR="00C251ED" w:rsidRPr="00E23F65" w:rsidRDefault="00C251ED" w:rsidP="00E333FF">
      <w:pPr>
        <w:pStyle w:val="Prrafodelista"/>
        <w:spacing w:after="0" w:line="240" w:lineRule="auto"/>
        <w:rPr>
          <w:rFonts w:ascii="Noto Sans" w:eastAsia="Calibri" w:hAnsi="Noto Sans" w:cs="Noto Sans"/>
          <w:noProof/>
          <w:sz w:val="20"/>
          <w:szCs w:val="20"/>
        </w:rPr>
      </w:pPr>
    </w:p>
    <w:p w14:paraId="62FF421B"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IVA:</w:t>
      </w:r>
      <w:r w:rsidRPr="00E23F65">
        <w:rPr>
          <w:rFonts w:ascii="Noto Sans" w:eastAsia="Calibri" w:hAnsi="Noto Sans" w:cs="Noto Sans"/>
          <w:noProof/>
          <w:sz w:val="20"/>
          <w:szCs w:val="20"/>
        </w:rPr>
        <w:t xml:space="preserve"> Impuesto al Valor Agregado.</w:t>
      </w:r>
    </w:p>
    <w:p w14:paraId="759800EA"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6367FB8E"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LAASSP o Ley:</w:t>
      </w:r>
      <w:r w:rsidRPr="00E23F65">
        <w:rPr>
          <w:rFonts w:ascii="Noto Sans" w:eastAsia="Calibri" w:hAnsi="Noto Sans" w:cs="Noto Sans"/>
          <w:noProof/>
          <w:sz w:val="20"/>
          <w:szCs w:val="20"/>
        </w:rPr>
        <w:t xml:space="preserve"> Ley de Adquisiciones, Arrendamientos y Servicios del Sector Público.</w:t>
      </w:r>
    </w:p>
    <w:p w14:paraId="272A5BD1"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F11239D"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LFPDPPP</w:t>
      </w:r>
      <w:r w:rsidRPr="00E23F65">
        <w:rPr>
          <w:rFonts w:ascii="Noto Sans" w:eastAsia="Calibri" w:hAnsi="Noto Sans" w:cs="Noto Sans"/>
          <w:noProof/>
          <w:sz w:val="20"/>
          <w:szCs w:val="20"/>
        </w:rPr>
        <w:t>:</w:t>
      </w:r>
      <w:r w:rsidR="003857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 xml:space="preserve">Ley Federal de Protección de Datos Personales en Posesión de los Particulares. </w:t>
      </w:r>
    </w:p>
    <w:p w14:paraId="6F900AD6"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3FC948E"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LFPRH: </w:t>
      </w:r>
      <w:r w:rsidRPr="00E23F65">
        <w:rPr>
          <w:rFonts w:ascii="Noto Sans" w:eastAsia="Calibri" w:hAnsi="Noto Sans" w:cs="Noto Sans"/>
          <w:noProof/>
          <w:sz w:val="20"/>
          <w:szCs w:val="20"/>
        </w:rPr>
        <w:t>Ley Federal de Presupuesto y Responsabilidad Hacendaria.</w:t>
      </w:r>
    </w:p>
    <w:p w14:paraId="0BDBB2C7"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06662FB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LGPDPPSO: </w:t>
      </w:r>
      <w:r w:rsidRPr="00E23F65">
        <w:rPr>
          <w:rFonts w:ascii="Noto Sans" w:eastAsia="Calibri" w:hAnsi="Noto Sans" w:cs="Noto Sans"/>
          <w:noProof/>
          <w:sz w:val="20"/>
          <w:szCs w:val="20"/>
        </w:rPr>
        <w:t>Ley General de Protecci</w:t>
      </w:r>
      <w:r w:rsidR="003857C1" w:rsidRPr="00E23F65">
        <w:rPr>
          <w:rFonts w:ascii="Noto Sans" w:eastAsia="Calibri" w:hAnsi="Noto Sans" w:cs="Noto Sans"/>
          <w:noProof/>
          <w:sz w:val="20"/>
          <w:szCs w:val="20"/>
        </w:rPr>
        <w:t>ó</w:t>
      </w:r>
      <w:r w:rsidRPr="00E23F65">
        <w:rPr>
          <w:rFonts w:ascii="Noto Sans" w:eastAsia="Calibri" w:hAnsi="Noto Sans" w:cs="Noto Sans"/>
          <w:noProof/>
          <w:sz w:val="20"/>
          <w:szCs w:val="20"/>
        </w:rPr>
        <w:t>n de Datos Personales en Posesión de Sujetos Obligados.</w:t>
      </w:r>
    </w:p>
    <w:p w14:paraId="19408A5F"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5C0915A8" w14:textId="77777777" w:rsidR="000949D5"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LGTAIP: </w:t>
      </w:r>
      <w:r w:rsidRPr="00E23F65">
        <w:rPr>
          <w:rFonts w:ascii="Noto Sans" w:eastAsia="Calibri" w:hAnsi="Noto Sans" w:cs="Noto Sans"/>
          <w:noProof/>
          <w:sz w:val="20"/>
          <w:szCs w:val="20"/>
        </w:rPr>
        <w:t>Ley General de Transparencia y Acceso a la Información Pública.</w:t>
      </w:r>
    </w:p>
    <w:p w14:paraId="6390C23E" w14:textId="77777777" w:rsidR="000949D5" w:rsidRPr="00E23F65" w:rsidRDefault="000949D5" w:rsidP="00E333FF">
      <w:pPr>
        <w:pStyle w:val="Prrafodelista"/>
        <w:spacing w:after="0" w:line="240" w:lineRule="auto"/>
        <w:rPr>
          <w:rFonts w:ascii="Noto Sans" w:eastAsia="Calibri" w:hAnsi="Noto Sans" w:cs="Noto Sans"/>
          <w:b/>
          <w:noProof/>
          <w:sz w:val="20"/>
          <w:szCs w:val="20"/>
        </w:rPr>
      </w:pPr>
    </w:p>
    <w:p w14:paraId="4378BA29" w14:textId="77777777" w:rsidR="00C251ED"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Licitante</w:t>
      </w:r>
      <w:r w:rsidR="000949D5"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w:t>
      </w:r>
      <w:r w:rsidR="000949D5" w:rsidRPr="00E23F65">
        <w:rPr>
          <w:rFonts w:ascii="Noto Sans" w:eastAsia="Calibri" w:hAnsi="Noto Sans" w:cs="Noto Sans"/>
          <w:noProof/>
          <w:sz w:val="20"/>
          <w:szCs w:val="20"/>
        </w:rPr>
        <w:t xml:space="preserve">la persona que participe en cualquier procedimiento de licitación pública o de invitación a cuando menos tres personas, </w:t>
      </w:r>
      <w:r w:rsidRPr="00E23F65">
        <w:rPr>
          <w:rFonts w:ascii="Noto Sans" w:eastAsia="Calibri" w:hAnsi="Noto Sans" w:cs="Noto Sans"/>
          <w:noProof/>
          <w:sz w:val="20"/>
          <w:szCs w:val="20"/>
        </w:rPr>
        <w:t xml:space="preserve">en términos de lo establecido en </w:t>
      </w:r>
      <w:r w:rsidR="000949D5" w:rsidRPr="00E23F65">
        <w:rPr>
          <w:rFonts w:ascii="Noto Sans" w:eastAsia="Calibri" w:hAnsi="Noto Sans" w:cs="Noto Sans"/>
          <w:noProof/>
          <w:sz w:val="20"/>
          <w:szCs w:val="20"/>
        </w:rPr>
        <w:t xml:space="preserve">el artículo </w:t>
      </w:r>
      <w:r w:rsidR="000949D5" w:rsidRPr="00E23F65">
        <w:rPr>
          <w:rFonts w:ascii="Noto Sans" w:eastAsia="Calibri" w:hAnsi="Noto Sans" w:cs="Noto Sans"/>
          <w:b/>
          <w:bCs/>
          <w:noProof/>
          <w:sz w:val="20"/>
          <w:szCs w:val="20"/>
        </w:rPr>
        <w:t>5</w:t>
      </w:r>
      <w:r w:rsidR="000949D5"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fracci</w:t>
      </w:r>
      <w:r w:rsidR="00565368" w:rsidRPr="00E23F65">
        <w:rPr>
          <w:rFonts w:ascii="Noto Sans" w:eastAsia="Calibri" w:hAnsi="Noto Sans" w:cs="Noto Sans"/>
          <w:noProof/>
          <w:sz w:val="20"/>
          <w:szCs w:val="20"/>
        </w:rPr>
        <w:t>ó</w:t>
      </w:r>
      <w:r w:rsidRPr="00E23F65">
        <w:rPr>
          <w:rFonts w:ascii="Noto Sans" w:eastAsia="Calibri" w:hAnsi="Noto Sans" w:cs="Noto Sans"/>
          <w:noProof/>
          <w:sz w:val="20"/>
          <w:szCs w:val="20"/>
        </w:rPr>
        <w:t xml:space="preserve">n </w:t>
      </w:r>
      <w:r w:rsidR="000949D5" w:rsidRPr="00E23F65">
        <w:rPr>
          <w:rFonts w:ascii="Noto Sans" w:eastAsia="Calibri" w:hAnsi="Noto Sans" w:cs="Noto Sans"/>
          <w:b/>
          <w:bCs/>
          <w:noProof/>
          <w:sz w:val="20"/>
          <w:szCs w:val="20"/>
        </w:rPr>
        <w:t>VI</w:t>
      </w:r>
      <w:r w:rsidRPr="00E23F65">
        <w:rPr>
          <w:rFonts w:ascii="Noto Sans" w:eastAsia="Calibri" w:hAnsi="Noto Sans" w:cs="Noto Sans"/>
          <w:b/>
          <w:noProof/>
          <w:sz w:val="20"/>
          <w:szCs w:val="20"/>
        </w:rPr>
        <w:t>II</w:t>
      </w:r>
      <w:r w:rsidRPr="00E23F65">
        <w:rPr>
          <w:rFonts w:ascii="Noto Sans" w:eastAsia="Calibri" w:hAnsi="Noto Sans" w:cs="Noto Sans"/>
          <w:noProof/>
          <w:sz w:val="20"/>
          <w:szCs w:val="20"/>
        </w:rPr>
        <w:t xml:space="preserve"> de la LAASSP. </w:t>
      </w:r>
    </w:p>
    <w:p w14:paraId="098A977B" w14:textId="77777777" w:rsidR="00851234" w:rsidRPr="00E23F65" w:rsidRDefault="00851234" w:rsidP="00E333FF">
      <w:pPr>
        <w:pStyle w:val="Prrafodelista"/>
        <w:widowControl w:val="0"/>
        <w:spacing w:after="0" w:line="240" w:lineRule="auto"/>
        <w:ind w:left="0" w:right="-234"/>
        <w:jc w:val="both"/>
        <w:rPr>
          <w:rFonts w:ascii="Noto Sans" w:eastAsia="Calibri" w:hAnsi="Noto Sans" w:cs="Noto Sans"/>
          <w:noProof/>
          <w:sz w:val="20"/>
          <w:szCs w:val="20"/>
        </w:rPr>
      </w:pPr>
    </w:p>
    <w:p w14:paraId="24E2025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MAAGMAASSP:</w:t>
      </w:r>
      <w:r w:rsidRPr="00E23F65">
        <w:rPr>
          <w:rFonts w:ascii="Noto Sans" w:hAnsi="Noto Sans" w:cs="Noto Sans"/>
          <w:sz w:val="20"/>
          <w:szCs w:val="20"/>
        </w:rPr>
        <w:t xml:space="preserve"> </w:t>
      </w:r>
      <w:r w:rsidRPr="00E23F65">
        <w:rPr>
          <w:rFonts w:ascii="Noto Sans" w:eastAsia="Calibri" w:hAnsi="Noto Sans" w:cs="Noto Sans"/>
          <w:noProof/>
          <w:sz w:val="20"/>
          <w:szCs w:val="20"/>
        </w:rPr>
        <w:t>Manual Administrativo de Aplicación General en Materia de Adquisiciones, Arrendamientos y Servicios del Sector Público.</w:t>
      </w:r>
    </w:p>
    <w:p w14:paraId="0D8036A5" w14:textId="77777777" w:rsidR="000949D5" w:rsidRPr="00CF2D94" w:rsidRDefault="000949D5" w:rsidP="00CF2D94">
      <w:pPr>
        <w:rPr>
          <w:rFonts w:ascii="Noto Sans" w:eastAsia="Calibri" w:hAnsi="Noto Sans" w:cs="Noto Sans"/>
          <w:noProof/>
          <w:sz w:val="20"/>
          <w:szCs w:val="20"/>
        </w:rPr>
      </w:pPr>
    </w:p>
    <w:p w14:paraId="0ABD2186" w14:textId="77777777" w:rsidR="000949D5" w:rsidRPr="00E23F65" w:rsidRDefault="000949D5"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Medio de Identificación Electrónica: </w:t>
      </w:r>
      <w:r w:rsidRPr="00E23F65">
        <w:rPr>
          <w:rFonts w:ascii="Noto Sans" w:eastAsia="Calibri" w:hAnsi="Noto Sans" w:cs="Noto Sans"/>
          <w:bCs/>
          <w:noProof/>
          <w:sz w:val="20"/>
          <w:szCs w:val="20"/>
        </w:rPr>
        <w:t xml:space="preserve">Conjunto de datos electrónicos asociados con documentos que son utilizados para reconocer a su autor, y que legitiman el consentimiento de éste para obligarlo a las manifestaciones que en él se contienen, de conformidad con el artículo </w:t>
      </w:r>
      <w:r w:rsidRPr="00E23F65">
        <w:rPr>
          <w:rFonts w:ascii="Noto Sans" w:eastAsia="Calibri" w:hAnsi="Noto Sans" w:cs="Noto Sans"/>
          <w:b/>
          <w:noProof/>
          <w:sz w:val="20"/>
          <w:szCs w:val="20"/>
        </w:rPr>
        <w:t>37</w:t>
      </w:r>
      <w:r w:rsidRPr="00E23F65">
        <w:rPr>
          <w:rFonts w:ascii="Noto Sans" w:eastAsia="Calibri" w:hAnsi="Noto Sans" w:cs="Noto Sans"/>
          <w:bCs/>
          <w:noProof/>
          <w:sz w:val="20"/>
          <w:szCs w:val="20"/>
        </w:rPr>
        <w:t xml:space="preserve"> de la LAASSP.</w:t>
      </w:r>
    </w:p>
    <w:p w14:paraId="14BBD365"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4A988A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Medios Remotos de Comunicación Electrónica:</w:t>
      </w:r>
      <w:r w:rsidRPr="00E23F65">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76EB7881"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427ADBE8" w14:textId="77777777" w:rsidR="00A34301"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E0175">
        <w:rPr>
          <w:rFonts w:ascii="Noto Sans" w:eastAsia="Calibri" w:hAnsi="Noto Sans" w:cs="Noto Sans"/>
          <w:b/>
          <w:noProof/>
          <w:sz w:val="20"/>
          <w:szCs w:val="20"/>
        </w:rPr>
        <w:t xml:space="preserve">MIPYMES: </w:t>
      </w:r>
      <w:r w:rsidRPr="00EE0175">
        <w:rPr>
          <w:rFonts w:ascii="Noto Sans" w:eastAsia="Calibri" w:hAnsi="Noto Sans" w:cs="Noto Sans"/>
          <w:noProof/>
          <w:sz w:val="20"/>
          <w:szCs w:val="20"/>
        </w:rPr>
        <w:t xml:space="preserve">Las micro, pequeñas y medianas empresas de nacionalidad mexicana a que hace </w:t>
      </w:r>
      <w:r w:rsidRPr="00EE0175">
        <w:rPr>
          <w:rFonts w:ascii="Noto Sans" w:eastAsia="Calibri" w:hAnsi="Noto Sans" w:cs="Noto Sans"/>
          <w:iCs/>
          <w:noProof/>
          <w:sz w:val="20"/>
          <w:szCs w:val="20"/>
        </w:rPr>
        <w:t>referencia</w:t>
      </w:r>
      <w:r w:rsidRPr="00EE0175">
        <w:rPr>
          <w:rFonts w:ascii="Noto Sans" w:eastAsia="Calibri" w:hAnsi="Noto Sans" w:cs="Noto Sans"/>
          <w:noProof/>
          <w:sz w:val="20"/>
          <w:szCs w:val="20"/>
        </w:rPr>
        <w:t xml:space="preserve"> la Ley para el Desarrollo de la Competitividad de la Micro, Pequeña y Mediana Empresa.</w:t>
      </w:r>
    </w:p>
    <w:p w14:paraId="7E53349C" w14:textId="77777777" w:rsidR="00EE0175" w:rsidRPr="00EE0175" w:rsidRDefault="00EE0175" w:rsidP="00EE0175">
      <w:pPr>
        <w:pStyle w:val="Prrafodelista"/>
        <w:widowControl w:val="0"/>
        <w:spacing w:after="0" w:line="240" w:lineRule="auto"/>
        <w:ind w:left="0" w:right="-234"/>
        <w:jc w:val="both"/>
        <w:rPr>
          <w:rFonts w:ascii="Noto Sans" w:eastAsia="Calibri" w:hAnsi="Noto Sans" w:cs="Noto Sans"/>
          <w:noProof/>
          <w:sz w:val="20"/>
          <w:szCs w:val="20"/>
        </w:rPr>
      </w:pPr>
    </w:p>
    <w:p w14:paraId="59164300" w14:textId="77777777" w:rsidR="00880C52"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NOM:</w:t>
      </w:r>
      <w:r w:rsidRPr="00E23F65">
        <w:rPr>
          <w:rFonts w:ascii="Noto Sans" w:eastAsia="Calibri" w:hAnsi="Noto Sans" w:cs="Noto Sans"/>
          <w:noProof/>
          <w:sz w:val="20"/>
          <w:szCs w:val="20"/>
        </w:rPr>
        <w:t xml:space="preserve"> Norma Oficial Mexicana.</w:t>
      </w:r>
    </w:p>
    <w:p w14:paraId="46153A6E" w14:textId="77777777" w:rsidR="0059741F" w:rsidRPr="00E23F65" w:rsidRDefault="0059741F" w:rsidP="00E333FF">
      <w:pPr>
        <w:rPr>
          <w:rFonts w:ascii="Noto Sans" w:eastAsia="Calibri" w:hAnsi="Noto Sans" w:cs="Noto Sans"/>
          <w:b/>
          <w:noProof/>
          <w:sz w:val="20"/>
          <w:szCs w:val="20"/>
        </w:rPr>
      </w:pPr>
    </w:p>
    <w:p w14:paraId="376F6939"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NORMAS:</w:t>
      </w:r>
      <w:r w:rsidRPr="00E23F65">
        <w:rPr>
          <w:rFonts w:ascii="Noto Sans" w:eastAsia="Calibri" w:hAnsi="Noto Sans" w:cs="Noto Sans"/>
          <w:noProof/>
          <w:sz w:val="20"/>
          <w:szCs w:val="20"/>
        </w:rPr>
        <w:t xml:space="preserve"> Las Normas Oficiales Mexicanas, las Normas </w:t>
      </w:r>
      <w:r w:rsidR="00377E06" w:rsidRPr="00E23F65">
        <w:rPr>
          <w:rFonts w:ascii="Noto Sans" w:eastAsia="Calibri" w:hAnsi="Noto Sans" w:cs="Noto Sans"/>
          <w:noProof/>
          <w:sz w:val="20"/>
          <w:szCs w:val="20"/>
        </w:rPr>
        <w:t xml:space="preserve">Estandar (antes </w:t>
      </w:r>
      <w:r w:rsidRPr="00E23F65">
        <w:rPr>
          <w:rFonts w:ascii="Noto Sans" w:eastAsia="Calibri" w:hAnsi="Noto Sans" w:cs="Noto Sans"/>
          <w:noProof/>
          <w:sz w:val="20"/>
          <w:szCs w:val="20"/>
        </w:rPr>
        <w:t>Mexicanas</w:t>
      </w:r>
      <w:r w:rsidR="00377E06" w:rsidRPr="00E23F65">
        <w:rPr>
          <w:rFonts w:ascii="Noto Sans" w:eastAsia="Calibri" w:hAnsi="Noto Sans" w:cs="Noto Sans"/>
          <w:noProof/>
          <w:sz w:val="20"/>
          <w:szCs w:val="20"/>
        </w:rPr>
        <w:t>)</w:t>
      </w:r>
      <w:r w:rsidRPr="00E23F65">
        <w:rPr>
          <w:rFonts w:ascii="Noto Sans" w:eastAsia="Calibri" w:hAnsi="Noto Sans" w:cs="Noto Sans"/>
          <w:noProof/>
          <w:sz w:val="20"/>
          <w:szCs w:val="20"/>
        </w:rPr>
        <w:t xml:space="preserve">, según proceda, y a falta de éstas, las Normas Internacionales, de conformidad con lo dispuesto en la Ley </w:t>
      </w:r>
      <w:r w:rsidRPr="00E23F65">
        <w:rPr>
          <w:rFonts w:ascii="Noto Sans" w:eastAsia="Calibri" w:hAnsi="Noto Sans" w:cs="Noto Sans"/>
          <w:noProof/>
          <w:sz w:val="20"/>
          <w:szCs w:val="20"/>
        </w:rPr>
        <w:lastRenderedPageBreak/>
        <w:t xml:space="preserve">de Infraestructura de la Calidad. </w:t>
      </w:r>
    </w:p>
    <w:p w14:paraId="482492B0" w14:textId="77777777" w:rsidR="0059741F" w:rsidRPr="00E23F65" w:rsidRDefault="0059741F" w:rsidP="00E333FF">
      <w:pPr>
        <w:pStyle w:val="Prrafodelista"/>
        <w:spacing w:after="0" w:line="240" w:lineRule="auto"/>
        <w:rPr>
          <w:rFonts w:ascii="Noto Sans" w:eastAsia="Calibri" w:hAnsi="Noto Sans" w:cs="Noto Sans"/>
          <w:noProof/>
          <w:sz w:val="20"/>
          <w:szCs w:val="20"/>
        </w:rPr>
      </w:pPr>
    </w:p>
    <w:p w14:paraId="3E1C41C1"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Norma Institucional: </w:t>
      </w:r>
      <w:r w:rsidRPr="00E23F65">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5D135E7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4B1B8412" w14:textId="77777777" w:rsidR="00CB29C4"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OIC: </w:t>
      </w:r>
      <w:r w:rsidRPr="00E23F65">
        <w:rPr>
          <w:rFonts w:ascii="Noto Sans" w:eastAsia="Calibri" w:hAnsi="Noto Sans" w:cs="Noto Sans"/>
          <w:noProof/>
          <w:sz w:val="20"/>
          <w:szCs w:val="20"/>
        </w:rPr>
        <w:t>Órgano Interno de Control en el IMSS</w:t>
      </w:r>
    </w:p>
    <w:p w14:paraId="79A69102" w14:textId="77777777" w:rsidR="00CB29C4" w:rsidRPr="00E23F65" w:rsidRDefault="00CB29C4" w:rsidP="00E333FF">
      <w:pPr>
        <w:rPr>
          <w:rFonts w:ascii="Noto Sans" w:eastAsia="Calibri" w:hAnsi="Noto Sans" w:cs="Noto Sans"/>
          <w:noProof/>
          <w:sz w:val="20"/>
          <w:szCs w:val="20"/>
        </w:rPr>
      </w:pPr>
    </w:p>
    <w:p w14:paraId="0615FE34" w14:textId="77777777" w:rsidR="00881B77" w:rsidRPr="00E23F65"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Penas Convencionales: </w:t>
      </w:r>
      <w:r w:rsidRPr="00E23F65">
        <w:rPr>
          <w:rFonts w:ascii="Noto Sans" w:eastAsia="Calibri" w:hAnsi="Noto Sans" w:cs="Noto Sans"/>
          <w:iCs/>
          <w:noProof/>
          <w:sz w:val="20"/>
          <w:szCs w:val="20"/>
        </w:rPr>
        <w:t xml:space="preserve">Son aquellas que se derivan por atraso en el cumplimiento de las fechas pactadas </w:t>
      </w:r>
      <w:r w:rsidR="00881B77"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 xml:space="preserve">entrega </w:t>
      </w:r>
      <w:r w:rsidR="00881B77" w:rsidRPr="00E23F65">
        <w:rPr>
          <w:rFonts w:ascii="Noto Sans" w:eastAsia="Calibri" w:hAnsi="Noto Sans" w:cs="Noto Sans"/>
          <w:iCs/>
          <w:noProof/>
          <w:sz w:val="20"/>
          <w:szCs w:val="20"/>
        </w:rPr>
        <w:t xml:space="preserve">o de la prestación del servicio, las que no excederan </w:t>
      </w:r>
      <w:r w:rsidRPr="00E23F65">
        <w:rPr>
          <w:rFonts w:ascii="Noto Sans" w:eastAsia="Calibri" w:hAnsi="Noto Sans" w:cs="Noto Sans"/>
          <w:iCs/>
          <w:noProof/>
          <w:sz w:val="20"/>
          <w:szCs w:val="20"/>
        </w:rPr>
        <w:t>del monto de la garantía del contrato, y será</w:t>
      </w:r>
      <w:r w:rsidR="00881B77" w:rsidRPr="00E23F65">
        <w:rPr>
          <w:rFonts w:ascii="Noto Sans" w:eastAsia="Calibri" w:hAnsi="Noto Sans" w:cs="Noto Sans"/>
          <w:iCs/>
          <w:noProof/>
          <w:sz w:val="20"/>
          <w:szCs w:val="20"/>
        </w:rPr>
        <w:t>n</w:t>
      </w:r>
      <w:r w:rsidRPr="00E23F65">
        <w:rPr>
          <w:rFonts w:ascii="Noto Sans" w:eastAsia="Calibri" w:hAnsi="Noto Sans" w:cs="Noto Sans"/>
          <w:iCs/>
          <w:noProof/>
          <w:sz w:val="20"/>
          <w:szCs w:val="20"/>
        </w:rPr>
        <w:t xml:space="preserve"> determinada</w:t>
      </w:r>
      <w:r w:rsidR="00881B77" w:rsidRPr="00E23F65">
        <w:rPr>
          <w:rFonts w:ascii="Noto Sans" w:eastAsia="Calibri" w:hAnsi="Noto Sans" w:cs="Noto Sans"/>
          <w:iCs/>
          <w:noProof/>
          <w:sz w:val="20"/>
          <w:szCs w:val="20"/>
        </w:rPr>
        <w:t>s</w:t>
      </w:r>
      <w:r w:rsidRPr="00E23F65">
        <w:rPr>
          <w:rFonts w:ascii="Noto Sans" w:eastAsia="Calibri" w:hAnsi="Noto Sans" w:cs="Noto Sans"/>
          <w:iCs/>
          <w:noProof/>
          <w:sz w:val="20"/>
          <w:szCs w:val="20"/>
        </w:rPr>
        <w:t xml:space="preserve"> en función de los bienes y/o servicios no entregados </w:t>
      </w:r>
      <w:r w:rsidR="00881B77" w:rsidRPr="00E23F65">
        <w:rPr>
          <w:rFonts w:ascii="Noto Sans" w:eastAsia="Calibri" w:hAnsi="Noto Sans" w:cs="Noto Sans"/>
          <w:iCs/>
          <w:noProof/>
          <w:sz w:val="20"/>
          <w:szCs w:val="20"/>
        </w:rPr>
        <w:t xml:space="preserve">o prestados </w:t>
      </w:r>
      <w:r w:rsidRPr="00E23F65">
        <w:rPr>
          <w:rFonts w:ascii="Noto Sans" w:eastAsia="Calibri" w:hAnsi="Noto Sans" w:cs="Noto Sans"/>
          <w:iCs/>
          <w:noProof/>
          <w:sz w:val="20"/>
          <w:szCs w:val="20"/>
        </w:rPr>
        <w:t>o</w:t>
      </w:r>
      <w:r w:rsidR="00881B77" w:rsidRPr="00E23F65">
        <w:rPr>
          <w:rFonts w:ascii="Noto Sans" w:eastAsia="Calibri" w:hAnsi="Noto Sans" w:cs="Noto Sans"/>
          <w:iCs/>
          <w:noProof/>
          <w:sz w:val="20"/>
          <w:szCs w:val="20"/>
        </w:rPr>
        <w:t xml:space="preserve">portunamente, </w:t>
      </w:r>
      <w:r w:rsidR="00881B77" w:rsidRPr="00E23F65">
        <w:rPr>
          <w:rFonts w:ascii="Noto Sans" w:eastAsia="Calibri" w:hAnsi="Noto Sans" w:cs="Noto Sans"/>
          <w:noProof/>
          <w:sz w:val="20"/>
          <w:szCs w:val="20"/>
        </w:rPr>
        <w:t xml:space="preserve">conforme al articulo </w:t>
      </w:r>
      <w:r w:rsidR="00265F31" w:rsidRPr="00E23F65">
        <w:rPr>
          <w:rFonts w:ascii="Noto Sans" w:eastAsia="Calibri" w:hAnsi="Noto Sans" w:cs="Noto Sans"/>
          <w:b/>
          <w:noProof/>
          <w:sz w:val="20"/>
          <w:szCs w:val="20"/>
        </w:rPr>
        <w:t>75</w:t>
      </w:r>
      <w:r w:rsidR="00881B77" w:rsidRPr="00E23F65">
        <w:rPr>
          <w:rFonts w:ascii="Noto Sans" w:eastAsia="Calibri" w:hAnsi="Noto Sans" w:cs="Noto Sans"/>
          <w:noProof/>
          <w:sz w:val="20"/>
          <w:szCs w:val="20"/>
        </w:rPr>
        <w:t xml:space="preserve"> de la LAASSP.</w:t>
      </w:r>
    </w:p>
    <w:p w14:paraId="14C5C9C4" w14:textId="77777777" w:rsidR="00CB29C4" w:rsidRPr="00E23F65" w:rsidRDefault="00CB29C4" w:rsidP="00E333FF">
      <w:pPr>
        <w:rPr>
          <w:rFonts w:ascii="Noto Sans" w:eastAsia="Calibri" w:hAnsi="Noto Sans" w:cs="Noto Sans"/>
          <w:b/>
          <w:noProof/>
          <w:sz w:val="20"/>
          <w:szCs w:val="20"/>
        </w:rPr>
      </w:pPr>
    </w:p>
    <w:p w14:paraId="02DA1283" w14:textId="77777777" w:rsidR="00C96E96"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noProof/>
          <w:sz w:val="20"/>
          <w:szCs w:val="20"/>
        </w:rPr>
        <w:t xml:space="preserve">POBALINES: </w:t>
      </w:r>
      <w:r w:rsidRPr="00E23F65">
        <w:rPr>
          <w:rFonts w:ascii="Noto Sans" w:eastAsia="Calibri" w:hAnsi="Noto Sans" w:cs="Noto Sans"/>
          <w:noProof/>
          <w:sz w:val="20"/>
          <w:szCs w:val="20"/>
        </w:rPr>
        <w:t>Pol</w:t>
      </w:r>
      <w:r w:rsidR="00B237FE" w:rsidRPr="00E23F65">
        <w:rPr>
          <w:rFonts w:ascii="Noto Sans" w:eastAsia="Calibri" w:hAnsi="Noto Sans" w:cs="Noto Sans"/>
          <w:noProof/>
          <w:sz w:val="20"/>
          <w:szCs w:val="20"/>
        </w:rPr>
        <w:t>í</w:t>
      </w:r>
      <w:r w:rsidRPr="00E23F65">
        <w:rPr>
          <w:rFonts w:ascii="Noto Sans" w:eastAsia="Calibri" w:hAnsi="Noto Sans" w:cs="Noto Sans"/>
          <w:noProof/>
          <w:sz w:val="20"/>
          <w:szCs w:val="20"/>
        </w:rPr>
        <w:t xml:space="preserve">ticas, Bases y Lineamientos en Materia de Adquisiciones, Arrendamientos y Servicios del IMSS. </w:t>
      </w:r>
    </w:p>
    <w:p w14:paraId="0304E8CF" w14:textId="77777777" w:rsidR="00265F31" w:rsidRPr="00E23F65" w:rsidRDefault="00265F31" w:rsidP="00E333FF">
      <w:pPr>
        <w:pStyle w:val="Prrafodelista"/>
        <w:spacing w:after="0" w:line="240" w:lineRule="auto"/>
        <w:rPr>
          <w:rFonts w:ascii="Noto Sans" w:eastAsia="Calibri" w:hAnsi="Noto Sans" w:cs="Noto Sans"/>
          <w:b/>
          <w:iCs/>
          <w:noProof/>
          <w:sz w:val="20"/>
          <w:szCs w:val="20"/>
        </w:rPr>
      </w:pPr>
    </w:p>
    <w:p w14:paraId="6E641009" w14:textId="77777777" w:rsidR="00CB29C4"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Proveedor:</w:t>
      </w:r>
      <w:r w:rsidRPr="00E23F65">
        <w:rPr>
          <w:rFonts w:ascii="Noto Sans" w:eastAsia="Calibri" w:hAnsi="Noto Sans" w:cs="Noto Sans"/>
          <w:noProof/>
          <w:sz w:val="20"/>
          <w:szCs w:val="20"/>
        </w:rPr>
        <w:t xml:space="preserve"> La persona que celebre contrato de adquisiciones, arrendamientos o servicios, conforme a</w:t>
      </w:r>
      <w:r w:rsidR="006E53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l</w:t>
      </w:r>
      <w:r w:rsidR="006E53C1" w:rsidRPr="00E23F65">
        <w:rPr>
          <w:rFonts w:ascii="Noto Sans" w:eastAsia="Calibri" w:hAnsi="Noto Sans" w:cs="Noto Sans"/>
          <w:noProof/>
          <w:sz w:val="20"/>
          <w:szCs w:val="20"/>
        </w:rPr>
        <w:t xml:space="preserve">a fracción </w:t>
      </w:r>
      <w:r w:rsidR="00265F31" w:rsidRPr="00E23F65">
        <w:rPr>
          <w:rFonts w:ascii="Noto Sans" w:eastAsia="Calibri" w:hAnsi="Noto Sans" w:cs="Noto Sans"/>
          <w:b/>
          <w:bCs/>
          <w:noProof/>
          <w:sz w:val="20"/>
          <w:szCs w:val="20"/>
        </w:rPr>
        <w:t>X</w:t>
      </w:r>
      <w:r w:rsidR="006E53C1" w:rsidRPr="00E23F65">
        <w:rPr>
          <w:rFonts w:ascii="Noto Sans" w:eastAsia="Calibri" w:hAnsi="Noto Sans" w:cs="Noto Sans"/>
          <w:b/>
          <w:noProof/>
          <w:sz w:val="20"/>
          <w:szCs w:val="20"/>
        </w:rPr>
        <w:t>VI</w:t>
      </w:r>
      <w:r w:rsidR="00505C89" w:rsidRPr="00E23F65">
        <w:rPr>
          <w:rFonts w:ascii="Noto Sans" w:eastAsia="Calibri" w:hAnsi="Noto Sans" w:cs="Noto Sans"/>
          <w:noProof/>
          <w:sz w:val="20"/>
          <w:szCs w:val="20"/>
        </w:rPr>
        <w:t xml:space="preserve"> del artí</w:t>
      </w:r>
      <w:r w:rsidR="006E53C1" w:rsidRPr="00E23F65">
        <w:rPr>
          <w:rFonts w:ascii="Noto Sans" w:eastAsia="Calibri" w:hAnsi="Noto Sans" w:cs="Noto Sans"/>
          <w:noProof/>
          <w:sz w:val="20"/>
          <w:szCs w:val="20"/>
        </w:rPr>
        <w:t xml:space="preserve">culo </w:t>
      </w:r>
      <w:r w:rsidR="00265F31" w:rsidRPr="00E23F65">
        <w:rPr>
          <w:rFonts w:ascii="Noto Sans" w:eastAsia="Calibri" w:hAnsi="Noto Sans" w:cs="Noto Sans"/>
          <w:b/>
          <w:noProof/>
          <w:sz w:val="20"/>
          <w:szCs w:val="20"/>
        </w:rPr>
        <w:t>5</w:t>
      </w:r>
      <w:r w:rsidR="006E53C1" w:rsidRPr="00E23F65">
        <w:rPr>
          <w:rFonts w:ascii="Noto Sans" w:eastAsia="Calibri" w:hAnsi="Noto Sans" w:cs="Noto Sans"/>
          <w:noProof/>
          <w:sz w:val="20"/>
          <w:szCs w:val="20"/>
        </w:rPr>
        <w:t>, de la LAASSP.</w:t>
      </w:r>
    </w:p>
    <w:p w14:paraId="0FC81B02"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0AC0E3BC" w14:textId="77777777" w:rsidR="00CB29C4" w:rsidRPr="000F2FB0"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Puesta a Punto: </w:t>
      </w:r>
      <w:r w:rsidRPr="00E23F65">
        <w:rPr>
          <w:rFonts w:ascii="Noto Sans" w:eastAsia="Calibri" w:hAnsi="Noto Sans" w:cs="Noto Sans"/>
          <w:noProof/>
          <w:sz w:val="20"/>
          <w:szCs w:val="20"/>
        </w:rPr>
        <w:t>Actividades requeridas para iniciar la operación conforme a los niveles de servicio requeridos por el Instituto.</w:t>
      </w:r>
    </w:p>
    <w:p w14:paraId="24ED6C21" w14:textId="77777777" w:rsidR="000F2FB0" w:rsidRPr="000F2FB0" w:rsidRDefault="000F2FB0" w:rsidP="000F2FB0">
      <w:pPr>
        <w:pStyle w:val="Prrafodelista"/>
        <w:rPr>
          <w:rFonts w:ascii="Noto Sans" w:eastAsia="Calibri" w:hAnsi="Noto Sans" w:cs="Noto Sans"/>
          <w:b/>
          <w:noProof/>
          <w:sz w:val="20"/>
          <w:szCs w:val="20"/>
        </w:rPr>
      </w:pPr>
    </w:p>
    <w:p w14:paraId="4359F6BE" w14:textId="77777777" w:rsidR="000F2FB0" w:rsidRPr="000F2FB0" w:rsidRDefault="000F2FB0" w:rsidP="002E6E8C">
      <w:pPr>
        <w:pStyle w:val="Prrafodelista"/>
        <w:widowControl w:val="0"/>
        <w:numPr>
          <w:ilvl w:val="0"/>
          <w:numId w:val="38"/>
        </w:numPr>
        <w:shd w:val="clear" w:color="auto" w:fill="FFFFFF" w:themeFill="background1"/>
        <w:spacing w:after="0" w:line="276" w:lineRule="auto"/>
        <w:ind w:left="0" w:right="-234" w:hanging="491"/>
        <w:jc w:val="both"/>
        <w:rPr>
          <w:rFonts w:ascii="Noto Sans" w:eastAsia="Calibri" w:hAnsi="Noto Sans" w:cs="Noto Sans"/>
          <w:noProof/>
          <w:sz w:val="20"/>
          <w:szCs w:val="20"/>
        </w:rPr>
      </w:pPr>
      <w:r w:rsidRPr="000F2FB0">
        <w:rPr>
          <w:rFonts w:ascii="Noto Sans" w:eastAsia="Calibri" w:hAnsi="Noto Sans" w:cs="Noto Sans"/>
          <w:b/>
          <w:noProof/>
          <w:sz w:val="20"/>
          <w:szCs w:val="20"/>
        </w:rPr>
        <w:t>Puntos o Porcentajes:</w:t>
      </w:r>
      <w:r w:rsidRPr="000F2FB0">
        <w:rPr>
          <w:rFonts w:ascii="Noto Sans" w:eastAsia="Calibri" w:hAnsi="Noto Sans" w:cs="Noto Sans"/>
          <w:noProof/>
          <w:sz w:val="20"/>
          <w:szCs w:val="20"/>
        </w:rPr>
        <w:t xml:space="preserve"> 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14:paraId="6D5BBF2C" w14:textId="77777777" w:rsidR="005E453F" w:rsidRPr="00E23F65" w:rsidRDefault="005E453F" w:rsidP="00E333FF">
      <w:pPr>
        <w:pStyle w:val="Prrafodelista"/>
        <w:spacing w:after="0" w:line="240" w:lineRule="auto"/>
        <w:rPr>
          <w:rFonts w:ascii="Noto Sans" w:eastAsia="Calibri" w:hAnsi="Noto Sans" w:cs="Noto Sans"/>
          <w:b/>
          <w:noProof/>
          <w:sz w:val="20"/>
          <w:szCs w:val="20"/>
        </w:rPr>
      </w:pPr>
    </w:p>
    <w:p w14:paraId="73C1E741"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Reglamento o RLAASSP:</w:t>
      </w:r>
      <w:r w:rsidRPr="00E23F65">
        <w:rPr>
          <w:rFonts w:ascii="Noto Sans" w:eastAsia="Calibri" w:hAnsi="Noto Sans" w:cs="Noto Sans"/>
          <w:noProof/>
          <w:sz w:val="20"/>
          <w:szCs w:val="20"/>
        </w:rPr>
        <w:t xml:space="preserve"> Reglamento de la Ley de Adquisiciones, Arrendamientos y Servicios del </w:t>
      </w:r>
      <w:r w:rsidRPr="00E23F65">
        <w:rPr>
          <w:rFonts w:ascii="Noto Sans" w:eastAsia="Calibri" w:hAnsi="Noto Sans" w:cs="Noto Sans"/>
          <w:iCs/>
          <w:noProof/>
          <w:sz w:val="20"/>
          <w:szCs w:val="20"/>
        </w:rPr>
        <w:t>Sector</w:t>
      </w:r>
      <w:r w:rsidRPr="00E23F65">
        <w:rPr>
          <w:rFonts w:ascii="Noto Sans" w:eastAsia="Calibri" w:hAnsi="Noto Sans" w:cs="Noto Sans"/>
          <w:noProof/>
          <w:sz w:val="20"/>
          <w:szCs w:val="20"/>
        </w:rPr>
        <w:t xml:space="preserve"> Público.</w:t>
      </w:r>
    </w:p>
    <w:p w14:paraId="70D19495" w14:textId="77777777" w:rsidR="00880C52" w:rsidRPr="00E23F65" w:rsidRDefault="00880C52" w:rsidP="00E333FF">
      <w:pPr>
        <w:widowControl w:val="0"/>
        <w:ind w:right="-234"/>
        <w:jc w:val="both"/>
        <w:rPr>
          <w:rFonts w:ascii="Noto Sans" w:eastAsia="Calibri" w:hAnsi="Noto Sans" w:cs="Noto Sans"/>
          <w:noProof/>
          <w:sz w:val="20"/>
          <w:szCs w:val="20"/>
        </w:rPr>
      </w:pPr>
    </w:p>
    <w:p w14:paraId="333E0E97"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Resolución Miscelánea Fiscal</w:t>
      </w:r>
      <w:r w:rsidRPr="00E23F65">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6EC2976F" w14:textId="77777777" w:rsidR="000B2968" w:rsidRPr="00E23F65" w:rsidRDefault="000B2968" w:rsidP="00E333FF">
      <w:pPr>
        <w:pStyle w:val="Prrafodelista"/>
        <w:spacing w:after="0" w:line="240" w:lineRule="auto"/>
        <w:rPr>
          <w:rFonts w:ascii="Noto Sans" w:eastAsia="Calibri" w:hAnsi="Noto Sans" w:cs="Noto Sans"/>
          <w:noProof/>
          <w:sz w:val="20"/>
          <w:szCs w:val="20"/>
        </w:rPr>
      </w:pPr>
    </w:p>
    <w:p w14:paraId="3A3882B2" w14:textId="77777777" w:rsidR="000B2968" w:rsidRPr="00E23F65" w:rsidRDefault="000B2968"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bCs/>
          <w:noProof/>
          <w:sz w:val="20"/>
          <w:szCs w:val="20"/>
        </w:rPr>
        <w:t>REPIIMSS:</w:t>
      </w:r>
      <w:r w:rsidRPr="00E23F65">
        <w:rPr>
          <w:rFonts w:ascii="Noto Sans" w:eastAsia="Calibri" w:hAnsi="Noto Sans" w:cs="Noto Sans"/>
          <w:noProof/>
          <w:sz w:val="20"/>
          <w:szCs w:val="20"/>
        </w:rPr>
        <w:t xml:space="preserve"> Registro de Proveedores para la Integridad ante el Instituto Mexicano del Seguro Social.</w:t>
      </w:r>
    </w:p>
    <w:p w14:paraId="24FACCCB"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448F515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lastRenderedPageBreak/>
        <w:t>SAT:</w:t>
      </w:r>
      <w:r w:rsidRPr="00E23F65">
        <w:rPr>
          <w:rFonts w:ascii="Noto Sans" w:eastAsia="Calibri" w:hAnsi="Noto Sans" w:cs="Noto Sans"/>
          <w:noProof/>
          <w:sz w:val="20"/>
          <w:szCs w:val="20"/>
        </w:rPr>
        <w:t xml:space="preserve"> Servicio de Administración Tributaria.</w:t>
      </w:r>
    </w:p>
    <w:p w14:paraId="492FC53A" w14:textId="77777777" w:rsidR="002A7B64" w:rsidRPr="00E23F65" w:rsidRDefault="002A7B64" w:rsidP="00E333FF">
      <w:pPr>
        <w:pStyle w:val="Prrafodelista"/>
        <w:spacing w:after="0" w:line="240" w:lineRule="auto"/>
        <w:rPr>
          <w:rFonts w:ascii="Noto Sans" w:eastAsia="Calibri" w:hAnsi="Noto Sans" w:cs="Noto Sans"/>
          <w:noProof/>
          <w:sz w:val="20"/>
          <w:szCs w:val="20"/>
        </w:rPr>
      </w:pPr>
    </w:p>
    <w:p w14:paraId="48AE2760" w14:textId="061F81AE" w:rsidR="002A7B64" w:rsidRPr="00E23F65" w:rsidRDefault="002A7B64"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SABG:</w:t>
      </w:r>
      <w:r w:rsidRPr="00E23F65">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w:t>
      </w:r>
      <w:r w:rsidR="00D9443B" w:rsidRPr="00E23F65">
        <w:rPr>
          <w:rFonts w:ascii="Noto Sans" w:eastAsia="Calibri" w:hAnsi="Noto Sans" w:cs="Noto Sans"/>
          <w:noProof/>
          <w:sz w:val="20"/>
          <w:szCs w:val="20"/>
        </w:rPr>
        <w:t xml:space="preserve">Órganica </w:t>
      </w:r>
      <w:r w:rsidRPr="00E23F65">
        <w:rPr>
          <w:rFonts w:ascii="Noto Sans" w:eastAsia="Calibri" w:hAnsi="Noto Sans" w:cs="Noto Sans"/>
          <w:noProof/>
          <w:sz w:val="20"/>
          <w:szCs w:val="20"/>
        </w:rPr>
        <w:t xml:space="preserve">de la Administración Pública Federal, publicada en el DOF el 28 de noviembre de 2024, </w:t>
      </w:r>
    </w:p>
    <w:p w14:paraId="5C295787"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18085081" w14:textId="11F57C29" w:rsidR="002D13A8" w:rsidRPr="00486480" w:rsidRDefault="002D13A8"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486480">
        <w:rPr>
          <w:rFonts w:ascii="Noto Sans" w:eastAsia="Calibri" w:hAnsi="Noto Sans" w:cs="Noto Sans"/>
          <w:b/>
          <w:noProof/>
          <w:sz w:val="20"/>
          <w:szCs w:val="20"/>
        </w:rPr>
        <w:t>Segunda Convocatoria</w:t>
      </w:r>
      <w:r w:rsidRPr="00486480">
        <w:rPr>
          <w:rFonts w:ascii="Noto Sans" w:eastAsia="Calibri" w:hAnsi="Noto Sans" w:cs="Noto Sans"/>
          <w:noProof/>
          <w:sz w:val="20"/>
          <w:szCs w:val="20"/>
        </w:rPr>
        <w:t>: Procedimiento que deriva de</w:t>
      </w:r>
      <w:r w:rsidR="00486480" w:rsidRPr="00486480">
        <w:rPr>
          <w:rFonts w:ascii="Noto Sans" w:eastAsia="Calibri" w:hAnsi="Noto Sans" w:cs="Noto Sans"/>
          <w:noProof/>
          <w:sz w:val="20"/>
          <w:szCs w:val="20"/>
        </w:rPr>
        <w:t xml:space="preserve"> la Lictación Publica Nacional </w:t>
      </w:r>
      <w:r w:rsidR="00B66A4D">
        <w:rPr>
          <w:rFonts w:ascii="Noto Sans" w:eastAsia="Calibri" w:hAnsi="Noto Sans" w:cs="Noto Sans"/>
          <w:noProof/>
          <w:sz w:val="20"/>
          <w:szCs w:val="20"/>
        </w:rPr>
        <w:t xml:space="preserve">Electronica </w:t>
      </w:r>
      <w:r w:rsidR="00486480" w:rsidRPr="00486480">
        <w:rPr>
          <w:rFonts w:ascii="Noto Sans" w:eastAsia="Calibri" w:hAnsi="Noto Sans" w:cs="Noto Sans"/>
          <w:noProof/>
          <w:sz w:val="20"/>
          <w:szCs w:val="20"/>
        </w:rPr>
        <w:t>N°</w:t>
      </w:r>
      <w:r w:rsidR="00486480" w:rsidRPr="00486480">
        <w:rPr>
          <w:rFonts w:ascii="Noto Sans" w:eastAsia="Calibri" w:hAnsi="Noto Sans" w:cs="Noto Sans"/>
          <w:sz w:val="20"/>
          <w:szCs w:val="20"/>
          <w:lang w:eastAsia="es-MX"/>
        </w:rPr>
        <w:t xml:space="preserve">LA-50-GYR-050GYR988-N-16-2025, mediante el cual </w:t>
      </w:r>
      <w:r w:rsidR="00486480" w:rsidRPr="00486480">
        <w:rPr>
          <w:rFonts w:ascii="Noto Sans" w:eastAsia="Calibri" w:hAnsi="Noto Sans" w:cs="Noto Sans"/>
          <w:noProof/>
          <w:sz w:val="20"/>
          <w:szCs w:val="20"/>
        </w:rPr>
        <w:t xml:space="preserve">el pasado 31 de diciembre de 2025 </w:t>
      </w:r>
      <w:r w:rsidR="00486480" w:rsidRPr="00486480">
        <w:rPr>
          <w:rFonts w:ascii="Noto Sans" w:eastAsia="Calibri" w:hAnsi="Noto Sans" w:cs="Noto Sans"/>
          <w:sz w:val="20"/>
          <w:szCs w:val="20"/>
          <w:lang w:eastAsia="es-MX"/>
        </w:rPr>
        <w:t xml:space="preserve">se emitió el </w:t>
      </w:r>
      <w:r w:rsidRPr="00486480">
        <w:rPr>
          <w:rFonts w:ascii="Noto Sans" w:eastAsia="Calibri" w:hAnsi="Noto Sans" w:cs="Noto Sans"/>
          <w:noProof/>
          <w:sz w:val="20"/>
          <w:szCs w:val="20"/>
        </w:rPr>
        <w:t>Fallo</w:t>
      </w:r>
      <w:r w:rsidR="00486480" w:rsidRPr="00486480">
        <w:rPr>
          <w:rFonts w:ascii="Noto Sans" w:eastAsia="Calibri" w:hAnsi="Noto Sans" w:cs="Noto Sans"/>
          <w:noProof/>
          <w:sz w:val="20"/>
          <w:szCs w:val="20"/>
        </w:rPr>
        <w:t xml:space="preserve">, en el que se </w:t>
      </w:r>
      <w:r w:rsidRPr="00486480">
        <w:rPr>
          <w:rFonts w:ascii="Noto Sans" w:eastAsia="Calibri" w:hAnsi="Noto Sans" w:cs="Noto Sans"/>
          <w:noProof/>
          <w:sz w:val="20"/>
          <w:szCs w:val="20"/>
        </w:rPr>
        <w:t>declar</w:t>
      </w:r>
      <w:r w:rsidR="00486480" w:rsidRPr="00486480">
        <w:rPr>
          <w:rFonts w:ascii="Noto Sans" w:eastAsia="Calibri" w:hAnsi="Noto Sans" w:cs="Noto Sans"/>
          <w:noProof/>
          <w:sz w:val="20"/>
          <w:szCs w:val="20"/>
        </w:rPr>
        <w:t xml:space="preserve">o </w:t>
      </w:r>
      <w:r w:rsidRPr="00486480">
        <w:rPr>
          <w:rFonts w:ascii="Noto Sans" w:eastAsia="Calibri" w:hAnsi="Noto Sans" w:cs="Noto Sans"/>
          <w:noProof/>
          <w:sz w:val="20"/>
          <w:szCs w:val="20"/>
        </w:rPr>
        <w:t>desiert</w:t>
      </w:r>
      <w:r w:rsidR="00486480" w:rsidRPr="00486480">
        <w:rPr>
          <w:rFonts w:ascii="Noto Sans" w:eastAsia="Calibri" w:hAnsi="Noto Sans" w:cs="Noto Sans"/>
          <w:noProof/>
          <w:sz w:val="20"/>
          <w:szCs w:val="20"/>
        </w:rPr>
        <w:t xml:space="preserve">o </w:t>
      </w:r>
      <w:r w:rsidR="001A7551" w:rsidRPr="00486480">
        <w:rPr>
          <w:rFonts w:ascii="Noto Sans" w:eastAsia="Calibri" w:hAnsi="Noto Sans" w:cs="Noto Sans"/>
          <w:noProof/>
          <w:sz w:val="20"/>
          <w:szCs w:val="20"/>
        </w:rPr>
        <w:t xml:space="preserve">el </w:t>
      </w:r>
      <w:r w:rsidR="00486480" w:rsidRPr="00486480">
        <w:rPr>
          <w:rFonts w:ascii="Noto Sans" w:eastAsia="Calibri" w:hAnsi="Noto Sans" w:cs="Noto Sans"/>
          <w:noProof/>
          <w:sz w:val="20"/>
          <w:szCs w:val="20"/>
        </w:rPr>
        <w:t>“</w:t>
      </w:r>
      <w:r w:rsidR="001A7551" w:rsidRPr="00486480">
        <w:rPr>
          <w:rFonts w:ascii="Noto Sans" w:eastAsia="Times New Roman" w:hAnsi="Noto Sans" w:cs="Noto Sans"/>
          <w:b/>
          <w:bCs/>
          <w:sz w:val="20"/>
          <w:szCs w:val="20"/>
          <w:lang w:eastAsia="ar-SA"/>
        </w:rPr>
        <w:t>Servicio Integral de Clasificación, Transformación, Elaboración de Inventarios Documentales y Procesos Archivísticos de Expedientes de Trámite de Pago</w:t>
      </w:r>
      <w:r w:rsidR="00486480" w:rsidRPr="00486480">
        <w:rPr>
          <w:rFonts w:ascii="Noto Sans" w:eastAsia="Times New Roman" w:hAnsi="Noto Sans" w:cs="Noto Sans"/>
          <w:b/>
          <w:bCs/>
          <w:sz w:val="20"/>
          <w:szCs w:val="20"/>
          <w:lang w:eastAsia="ar-SA"/>
        </w:rPr>
        <w:t>”</w:t>
      </w:r>
      <w:r w:rsidR="001A7551" w:rsidRPr="00486480">
        <w:rPr>
          <w:rFonts w:ascii="Noto Sans" w:eastAsia="Times New Roman" w:hAnsi="Noto Sans" w:cs="Noto Sans"/>
          <w:b/>
          <w:bCs/>
          <w:sz w:val="20"/>
          <w:szCs w:val="20"/>
          <w:lang w:eastAsia="ar-SA"/>
        </w:rPr>
        <w:t xml:space="preserve"> </w:t>
      </w:r>
      <w:r w:rsidR="001A7551" w:rsidRPr="00486480">
        <w:rPr>
          <w:rFonts w:ascii="Noto Sans" w:eastAsia="Times New Roman" w:hAnsi="Noto Sans" w:cs="Noto Sans"/>
          <w:bCs/>
          <w:sz w:val="20"/>
          <w:szCs w:val="20"/>
          <w:lang w:eastAsia="ar-SA"/>
        </w:rPr>
        <w:t>de conformidad con el artículo 51 párrafo tercero de la LAASSP.</w:t>
      </w:r>
    </w:p>
    <w:p w14:paraId="12051EDC" w14:textId="77777777" w:rsidR="002D13A8" w:rsidRPr="002D13A8" w:rsidRDefault="002D13A8" w:rsidP="002D13A8">
      <w:pPr>
        <w:pStyle w:val="Prrafodelista"/>
        <w:rPr>
          <w:rFonts w:ascii="Noto Sans" w:eastAsia="Calibri" w:hAnsi="Noto Sans" w:cs="Noto Sans"/>
          <w:b/>
          <w:noProof/>
          <w:sz w:val="20"/>
          <w:szCs w:val="20"/>
        </w:rPr>
      </w:pPr>
    </w:p>
    <w:p w14:paraId="390FC516" w14:textId="77777777" w:rsidR="00F52F80"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SHCP</w:t>
      </w:r>
      <w:r w:rsidRPr="00E23F65">
        <w:rPr>
          <w:rFonts w:ascii="Noto Sans" w:eastAsia="Calibri" w:hAnsi="Noto Sans" w:cs="Noto Sans"/>
          <w:noProof/>
          <w:sz w:val="20"/>
          <w:szCs w:val="20"/>
        </w:rPr>
        <w:t>: Secretaría de Hacienda y Crédito Público.</w:t>
      </w:r>
    </w:p>
    <w:p w14:paraId="2D08BE2D" w14:textId="77777777" w:rsidR="00F52F80" w:rsidRPr="00E23F65" w:rsidRDefault="00F52F80" w:rsidP="00E333FF">
      <w:pPr>
        <w:pStyle w:val="Prrafodelista"/>
        <w:spacing w:after="0" w:line="240" w:lineRule="auto"/>
        <w:rPr>
          <w:rFonts w:ascii="Noto Sans" w:eastAsia="Calibri" w:hAnsi="Noto Sans" w:cs="Noto Sans"/>
          <w:b/>
          <w:noProof/>
          <w:sz w:val="20"/>
          <w:szCs w:val="20"/>
        </w:rPr>
      </w:pPr>
    </w:p>
    <w:p w14:paraId="43748E60" w14:textId="77777777" w:rsidR="006E53C1"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Sobre </w:t>
      </w:r>
      <w:r w:rsidR="000B2968" w:rsidRPr="00E23F65">
        <w:rPr>
          <w:rFonts w:ascii="Noto Sans" w:eastAsia="Calibri" w:hAnsi="Noto Sans" w:cs="Noto Sans"/>
          <w:b/>
          <w:noProof/>
          <w:sz w:val="20"/>
          <w:szCs w:val="20"/>
        </w:rPr>
        <w:t>Digital</w:t>
      </w:r>
      <w:r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E23F65">
        <w:rPr>
          <w:rFonts w:ascii="Noto Sans" w:eastAsia="Calibri" w:hAnsi="Noto Sans" w:cs="Noto Sans"/>
          <w:noProof/>
          <w:sz w:val="20"/>
          <w:szCs w:val="20"/>
        </w:rPr>
        <w:t>ones, conforme a l</w:t>
      </w:r>
      <w:r w:rsidR="000B2968" w:rsidRPr="00E23F65">
        <w:rPr>
          <w:rFonts w:ascii="Noto Sans" w:eastAsia="Calibri" w:hAnsi="Noto Sans" w:cs="Noto Sans"/>
          <w:noProof/>
          <w:sz w:val="20"/>
          <w:szCs w:val="20"/>
        </w:rPr>
        <w:t xml:space="preserve">o establecido en el artículo </w:t>
      </w:r>
      <w:r w:rsidR="000B2968" w:rsidRPr="00E23F65">
        <w:rPr>
          <w:rFonts w:ascii="Noto Sans" w:eastAsia="Calibri" w:hAnsi="Noto Sans" w:cs="Noto Sans"/>
          <w:b/>
          <w:bCs/>
          <w:noProof/>
          <w:sz w:val="20"/>
          <w:szCs w:val="20"/>
        </w:rPr>
        <w:t>45</w:t>
      </w:r>
      <w:r w:rsidR="006E53C1" w:rsidRPr="00E23F65">
        <w:rPr>
          <w:rFonts w:ascii="Noto Sans" w:eastAsia="Calibri" w:hAnsi="Noto Sans" w:cs="Noto Sans"/>
          <w:noProof/>
          <w:sz w:val="20"/>
          <w:szCs w:val="20"/>
        </w:rPr>
        <w:t xml:space="preserve"> de</w:t>
      </w:r>
      <w:r w:rsidR="000B2968" w:rsidRPr="00E23F65">
        <w:rPr>
          <w:rFonts w:ascii="Noto Sans" w:eastAsia="Calibri" w:hAnsi="Noto Sans" w:cs="Noto Sans"/>
          <w:noProof/>
          <w:sz w:val="20"/>
          <w:szCs w:val="20"/>
        </w:rPr>
        <w:t xml:space="preserve"> </w:t>
      </w:r>
      <w:r w:rsidR="006E53C1" w:rsidRPr="00E23F65">
        <w:rPr>
          <w:rFonts w:ascii="Noto Sans" w:eastAsia="Calibri" w:hAnsi="Noto Sans" w:cs="Noto Sans"/>
          <w:noProof/>
          <w:sz w:val="20"/>
          <w:szCs w:val="20"/>
        </w:rPr>
        <w:t>l</w:t>
      </w:r>
      <w:r w:rsidR="000B2968" w:rsidRPr="00E23F65">
        <w:rPr>
          <w:rFonts w:ascii="Noto Sans" w:eastAsia="Calibri" w:hAnsi="Noto Sans" w:cs="Noto Sans"/>
          <w:noProof/>
          <w:sz w:val="20"/>
          <w:szCs w:val="20"/>
        </w:rPr>
        <w:t>a</w:t>
      </w:r>
      <w:r w:rsidR="006E53C1" w:rsidRPr="00E23F65">
        <w:rPr>
          <w:rFonts w:ascii="Noto Sans" w:eastAsia="Calibri" w:hAnsi="Noto Sans" w:cs="Noto Sans"/>
          <w:noProof/>
          <w:sz w:val="20"/>
          <w:szCs w:val="20"/>
        </w:rPr>
        <w:t xml:space="preserve"> LAASSP.</w:t>
      </w:r>
    </w:p>
    <w:p w14:paraId="6986E46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76F4E9A1" w14:textId="77777777" w:rsidR="00B02CB1"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SSA:</w:t>
      </w:r>
      <w:r w:rsidRPr="00E23F65">
        <w:rPr>
          <w:rFonts w:ascii="Noto Sans" w:eastAsia="Calibri" w:hAnsi="Noto Sans" w:cs="Noto Sans"/>
          <w:noProof/>
          <w:sz w:val="20"/>
          <w:szCs w:val="20"/>
        </w:rPr>
        <w:t xml:space="preserve"> Secretaría de Salud.</w:t>
      </w:r>
    </w:p>
    <w:p w14:paraId="2CB3B7C1" w14:textId="77777777" w:rsidR="003968B2" w:rsidRPr="00E23F65" w:rsidRDefault="003968B2" w:rsidP="00E333FF">
      <w:pPr>
        <w:pStyle w:val="Prrafodelista"/>
        <w:widowControl w:val="0"/>
        <w:spacing w:after="0" w:line="240" w:lineRule="auto"/>
        <w:ind w:left="0" w:right="-234"/>
        <w:jc w:val="both"/>
        <w:rPr>
          <w:rFonts w:ascii="Noto Sans" w:eastAsia="Calibri" w:hAnsi="Noto Sans" w:cs="Noto Sans"/>
          <w:noProof/>
          <w:sz w:val="20"/>
          <w:szCs w:val="20"/>
        </w:rPr>
      </w:pPr>
    </w:p>
    <w:p w14:paraId="059D411B" w14:textId="77777777" w:rsidR="00B02CB1" w:rsidRPr="00E23F65" w:rsidRDefault="00B02CB1"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T</w:t>
      </w:r>
      <w:r w:rsidR="006A6C48" w:rsidRPr="00E23F65">
        <w:rPr>
          <w:rFonts w:ascii="Noto Sans" w:eastAsia="Calibri" w:hAnsi="Noto Sans" w:cs="Noto Sans"/>
          <w:b/>
          <w:noProof/>
          <w:sz w:val="20"/>
          <w:szCs w:val="20"/>
        </w:rPr>
        <w:t>é</w:t>
      </w:r>
      <w:r w:rsidRPr="00E23F65">
        <w:rPr>
          <w:rFonts w:ascii="Noto Sans" w:eastAsia="Calibri" w:hAnsi="Noto Sans" w:cs="Noto Sans"/>
          <w:b/>
          <w:noProof/>
          <w:sz w:val="20"/>
          <w:szCs w:val="20"/>
        </w:rPr>
        <w:t xml:space="preserve">rminos y Condiciones: </w:t>
      </w:r>
      <w:r w:rsidRPr="00E23F65">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E23F65">
        <w:rPr>
          <w:rFonts w:ascii="Noto Sans" w:eastAsia="Calibri" w:hAnsi="Noto Sans" w:cs="Noto Sans"/>
          <w:noProof/>
          <w:sz w:val="20"/>
          <w:szCs w:val="20"/>
        </w:rPr>
        <w:t xml:space="preserve"> p</w:t>
      </w:r>
      <w:r w:rsidR="00890E19" w:rsidRPr="00E23F65">
        <w:rPr>
          <w:rFonts w:ascii="Noto Sans" w:eastAsia="Calibri" w:hAnsi="Noto Sans" w:cs="Noto Sans"/>
          <w:noProof/>
          <w:sz w:val="20"/>
          <w:szCs w:val="20"/>
        </w:rPr>
        <w:t>ara la prestación del servicio.</w:t>
      </w:r>
    </w:p>
    <w:p w14:paraId="7CD7620D" w14:textId="77777777" w:rsidR="00880C52" w:rsidRPr="00E23F65" w:rsidRDefault="00880C52" w:rsidP="00E333FF">
      <w:pPr>
        <w:widowControl w:val="0"/>
        <w:ind w:right="-234"/>
        <w:jc w:val="both"/>
        <w:rPr>
          <w:rFonts w:ascii="Noto Sans" w:eastAsia="Calibri" w:hAnsi="Noto Sans" w:cs="Noto Sans"/>
          <w:noProof/>
          <w:sz w:val="20"/>
          <w:szCs w:val="20"/>
          <w:lang w:val="es-ES"/>
        </w:rPr>
      </w:pPr>
    </w:p>
    <w:p w14:paraId="6DD9843B" w14:textId="77777777" w:rsidR="00CB29C4" w:rsidRPr="00E23F65"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UA:</w:t>
      </w:r>
      <w:r w:rsidRPr="00E23F65">
        <w:rPr>
          <w:rFonts w:ascii="Noto Sans" w:eastAsia="Calibri" w:hAnsi="Noto Sans" w:cs="Noto Sans"/>
          <w:noProof/>
          <w:sz w:val="20"/>
          <w:szCs w:val="20"/>
        </w:rPr>
        <w:t xml:space="preserve"> Unidad de Adquisiciones.</w:t>
      </w:r>
    </w:p>
    <w:p w14:paraId="4CB2C0D9" w14:textId="77777777" w:rsidR="00CB29C4" w:rsidRPr="00E23F65" w:rsidRDefault="00CB29C4" w:rsidP="00E333FF">
      <w:pPr>
        <w:pStyle w:val="Prrafodelista"/>
        <w:spacing w:after="0" w:line="240" w:lineRule="auto"/>
        <w:rPr>
          <w:rFonts w:ascii="Noto Sans" w:eastAsia="Calibri" w:hAnsi="Noto Sans" w:cs="Noto Sans"/>
          <w:b/>
          <w:noProof/>
          <w:sz w:val="20"/>
          <w:szCs w:val="20"/>
        </w:rPr>
      </w:pPr>
    </w:p>
    <w:p w14:paraId="009D1097"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UMA:</w:t>
      </w:r>
      <w:r w:rsidRPr="00E23F65">
        <w:rPr>
          <w:rFonts w:ascii="Noto Sans" w:hAnsi="Noto Sans" w:cs="Noto Sans"/>
          <w:sz w:val="20"/>
          <w:szCs w:val="20"/>
        </w:rPr>
        <w:t xml:space="preserve"> </w:t>
      </w:r>
      <w:r w:rsidRPr="00E23F65">
        <w:rPr>
          <w:rFonts w:ascii="Noto Sans" w:eastAsia="Calibri" w:hAnsi="Noto Sans" w:cs="Noto Sans"/>
          <w:noProof/>
          <w:sz w:val="20"/>
          <w:szCs w:val="20"/>
        </w:rPr>
        <w:t>Unidad de Medida y Actualización.</w:t>
      </w:r>
    </w:p>
    <w:p w14:paraId="24921679"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374DA7B"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04EE5A58" w14:textId="47E5F676" w:rsidR="00683E9C"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rPr>
      </w:pPr>
      <w:r w:rsidRPr="00E23F65">
        <w:rPr>
          <w:rFonts w:ascii="Noto Sans" w:eastAsia="Calibri" w:hAnsi="Noto Sans" w:cs="Noto Sans"/>
          <w:noProof/>
          <w:sz w:val="20"/>
          <w:szCs w:val="20"/>
        </w:rPr>
        <w:t>La definicion y/o abreviaturas de los conceptos relacionados con el servicio a contratar se encuentran</w:t>
      </w:r>
      <w:r w:rsidR="00393F57" w:rsidRPr="00E23F65">
        <w:rPr>
          <w:rFonts w:ascii="Noto Sans" w:eastAsia="Calibri" w:hAnsi="Noto Sans" w:cs="Noto Sans"/>
          <w:noProof/>
          <w:sz w:val="20"/>
          <w:szCs w:val="20"/>
        </w:rPr>
        <w:t xml:space="preserve"> s</w:t>
      </w:r>
      <w:r w:rsidRPr="00E23F65">
        <w:rPr>
          <w:rFonts w:ascii="Noto Sans" w:eastAsia="Calibri" w:hAnsi="Noto Sans" w:cs="Noto Sans"/>
          <w:noProof/>
          <w:sz w:val="20"/>
          <w:szCs w:val="20"/>
        </w:rPr>
        <w:t>eñalados dentro de</w:t>
      </w:r>
      <w:r w:rsidR="009003C5">
        <w:rPr>
          <w:rFonts w:ascii="Noto Sans" w:eastAsia="Calibri" w:hAnsi="Noto Sans" w:cs="Noto Sans"/>
          <w:noProof/>
          <w:sz w:val="20"/>
          <w:szCs w:val="20"/>
        </w:rPr>
        <w:t xml:space="preserve">  la Convocatoria, </w:t>
      </w:r>
      <w:r w:rsidRPr="00E23F65">
        <w:rPr>
          <w:rFonts w:ascii="Noto Sans" w:eastAsia="Calibri" w:hAnsi="Noto Sans" w:cs="Noto Sans"/>
          <w:noProof/>
          <w:sz w:val="20"/>
          <w:szCs w:val="20"/>
        </w:rPr>
        <w:t>Anexo Técnico</w:t>
      </w:r>
      <w:r w:rsidR="00BB6D75" w:rsidRPr="00E23F65">
        <w:rPr>
          <w:rFonts w:ascii="Noto Sans" w:eastAsia="Calibri" w:hAnsi="Noto Sans" w:cs="Noto Sans"/>
          <w:noProof/>
          <w:sz w:val="20"/>
          <w:szCs w:val="20"/>
        </w:rPr>
        <w:t xml:space="preserve"> y Terminos y Condiciones</w:t>
      </w:r>
      <w:r w:rsidRPr="00E23F65">
        <w:rPr>
          <w:rFonts w:ascii="Noto Sans" w:eastAsia="Calibri" w:hAnsi="Noto Sans" w:cs="Noto Sans"/>
          <w:noProof/>
          <w:sz w:val="20"/>
          <w:szCs w:val="20"/>
        </w:rPr>
        <w:t>.</w:t>
      </w:r>
    </w:p>
    <w:p w14:paraId="470C9FE6" w14:textId="77777777" w:rsidR="00393F57" w:rsidRPr="00E23F65" w:rsidRDefault="00393F57">
      <w:pPr>
        <w:spacing w:after="200" w:line="276" w:lineRule="auto"/>
        <w:rPr>
          <w:rFonts w:ascii="Noto Sans" w:eastAsia="Calibri" w:hAnsi="Noto Sans" w:cs="Noto Sans"/>
          <w:noProof/>
          <w:sz w:val="20"/>
          <w:szCs w:val="20"/>
          <w:lang w:val="es-ES" w:eastAsia="es-ES"/>
        </w:rPr>
      </w:pPr>
      <w:r w:rsidRPr="00E23F65">
        <w:rPr>
          <w:rFonts w:ascii="Noto Sans" w:eastAsia="Calibri" w:hAnsi="Noto Sans" w:cs="Noto Sans"/>
          <w:noProof/>
          <w:sz w:val="20"/>
          <w:szCs w:val="20"/>
          <w:lang w:val="es-ES" w:eastAsia="es-ES"/>
        </w:rPr>
        <w:br w:type="page"/>
      </w:r>
    </w:p>
    <w:p w14:paraId="3A77C118" w14:textId="77777777" w:rsidR="0059741F" w:rsidRPr="009C224C" w:rsidRDefault="0059741F" w:rsidP="009C224C">
      <w:pPr>
        <w:pStyle w:val="Ttulo1"/>
        <w:numPr>
          <w:ilvl w:val="0"/>
          <w:numId w:val="19"/>
        </w:numPr>
        <w:spacing w:before="0" w:after="0" w:line="276" w:lineRule="auto"/>
        <w:ind w:right="49"/>
        <w:jc w:val="both"/>
        <w:rPr>
          <w:rFonts w:ascii="Noto Sans" w:hAnsi="Noto Sans" w:cs="Noto Sans"/>
          <w:sz w:val="20"/>
          <w:szCs w:val="20"/>
          <w:lang w:val="es-ES_tradnl"/>
        </w:rPr>
      </w:pPr>
      <w:bookmarkStart w:id="4" w:name="_Toc367205732"/>
      <w:bookmarkStart w:id="5" w:name="_Toc214549718"/>
      <w:bookmarkStart w:id="6" w:name="_Toc220069209"/>
      <w:r w:rsidRPr="009C224C">
        <w:rPr>
          <w:rFonts w:ascii="Noto Sans" w:hAnsi="Noto Sans" w:cs="Noto Sans"/>
          <w:sz w:val="20"/>
          <w:szCs w:val="20"/>
          <w:lang w:val="es-ES_tradnl"/>
        </w:rPr>
        <w:lastRenderedPageBreak/>
        <w:t>DATOS GENERALES DE IDENTIFICACIÓN DE LA LICITACIÓN PÚBLICA.</w:t>
      </w:r>
      <w:bookmarkEnd w:id="4"/>
      <w:bookmarkEnd w:id="5"/>
      <w:bookmarkEnd w:id="6"/>
    </w:p>
    <w:p w14:paraId="1F377B2E" w14:textId="77777777" w:rsidR="0059741F" w:rsidRPr="00E23F65" w:rsidRDefault="0059741F" w:rsidP="00155519">
      <w:pPr>
        <w:spacing w:line="276" w:lineRule="auto"/>
        <w:rPr>
          <w:rFonts w:ascii="Noto Sans" w:hAnsi="Noto Sans" w:cs="Noto Sans"/>
          <w:sz w:val="20"/>
          <w:szCs w:val="20"/>
          <w:lang w:eastAsia="ar-SA"/>
        </w:rPr>
      </w:pPr>
    </w:p>
    <w:p w14:paraId="2E7D55CD" w14:textId="77777777" w:rsidR="0059741F" w:rsidRPr="00E23F65"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7" w:name="_Toc214549719"/>
      <w:bookmarkStart w:id="8" w:name="_Toc367205733"/>
      <w:bookmarkStart w:id="9" w:name="_Toc220069210"/>
      <w:r w:rsidRPr="00E23F65">
        <w:rPr>
          <w:rFonts w:ascii="Noto Sans" w:hAnsi="Noto Sans" w:cs="Noto Sans"/>
          <w:i w:val="0"/>
          <w:sz w:val="20"/>
          <w:lang w:val="es-ES_tradnl"/>
        </w:rPr>
        <w:t>Datos generales de identificación.</w:t>
      </w:r>
      <w:bookmarkEnd w:id="7"/>
      <w:bookmarkEnd w:id="9"/>
    </w:p>
    <w:p w14:paraId="195154E5" w14:textId="77777777" w:rsidR="0059741F" w:rsidRPr="00E23F65"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4"/>
        <w:gridCol w:w="6073"/>
        <w:gridCol w:w="191"/>
      </w:tblGrid>
      <w:tr w:rsidR="0059741F" w:rsidRPr="00E23F65" w14:paraId="06C3C9D8" w14:textId="77777777" w:rsidTr="003D2A08">
        <w:trPr>
          <w:trHeight w:val="710"/>
        </w:trPr>
        <w:tc>
          <w:tcPr>
            <w:tcW w:w="1456" w:type="pct"/>
            <w:vAlign w:val="center"/>
          </w:tcPr>
          <w:bookmarkEnd w:id="8"/>
          <w:p w14:paraId="60328A3D"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Entidad convocante:</w:t>
            </w:r>
          </w:p>
        </w:tc>
        <w:tc>
          <w:tcPr>
            <w:tcW w:w="3544" w:type="pct"/>
            <w:gridSpan w:val="2"/>
            <w:vAlign w:val="center"/>
          </w:tcPr>
          <w:p w14:paraId="0DEE3715" w14:textId="77777777" w:rsidR="00B45C9C" w:rsidRPr="00E23F65" w:rsidRDefault="0059741F"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Instituto Mexicano del Seguro Social.</w:t>
            </w:r>
          </w:p>
        </w:tc>
      </w:tr>
      <w:tr w:rsidR="0059741F" w:rsidRPr="00E23F65" w14:paraId="481F8C59" w14:textId="77777777" w:rsidTr="00D7447A">
        <w:trPr>
          <w:trHeight w:val="1267"/>
        </w:trPr>
        <w:tc>
          <w:tcPr>
            <w:tcW w:w="1456" w:type="pct"/>
            <w:vAlign w:val="center"/>
          </w:tcPr>
          <w:p w14:paraId="20231333" w14:textId="77777777" w:rsidR="0059741F" w:rsidRPr="00E23F65" w:rsidRDefault="0059741F" w:rsidP="00155519">
            <w:pPr>
              <w:spacing w:line="276" w:lineRule="auto"/>
              <w:ind w:right="49"/>
              <w:rPr>
                <w:rFonts w:ascii="Noto Sans" w:hAnsi="Noto Sans" w:cs="Noto Sans"/>
                <w:b/>
                <w:sz w:val="20"/>
                <w:szCs w:val="20"/>
              </w:rPr>
            </w:pPr>
            <w:bookmarkStart w:id="10" w:name="_Toc428352174"/>
            <w:bookmarkStart w:id="11" w:name="_Toc428352788"/>
            <w:bookmarkStart w:id="12" w:name="_Toc428355179"/>
            <w:bookmarkStart w:id="13" w:name="_Toc428360164"/>
            <w:bookmarkStart w:id="14" w:name="_Toc428378483"/>
            <w:r w:rsidRPr="00E23F65">
              <w:rPr>
                <w:rFonts w:ascii="Noto Sans" w:hAnsi="Noto Sans" w:cs="Noto Sans"/>
                <w:b/>
                <w:sz w:val="20"/>
                <w:szCs w:val="20"/>
              </w:rPr>
              <w:t xml:space="preserve">Área </w:t>
            </w:r>
            <w:bookmarkEnd w:id="10"/>
            <w:bookmarkEnd w:id="11"/>
            <w:bookmarkEnd w:id="12"/>
            <w:bookmarkEnd w:id="13"/>
            <w:bookmarkEnd w:id="14"/>
            <w:r w:rsidRPr="00E23F65">
              <w:rPr>
                <w:rFonts w:ascii="Noto Sans" w:hAnsi="Noto Sans" w:cs="Noto Sans"/>
                <w:b/>
                <w:sz w:val="20"/>
                <w:szCs w:val="20"/>
              </w:rPr>
              <w:t>contratante:</w:t>
            </w:r>
          </w:p>
        </w:tc>
        <w:tc>
          <w:tcPr>
            <w:tcW w:w="3544" w:type="pct"/>
            <w:gridSpan w:val="2"/>
            <w:vAlign w:val="center"/>
          </w:tcPr>
          <w:p w14:paraId="7CA45A0C" w14:textId="77777777" w:rsidR="007B6A40" w:rsidRPr="00E23F65" w:rsidRDefault="00282966" w:rsidP="00155519">
            <w:pPr>
              <w:spacing w:line="276" w:lineRule="auto"/>
              <w:ind w:right="49"/>
              <w:jc w:val="both"/>
              <w:rPr>
                <w:rFonts w:ascii="Noto Sans" w:hAnsi="Noto Sans" w:cs="Noto Sans"/>
                <w:sz w:val="20"/>
                <w:szCs w:val="20"/>
              </w:rPr>
            </w:pPr>
            <w:bookmarkStart w:id="15" w:name="_Toc428352175"/>
            <w:bookmarkStart w:id="16" w:name="_Toc428352789"/>
            <w:bookmarkStart w:id="17" w:name="_Toc428355180"/>
            <w:bookmarkStart w:id="18" w:name="_Toc428360165"/>
            <w:bookmarkStart w:id="19" w:name="_Toc428378484"/>
            <w:r w:rsidRPr="00E23F65">
              <w:rPr>
                <w:rFonts w:ascii="Noto Sans" w:hAnsi="Noto Sans" w:cs="Noto Sans"/>
                <w:sz w:val="20"/>
                <w:szCs w:val="20"/>
              </w:rPr>
              <w:t>División de Servicios Integrales adscrita a la Coordinación Técnica de Bienes y Servicios</w:t>
            </w:r>
            <w:r w:rsidR="00031955" w:rsidRPr="00E23F65">
              <w:rPr>
                <w:rFonts w:ascii="Noto Sans" w:hAnsi="Noto Sans" w:cs="Noto Sans"/>
                <w:sz w:val="20"/>
                <w:szCs w:val="20"/>
              </w:rPr>
              <w:t xml:space="preserve"> </w:t>
            </w:r>
            <w:r w:rsidRPr="00E23F65">
              <w:rPr>
                <w:rFonts w:ascii="Noto Sans" w:hAnsi="Noto Sans" w:cs="Noto Sans"/>
                <w:sz w:val="20"/>
                <w:szCs w:val="20"/>
              </w:rPr>
              <w:t xml:space="preserve">de la </w:t>
            </w:r>
            <w:r w:rsidR="0059741F" w:rsidRPr="00E23F65">
              <w:rPr>
                <w:rFonts w:ascii="Noto Sans" w:hAnsi="Noto Sans" w:cs="Noto Sans"/>
                <w:sz w:val="20"/>
                <w:szCs w:val="20"/>
              </w:rPr>
              <w:t>Coordinación de Adquisición de Bienes y Contratación de Servicios.</w:t>
            </w:r>
            <w:bookmarkEnd w:id="15"/>
            <w:bookmarkEnd w:id="16"/>
            <w:bookmarkEnd w:id="17"/>
            <w:bookmarkEnd w:id="18"/>
            <w:bookmarkEnd w:id="19"/>
          </w:p>
        </w:tc>
      </w:tr>
      <w:tr w:rsidR="0059741F" w:rsidRPr="00E23F65" w14:paraId="377B43C3" w14:textId="77777777" w:rsidTr="003D2A08">
        <w:trPr>
          <w:trHeight w:val="469"/>
        </w:trPr>
        <w:tc>
          <w:tcPr>
            <w:tcW w:w="1456" w:type="pct"/>
            <w:vAlign w:val="center"/>
          </w:tcPr>
          <w:p w14:paraId="7D581443"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Requirente</w:t>
            </w:r>
          </w:p>
        </w:tc>
        <w:tc>
          <w:tcPr>
            <w:tcW w:w="3544" w:type="pct"/>
            <w:gridSpan w:val="2"/>
            <w:vAlign w:val="center"/>
          </w:tcPr>
          <w:p w14:paraId="370E37B1" w14:textId="77777777" w:rsidR="00AC0925" w:rsidRPr="00E23F65" w:rsidRDefault="00EE0175" w:rsidP="000F2FB0">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Coordinación </w:t>
            </w:r>
            <w:r w:rsidR="000F2FB0">
              <w:rPr>
                <w:rFonts w:ascii="Noto Sans" w:hAnsi="Noto Sans" w:cs="Noto Sans"/>
                <w:sz w:val="20"/>
                <w:szCs w:val="20"/>
              </w:rPr>
              <w:t>de Contabilidad y Trámite de Erogaciones</w:t>
            </w:r>
          </w:p>
        </w:tc>
      </w:tr>
      <w:tr w:rsidR="0059741F" w:rsidRPr="00E23F65" w14:paraId="1474640B" w14:textId="77777777" w:rsidTr="003D2A08">
        <w:trPr>
          <w:trHeight w:val="815"/>
        </w:trPr>
        <w:tc>
          <w:tcPr>
            <w:tcW w:w="1456" w:type="pct"/>
            <w:vAlign w:val="center"/>
          </w:tcPr>
          <w:p w14:paraId="0EE36E1A"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Técnica</w:t>
            </w:r>
          </w:p>
        </w:tc>
        <w:tc>
          <w:tcPr>
            <w:tcW w:w="3544" w:type="pct"/>
            <w:gridSpan w:val="2"/>
            <w:vAlign w:val="center"/>
          </w:tcPr>
          <w:p w14:paraId="4603A241" w14:textId="77777777" w:rsidR="001B7F29" w:rsidRPr="00E23F65" w:rsidRDefault="00246AFF" w:rsidP="00155519">
            <w:pPr>
              <w:spacing w:line="276" w:lineRule="auto"/>
              <w:ind w:right="49"/>
              <w:jc w:val="both"/>
              <w:rPr>
                <w:rFonts w:ascii="Noto Sans" w:hAnsi="Noto Sans" w:cs="Noto Sans"/>
                <w:sz w:val="20"/>
                <w:szCs w:val="20"/>
              </w:rPr>
            </w:pPr>
            <w:r>
              <w:rPr>
                <w:rFonts w:ascii="Noto Sans" w:hAnsi="Noto Sans" w:cs="Noto Sans"/>
                <w:sz w:val="20"/>
                <w:szCs w:val="20"/>
              </w:rPr>
              <w:t>División de Trámite de Erogaciones</w:t>
            </w:r>
          </w:p>
        </w:tc>
      </w:tr>
      <w:tr w:rsidR="0059741F" w:rsidRPr="00E23F65" w14:paraId="5314035A" w14:textId="77777777" w:rsidTr="00580041">
        <w:trPr>
          <w:gridAfter w:val="1"/>
          <w:wAfter w:w="108" w:type="pct"/>
          <w:trHeight w:val="2277"/>
        </w:trPr>
        <w:tc>
          <w:tcPr>
            <w:tcW w:w="1456" w:type="pct"/>
            <w:vAlign w:val="center"/>
          </w:tcPr>
          <w:p w14:paraId="502EB7F6" w14:textId="77777777" w:rsidR="0059741F" w:rsidRPr="00E23F65" w:rsidRDefault="0059741F" w:rsidP="00155519">
            <w:pPr>
              <w:spacing w:line="276" w:lineRule="auto"/>
              <w:ind w:right="49"/>
              <w:rPr>
                <w:rFonts w:ascii="Noto Sans" w:hAnsi="Noto Sans" w:cs="Noto Sans"/>
                <w:b/>
                <w:sz w:val="20"/>
                <w:szCs w:val="20"/>
              </w:rPr>
            </w:pPr>
            <w:bookmarkStart w:id="20" w:name="_Toc428352176"/>
            <w:bookmarkStart w:id="21" w:name="_Toc428352790"/>
            <w:bookmarkStart w:id="22" w:name="_Toc428355181"/>
            <w:bookmarkStart w:id="23" w:name="_Toc428360166"/>
            <w:bookmarkStart w:id="24" w:name="_Toc428378485"/>
            <w:r w:rsidRPr="00E23F65">
              <w:rPr>
                <w:rFonts w:ascii="Noto Sans" w:hAnsi="Noto Sans" w:cs="Noto Sans"/>
                <w:b/>
                <w:sz w:val="20"/>
                <w:szCs w:val="20"/>
              </w:rPr>
              <w:t>Domicilio:</w:t>
            </w:r>
            <w:bookmarkEnd w:id="20"/>
            <w:bookmarkEnd w:id="21"/>
            <w:bookmarkEnd w:id="22"/>
            <w:bookmarkEnd w:id="23"/>
            <w:bookmarkEnd w:id="24"/>
          </w:p>
        </w:tc>
        <w:tc>
          <w:tcPr>
            <w:tcW w:w="3436" w:type="pct"/>
            <w:vAlign w:val="center"/>
          </w:tcPr>
          <w:p w14:paraId="2B543A86" w14:textId="77777777" w:rsidR="00280784" w:rsidRDefault="0059741F"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 xml:space="preserve">Calle </w:t>
            </w:r>
            <w:r w:rsidR="000F2FB0">
              <w:rPr>
                <w:rFonts w:ascii="Noto Sans" w:hAnsi="Noto Sans" w:cs="Noto Sans"/>
                <w:sz w:val="20"/>
                <w:szCs w:val="20"/>
              </w:rPr>
              <w:t>Gobernador Tiburcio Montiel No. 15</w:t>
            </w:r>
            <w:r w:rsidRPr="00E23F65">
              <w:rPr>
                <w:rFonts w:ascii="Noto Sans" w:hAnsi="Noto Sans" w:cs="Noto Sans"/>
                <w:sz w:val="20"/>
                <w:szCs w:val="20"/>
              </w:rPr>
              <w:t>,</w:t>
            </w:r>
            <w:r w:rsidR="000F2FB0">
              <w:rPr>
                <w:rFonts w:ascii="Noto Sans" w:hAnsi="Noto Sans" w:cs="Noto Sans"/>
                <w:sz w:val="20"/>
                <w:szCs w:val="20"/>
              </w:rPr>
              <w:t xml:space="preserve"> número 15, Piso 1, Col. San Miguel Chapultepec, Alcaldía Miguel Hidalgo, C.P. 11850, Ciudad de México. Tel. 5552382700, ext. 18640, 18641 y 18642. Directo 555211 3275</w:t>
            </w:r>
            <w:r w:rsidR="00580041">
              <w:rPr>
                <w:rFonts w:ascii="Noto Sans" w:hAnsi="Noto Sans" w:cs="Noto Sans"/>
                <w:sz w:val="20"/>
                <w:szCs w:val="20"/>
              </w:rPr>
              <w:t>.</w:t>
            </w:r>
            <w:r w:rsidRPr="00E23F65">
              <w:rPr>
                <w:rFonts w:ascii="Noto Sans" w:hAnsi="Noto Sans" w:cs="Noto Sans"/>
                <w:sz w:val="20"/>
                <w:szCs w:val="20"/>
              </w:rPr>
              <w:t xml:space="preserve"> </w:t>
            </w:r>
          </w:p>
          <w:p w14:paraId="5955FE92" w14:textId="77777777" w:rsidR="00280784" w:rsidRPr="00E23F65" w:rsidRDefault="00280784" w:rsidP="00580041">
            <w:pPr>
              <w:spacing w:line="276" w:lineRule="auto"/>
              <w:ind w:right="-57"/>
              <w:jc w:val="both"/>
              <w:rPr>
                <w:rFonts w:ascii="Noto Sans" w:hAnsi="Noto Sans" w:cs="Noto Sans"/>
                <w:sz w:val="20"/>
                <w:szCs w:val="20"/>
              </w:rPr>
            </w:pPr>
          </w:p>
        </w:tc>
      </w:tr>
    </w:tbl>
    <w:p w14:paraId="41D16525" w14:textId="77777777" w:rsidR="0059741F" w:rsidRPr="00E23F65" w:rsidRDefault="0059741F" w:rsidP="00155519">
      <w:pPr>
        <w:spacing w:line="276" w:lineRule="auto"/>
        <w:ind w:right="49"/>
        <w:jc w:val="both"/>
        <w:rPr>
          <w:rFonts w:ascii="Noto Sans" w:hAnsi="Noto Sans" w:cs="Noto Sans"/>
          <w:sz w:val="20"/>
          <w:szCs w:val="20"/>
          <w:lang w:eastAsia="ar-SA"/>
        </w:rPr>
      </w:pPr>
      <w:bookmarkStart w:id="25" w:name="_Toc367205734"/>
    </w:p>
    <w:p w14:paraId="192200EE"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6" w:name="_Toc214549720"/>
      <w:bookmarkStart w:id="27" w:name="_Toc220069211"/>
      <w:r w:rsidRPr="00E23F65">
        <w:rPr>
          <w:rFonts w:ascii="Noto Sans" w:hAnsi="Noto Sans" w:cs="Noto Sans"/>
          <w:i w:val="0"/>
          <w:sz w:val="20"/>
          <w:lang w:val="es-ES_tradnl"/>
        </w:rPr>
        <w:t>Medio que utilizará la licitación pública y carácter</w:t>
      </w:r>
      <w:bookmarkEnd w:id="25"/>
      <w:r w:rsidRPr="00E23F65">
        <w:rPr>
          <w:rFonts w:ascii="Noto Sans" w:hAnsi="Noto Sans" w:cs="Noto Sans"/>
          <w:i w:val="0"/>
          <w:sz w:val="20"/>
          <w:lang w:val="es-ES_tradnl"/>
        </w:rPr>
        <w:t xml:space="preserve"> de </w:t>
      </w:r>
      <w:proofErr w:type="gramStart"/>
      <w:r w:rsidRPr="00E23F65">
        <w:rPr>
          <w:rFonts w:ascii="Noto Sans" w:hAnsi="Noto Sans" w:cs="Noto Sans"/>
          <w:i w:val="0"/>
          <w:sz w:val="20"/>
          <w:lang w:val="es-ES_tradnl"/>
        </w:rPr>
        <w:t>la misma</w:t>
      </w:r>
      <w:proofErr w:type="gramEnd"/>
      <w:r w:rsidRPr="00E23F65">
        <w:rPr>
          <w:rFonts w:ascii="Noto Sans" w:hAnsi="Noto Sans" w:cs="Noto Sans"/>
          <w:i w:val="0"/>
          <w:sz w:val="20"/>
          <w:lang w:val="es-ES_tradnl"/>
        </w:rPr>
        <w:t>.</w:t>
      </w:r>
      <w:bookmarkEnd w:id="26"/>
      <w:bookmarkEnd w:id="27"/>
    </w:p>
    <w:p w14:paraId="488A5EB0" w14:textId="77777777" w:rsidR="0059741F" w:rsidRPr="00E23F65" w:rsidRDefault="0059741F" w:rsidP="00E333FF">
      <w:pPr>
        <w:ind w:right="49"/>
        <w:jc w:val="both"/>
        <w:rPr>
          <w:rFonts w:ascii="Noto Sans" w:hAnsi="Noto Sans" w:cs="Noto Sans"/>
          <w:sz w:val="20"/>
          <w:szCs w:val="20"/>
          <w:lang w:eastAsia="ar-SA"/>
        </w:rPr>
      </w:pPr>
      <w:bookmarkStart w:id="28" w:name="_Toc8304254"/>
      <w:bookmarkStart w:id="29" w:name="_Toc367205737"/>
    </w:p>
    <w:p w14:paraId="7F5F5090" w14:textId="77777777"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La presente licitación pública conforme al medio utilizado es </w:t>
      </w:r>
      <w:r w:rsidRPr="00E23F65">
        <w:rPr>
          <w:rFonts w:ascii="Noto Sans" w:hAnsi="Noto Sans" w:cs="Noto Sans"/>
          <w:b/>
          <w:sz w:val="20"/>
          <w:szCs w:val="20"/>
        </w:rPr>
        <w:t>Electrónica</w:t>
      </w:r>
      <w:r w:rsidRPr="00E23F65">
        <w:rPr>
          <w:rFonts w:ascii="Noto Sans" w:hAnsi="Noto Sans" w:cs="Noto Sans"/>
          <w:sz w:val="20"/>
          <w:szCs w:val="20"/>
        </w:rPr>
        <w:t>, por lo cual los licitantes deberán participar únicamente a través de</w:t>
      </w:r>
      <w:r w:rsidR="00DD7D59" w:rsidRPr="00E23F65">
        <w:rPr>
          <w:rFonts w:ascii="Noto Sans" w:hAnsi="Noto Sans" w:cs="Noto Sans"/>
          <w:sz w:val="20"/>
          <w:szCs w:val="20"/>
        </w:rPr>
        <w:t xml:space="preserve"> la Plataforma Digital de Contrataciones Públicas denominado Compras MX</w:t>
      </w:r>
      <w:r w:rsidR="00163428" w:rsidRPr="00E23F65">
        <w:rPr>
          <w:rFonts w:ascii="Noto Sans" w:hAnsi="Noto Sans" w:cs="Noto Sans"/>
          <w:sz w:val="20"/>
          <w:szCs w:val="20"/>
        </w:rPr>
        <w:t xml:space="preserve"> o Plataforma</w:t>
      </w:r>
      <w:r w:rsidRPr="00E23F65">
        <w:rPr>
          <w:rFonts w:ascii="Noto Sans" w:hAnsi="Noto Sans" w:cs="Noto Sans"/>
          <w:sz w:val="20"/>
          <w:szCs w:val="20"/>
        </w:rPr>
        <w:t xml:space="preserve">, de conformidad con lo dispuesto en </w:t>
      </w:r>
      <w:r w:rsidR="003A450E" w:rsidRPr="00E23F65">
        <w:rPr>
          <w:rFonts w:ascii="Noto Sans" w:hAnsi="Noto Sans" w:cs="Noto Sans"/>
          <w:sz w:val="20"/>
          <w:szCs w:val="20"/>
        </w:rPr>
        <w:t>el</w:t>
      </w:r>
      <w:r w:rsidRPr="00E23F65">
        <w:rPr>
          <w:rFonts w:ascii="Noto Sans" w:hAnsi="Noto Sans" w:cs="Noto Sans"/>
          <w:sz w:val="20"/>
          <w:szCs w:val="20"/>
        </w:rPr>
        <w:t xml:space="preserve"> artículo</w:t>
      </w:r>
      <w:r w:rsidRPr="00E23F65">
        <w:rPr>
          <w:rFonts w:ascii="Noto Sans" w:hAnsi="Noto Sans" w:cs="Noto Sans"/>
          <w:b/>
          <w:bCs/>
          <w:sz w:val="20"/>
          <w:szCs w:val="20"/>
        </w:rPr>
        <w:t xml:space="preserve"> </w:t>
      </w:r>
      <w:r w:rsidR="003A450E" w:rsidRPr="00E23F65">
        <w:rPr>
          <w:rFonts w:ascii="Noto Sans" w:hAnsi="Noto Sans" w:cs="Noto Sans"/>
          <w:b/>
          <w:bCs/>
          <w:sz w:val="20"/>
          <w:szCs w:val="20"/>
        </w:rPr>
        <w:t>3</w:t>
      </w:r>
      <w:r w:rsidRPr="00E23F65">
        <w:rPr>
          <w:rFonts w:ascii="Noto Sans" w:hAnsi="Noto Sans" w:cs="Noto Sans"/>
          <w:b/>
          <w:sz w:val="20"/>
          <w:szCs w:val="20"/>
        </w:rPr>
        <w:t xml:space="preserve">6 </w:t>
      </w:r>
      <w:r w:rsidRPr="00E23F65">
        <w:rPr>
          <w:rFonts w:ascii="Noto Sans" w:hAnsi="Noto Sans" w:cs="Noto Sans"/>
          <w:sz w:val="20"/>
          <w:szCs w:val="20"/>
        </w:rPr>
        <w:t>de la LAASSP</w:t>
      </w:r>
      <w:r w:rsidR="00540D41" w:rsidRPr="00E23F65">
        <w:rPr>
          <w:rFonts w:ascii="Noto Sans" w:hAnsi="Noto Sans" w:cs="Noto Sans"/>
          <w:sz w:val="20"/>
          <w:szCs w:val="20"/>
        </w:rPr>
        <w:t xml:space="preserve"> y el </w:t>
      </w:r>
      <w:r w:rsidR="00540D41" w:rsidRPr="00E23F65">
        <w:rPr>
          <w:rFonts w:ascii="Noto Sans" w:hAnsi="Noto Sans" w:cs="Noto Sans"/>
          <w:iCs/>
          <w:sz w:val="20"/>
          <w:szCs w:val="20"/>
        </w:rPr>
        <w:t>Acuerdo de CompraNet</w:t>
      </w:r>
      <w:r w:rsidR="00540D41" w:rsidRPr="00E23F65">
        <w:rPr>
          <w:rFonts w:ascii="Noto Sans" w:hAnsi="Noto Sans" w:cs="Noto Sans"/>
          <w:i/>
          <w:sz w:val="20"/>
          <w:szCs w:val="20"/>
        </w:rPr>
        <w:t xml:space="preserve">, </w:t>
      </w:r>
      <w:r w:rsidR="003A450E" w:rsidRPr="00E23F65">
        <w:rPr>
          <w:rFonts w:ascii="Noto Sans" w:hAnsi="Noto Sans" w:cs="Noto Sans"/>
          <w:sz w:val="20"/>
          <w:szCs w:val="20"/>
        </w:rPr>
        <w:t>en la cual exclusivamente se permitirá la participación de los licitantes a través de la Plataforma y no se aceptarán proposiciones de manera presencial o a través de servicio postal o de mensajería.</w:t>
      </w:r>
    </w:p>
    <w:p w14:paraId="06A2A139" w14:textId="77777777" w:rsidR="0059741F" w:rsidRPr="00E23F65" w:rsidRDefault="0059741F" w:rsidP="00E333FF">
      <w:pPr>
        <w:ind w:right="-93"/>
        <w:jc w:val="both"/>
        <w:rPr>
          <w:rFonts w:ascii="Noto Sans" w:hAnsi="Noto Sans" w:cs="Noto Sans"/>
          <w:sz w:val="20"/>
          <w:szCs w:val="20"/>
        </w:rPr>
      </w:pPr>
    </w:p>
    <w:p w14:paraId="280FB364" w14:textId="77777777"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Por lo anterior, para las proposiciones remitidas a través de </w:t>
      </w:r>
      <w:r w:rsidR="00163428" w:rsidRPr="00E23F65">
        <w:rPr>
          <w:rFonts w:ascii="Noto Sans" w:hAnsi="Noto Sans" w:cs="Noto Sans"/>
          <w:sz w:val="20"/>
          <w:szCs w:val="20"/>
        </w:rPr>
        <w:t>la Plataforma</w:t>
      </w:r>
      <w:r w:rsidRPr="00E23F65">
        <w:rPr>
          <w:rFonts w:ascii="Noto Sans" w:hAnsi="Noto Sans" w:cs="Noto Sans"/>
          <w:sz w:val="20"/>
          <w:szCs w:val="20"/>
        </w:rPr>
        <w:t xml:space="preserve"> deberán emplearse los medios de identificació</w:t>
      </w:r>
      <w:r w:rsidR="00505C89" w:rsidRPr="00E23F65">
        <w:rPr>
          <w:rFonts w:ascii="Noto Sans" w:hAnsi="Noto Sans" w:cs="Noto Sans"/>
          <w:sz w:val="20"/>
          <w:szCs w:val="20"/>
        </w:rPr>
        <w:t>n electrónica que establezca la SABG</w:t>
      </w:r>
      <w:r w:rsidRPr="00E23F65">
        <w:rPr>
          <w:rFonts w:ascii="Noto Sans" w:hAnsi="Noto Sans" w:cs="Noto Sans"/>
          <w:sz w:val="20"/>
          <w:szCs w:val="20"/>
        </w:rPr>
        <w:t xml:space="preserve">, los cuales producirán los mismos efectos que las leyes otorgan a los documentos correspondientes y, en consecuencia, tendrán el mismo valor probatorio. </w:t>
      </w:r>
    </w:p>
    <w:p w14:paraId="7D61D931" w14:textId="77777777" w:rsidR="00AC0925" w:rsidRPr="00E23F65" w:rsidRDefault="00AC0925" w:rsidP="00E333FF">
      <w:pPr>
        <w:ind w:right="-93"/>
        <w:jc w:val="both"/>
        <w:rPr>
          <w:rFonts w:ascii="Noto Sans" w:hAnsi="Noto Sans" w:cs="Noto Sans"/>
          <w:sz w:val="20"/>
          <w:szCs w:val="20"/>
        </w:rPr>
      </w:pPr>
    </w:p>
    <w:p w14:paraId="2DD63326" w14:textId="3D5D1378"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lastRenderedPageBreak/>
        <w:t>Lo anterior</w:t>
      </w:r>
      <w:r w:rsidR="0001035A" w:rsidRPr="00E23F65">
        <w:rPr>
          <w:rFonts w:ascii="Noto Sans" w:hAnsi="Noto Sans" w:cs="Noto Sans"/>
          <w:sz w:val="20"/>
          <w:szCs w:val="20"/>
        </w:rPr>
        <w:t>,</w:t>
      </w:r>
      <w:r w:rsidRPr="00E23F65">
        <w:rPr>
          <w:rFonts w:ascii="Noto Sans" w:hAnsi="Noto Sans" w:cs="Noto Sans"/>
          <w:sz w:val="20"/>
          <w:szCs w:val="20"/>
        </w:rPr>
        <w:t xml:space="preserve"> conforme a lo establecido en los párrafos penúltimo y último del artículo </w:t>
      </w:r>
      <w:r w:rsidR="00163428" w:rsidRPr="00E23F65">
        <w:rPr>
          <w:rFonts w:ascii="Noto Sans" w:hAnsi="Noto Sans" w:cs="Noto Sans"/>
          <w:b/>
          <w:sz w:val="20"/>
          <w:szCs w:val="20"/>
        </w:rPr>
        <w:t>3</w:t>
      </w:r>
      <w:r w:rsidRPr="00E23F65">
        <w:rPr>
          <w:rFonts w:ascii="Noto Sans" w:hAnsi="Noto Sans" w:cs="Noto Sans"/>
          <w:b/>
          <w:sz w:val="20"/>
          <w:szCs w:val="20"/>
        </w:rPr>
        <w:t>7</w:t>
      </w:r>
      <w:r w:rsidRPr="00E23F65">
        <w:rPr>
          <w:rFonts w:ascii="Noto Sans" w:hAnsi="Noto Sans" w:cs="Noto Sans"/>
          <w:sz w:val="20"/>
          <w:szCs w:val="20"/>
        </w:rPr>
        <w:t xml:space="preserve"> de la LAASSP y </w:t>
      </w:r>
      <w:r w:rsidR="00960C54">
        <w:rPr>
          <w:rFonts w:ascii="Noto Sans" w:hAnsi="Noto Sans" w:cs="Noto Sans"/>
          <w:b/>
          <w:sz w:val="20"/>
          <w:szCs w:val="20"/>
        </w:rPr>
        <w:t>95</w:t>
      </w:r>
      <w:r w:rsidRPr="00E23F65">
        <w:rPr>
          <w:rFonts w:ascii="Noto Sans" w:hAnsi="Noto Sans" w:cs="Noto Sans"/>
          <w:sz w:val="20"/>
          <w:szCs w:val="20"/>
        </w:rPr>
        <w:t xml:space="preserve"> de</w:t>
      </w:r>
      <w:r w:rsidR="005248F4" w:rsidRPr="00E23F65">
        <w:rPr>
          <w:rFonts w:ascii="Noto Sans" w:hAnsi="Noto Sans" w:cs="Noto Sans"/>
          <w:sz w:val="20"/>
          <w:szCs w:val="20"/>
        </w:rPr>
        <w:t>l</w:t>
      </w:r>
      <w:r w:rsidRPr="00E23F65">
        <w:rPr>
          <w:rFonts w:ascii="Noto Sans" w:hAnsi="Noto Sans" w:cs="Noto Sans"/>
          <w:sz w:val="20"/>
          <w:szCs w:val="20"/>
        </w:rPr>
        <w:t xml:space="preserve"> Reglamento</w:t>
      </w:r>
      <w:bookmarkEnd w:id="28"/>
      <w:r w:rsidR="00EC0296" w:rsidRPr="00E23F65">
        <w:rPr>
          <w:rFonts w:ascii="Noto Sans" w:hAnsi="Noto Sans" w:cs="Noto Sans"/>
          <w:sz w:val="20"/>
          <w:szCs w:val="20"/>
        </w:rPr>
        <w:t xml:space="preserve">, así como los numerales </w:t>
      </w:r>
      <w:r w:rsidR="00EC0296" w:rsidRPr="00E23F65">
        <w:rPr>
          <w:rFonts w:ascii="Noto Sans" w:hAnsi="Noto Sans" w:cs="Noto Sans"/>
          <w:b/>
          <w:sz w:val="20"/>
          <w:szCs w:val="20"/>
        </w:rPr>
        <w:t xml:space="preserve">14 </w:t>
      </w:r>
      <w:r w:rsidR="00EC0296" w:rsidRPr="00E23F65">
        <w:rPr>
          <w:rFonts w:ascii="Noto Sans" w:hAnsi="Noto Sans" w:cs="Noto Sans"/>
          <w:sz w:val="20"/>
          <w:szCs w:val="20"/>
        </w:rPr>
        <w:t xml:space="preserve">y </w:t>
      </w:r>
      <w:r w:rsidR="00EC0296" w:rsidRPr="00E23F65">
        <w:rPr>
          <w:rFonts w:ascii="Noto Sans" w:hAnsi="Noto Sans" w:cs="Noto Sans"/>
          <w:b/>
          <w:sz w:val="20"/>
          <w:szCs w:val="20"/>
        </w:rPr>
        <w:t xml:space="preserve">16 </w:t>
      </w:r>
      <w:r w:rsidR="00EC0296" w:rsidRPr="00E23F65">
        <w:rPr>
          <w:rFonts w:ascii="Noto Sans" w:hAnsi="Noto Sans" w:cs="Noto Sans"/>
          <w:sz w:val="20"/>
          <w:szCs w:val="20"/>
        </w:rPr>
        <w:t xml:space="preserve">del </w:t>
      </w:r>
      <w:r w:rsidR="00EC0296" w:rsidRPr="00E23F65">
        <w:rPr>
          <w:rFonts w:ascii="Noto Sans" w:hAnsi="Noto Sans" w:cs="Noto Sans"/>
          <w:iCs/>
          <w:sz w:val="20"/>
          <w:szCs w:val="20"/>
        </w:rPr>
        <w:t>Acuerdo de CompraNet</w:t>
      </w:r>
      <w:r w:rsidR="00D6492B" w:rsidRPr="00E23F65">
        <w:rPr>
          <w:rFonts w:ascii="Noto Sans" w:hAnsi="Noto Sans" w:cs="Noto Sans"/>
          <w:i/>
          <w:sz w:val="20"/>
          <w:szCs w:val="20"/>
        </w:rPr>
        <w:t>,</w:t>
      </w:r>
      <w:r w:rsidR="00EC0296" w:rsidRPr="00E23F65">
        <w:rPr>
          <w:rFonts w:ascii="Noto Sans" w:hAnsi="Noto Sans" w:cs="Noto Sans"/>
          <w:i/>
          <w:sz w:val="20"/>
          <w:szCs w:val="20"/>
        </w:rPr>
        <w:t xml:space="preserve"> </w:t>
      </w:r>
      <w:r w:rsidR="005C274A" w:rsidRPr="00E23F65">
        <w:rPr>
          <w:rFonts w:ascii="Noto Sans" w:hAnsi="Noto Sans" w:cs="Noto Sans"/>
          <w:iCs/>
          <w:sz w:val="20"/>
          <w:szCs w:val="20"/>
        </w:rPr>
        <w:t>ahora Compras</w:t>
      </w:r>
      <w:r w:rsidR="00EC0296" w:rsidRPr="00E23F65">
        <w:rPr>
          <w:rFonts w:ascii="Noto Sans" w:hAnsi="Noto Sans" w:cs="Noto Sans"/>
          <w:iCs/>
          <w:sz w:val="20"/>
          <w:szCs w:val="20"/>
        </w:rPr>
        <w:t xml:space="preserve"> MX o Plataforma</w:t>
      </w:r>
      <w:r w:rsidR="005561FD" w:rsidRPr="00E23F65">
        <w:rPr>
          <w:rFonts w:ascii="Noto Sans" w:hAnsi="Noto Sans" w:cs="Noto Sans"/>
          <w:sz w:val="20"/>
          <w:szCs w:val="20"/>
        </w:rPr>
        <w:t>.</w:t>
      </w:r>
    </w:p>
    <w:p w14:paraId="0D750682" w14:textId="77777777" w:rsidR="0059741F" w:rsidRPr="00E23F65" w:rsidRDefault="0059741F" w:rsidP="00E333FF">
      <w:pPr>
        <w:jc w:val="both"/>
        <w:rPr>
          <w:rFonts w:ascii="Noto Sans" w:eastAsia="Batang" w:hAnsi="Noto Sans" w:cs="Noto Sans"/>
          <w:sz w:val="20"/>
          <w:szCs w:val="20"/>
        </w:rPr>
      </w:pPr>
    </w:p>
    <w:p w14:paraId="5D876A90" w14:textId="77777777" w:rsidR="00280784" w:rsidRPr="00E23F65" w:rsidRDefault="000D5B06" w:rsidP="00E333FF">
      <w:pPr>
        <w:jc w:val="both"/>
        <w:rPr>
          <w:rFonts w:ascii="Noto Sans" w:hAnsi="Noto Sans" w:cs="Noto Sans"/>
          <w:sz w:val="20"/>
          <w:szCs w:val="20"/>
          <w:lang w:eastAsia="ar-SA"/>
        </w:rPr>
      </w:pPr>
      <w:r w:rsidRPr="00E23F65">
        <w:rPr>
          <w:rFonts w:ascii="Noto Sans" w:hAnsi="Noto Sans" w:cs="Noto Sans"/>
          <w:sz w:val="20"/>
          <w:szCs w:val="20"/>
          <w:lang w:eastAsia="ar-SA"/>
        </w:rPr>
        <w:t>Por lo anterior, aquellos interesados en participar en la presente licitación que requieran asesoría o presenten situaciones particulares sobre el manejo y uso de</w:t>
      </w:r>
      <w:r w:rsidR="005561FD"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l</w:t>
      </w:r>
      <w:r w:rsidR="005561FD" w:rsidRPr="00E23F65">
        <w:rPr>
          <w:rFonts w:ascii="Noto Sans" w:hAnsi="Noto Sans" w:cs="Noto Sans"/>
          <w:sz w:val="20"/>
          <w:szCs w:val="20"/>
          <w:lang w:eastAsia="ar-SA"/>
        </w:rPr>
        <w:t>a</w:t>
      </w:r>
      <w:r w:rsidRPr="00E23F65">
        <w:rPr>
          <w:rFonts w:ascii="Noto Sans" w:hAnsi="Noto Sans" w:cs="Noto Sans"/>
          <w:sz w:val="20"/>
          <w:szCs w:val="20"/>
          <w:lang w:eastAsia="ar-SA"/>
        </w:rPr>
        <w:t xml:space="preserve"> </w:t>
      </w:r>
      <w:r w:rsidR="005561FD" w:rsidRPr="00E23F65">
        <w:rPr>
          <w:rFonts w:ascii="Noto Sans" w:hAnsi="Noto Sans" w:cs="Noto Sans"/>
          <w:sz w:val="20"/>
          <w:szCs w:val="20"/>
          <w:lang w:eastAsia="ar-SA"/>
        </w:rPr>
        <w:t>Plataforma</w:t>
      </w:r>
      <w:r w:rsidRPr="00E23F65">
        <w:rPr>
          <w:rFonts w:ascii="Noto Sans" w:hAnsi="Noto Sans" w:cs="Noto Sans"/>
          <w:sz w:val="20"/>
          <w:szCs w:val="20"/>
          <w:lang w:eastAsia="ar-SA"/>
        </w:rPr>
        <w:t>, deberán dirigirse al personal que administra dicho sistema; los datos de contacto podrán ser localizados en la página web:</w:t>
      </w:r>
      <w:r w:rsidR="003D7CF0" w:rsidRPr="00E23F65">
        <w:rPr>
          <w:rFonts w:ascii="Noto Sans" w:hAnsi="Noto Sans" w:cs="Noto Sans"/>
          <w:sz w:val="20"/>
          <w:szCs w:val="20"/>
          <w:lang w:eastAsia="ar-SA"/>
        </w:rPr>
        <w:t xml:space="preserve"> </w:t>
      </w:r>
      <w:r w:rsidR="005561FD" w:rsidRPr="00E23F65">
        <w:rPr>
          <w:rFonts w:ascii="Noto Sans" w:hAnsi="Noto Sans" w:cs="Noto Sans"/>
          <w:sz w:val="20"/>
          <w:szCs w:val="20"/>
        </w:rPr>
        <w:t>https://comprasmx.buengobierno.gob.mx/</w:t>
      </w:r>
    </w:p>
    <w:p w14:paraId="2F0FFF23" w14:textId="77777777" w:rsidR="00347707" w:rsidRPr="00E23F65" w:rsidRDefault="00347707" w:rsidP="00E333FF">
      <w:pPr>
        <w:jc w:val="both"/>
        <w:rPr>
          <w:rFonts w:ascii="Noto Sans" w:hAnsi="Noto Sans" w:cs="Noto Sans"/>
          <w:sz w:val="20"/>
          <w:szCs w:val="20"/>
          <w:lang w:eastAsia="ar-SA"/>
        </w:rPr>
      </w:pPr>
    </w:p>
    <w:p w14:paraId="13BBBFFA" w14:textId="77777777" w:rsidR="0059741F" w:rsidRPr="00E23F65" w:rsidRDefault="0059741F" w:rsidP="00E333FF">
      <w:pPr>
        <w:jc w:val="both"/>
        <w:rPr>
          <w:rFonts w:ascii="Noto Sans" w:hAnsi="Noto Sans" w:cs="Noto Sans"/>
          <w:sz w:val="20"/>
          <w:szCs w:val="20"/>
          <w:lang w:val="es-ES"/>
        </w:rPr>
      </w:pPr>
      <w:r w:rsidRPr="00E23F65">
        <w:rPr>
          <w:rFonts w:ascii="Noto Sans" w:hAnsi="Noto Sans" w:cs="Noto Sans"/>
          <w:sz w:val="20"/>
          <w:szCs w:val="20"/>
          <w:lang w:val="es-ES"/>
        </w:rPr>
        <w:t xml:space="preserve">El carácter del presente procedimiento de contratación es </w:t>
      </w:r>
      <w:r w:rsidR="00776CA5">
        <w:rPr>
          <w:rFonts w:ascii="Noto Sans" w:hAnsi="Noto Sans" w:cs="Noto Sans"/>
          <w:b/>
          <w:sz w:val="20"/>
          <w:szCs w:val="20"/>
          <w:lang w:val="es-ES"/>
        </w:rPr>
        <w:t>Nacional</w:t>
      </w:r>
      <w:r w:rsidRPr="00E23F65">
        <w:rPr>
          <w:rFonts w:ascii="Noto Sans" w:hAnsi="Noto Sans" w:cs="Noto Sans"/>
          <w:sz w:val="20"/>
          <w:szCs w:val="20"/>
          <w:lang w:val="es-ES"/>
        </w:rPr>
        <w:t xml:space="preserve">, en términos de lo establecido en el artículo </w:t>
      </w:r>
      <w:r w:rsidR="005561FD" w:rsidRPr="00E23F65">
        <w:rPr>
          <w:rFonts w:ascii="Noto Sans" w:hAnsi="Noto Sans" w:cs="Noto Sans"/>
          <w:b/>
          <w:sz w:val="20"/>
          <w:szCs w:val="20"/>
          <w:lang w:val="es-ES"/>
        </w:rPr>
        <w:t>39</w:t>
      </w:r>
      <w:r w:rsidRPr="00E23F65">
        <w:rPr>
          <w:rFonts w:ascii="Noto Sans" w:hAnsi="Noto Sans" w:cs="Noto Sans"/>
          <w:b/>
          <w:sz w:val="20"/>
          <w:szCs w:val="20"/>
          <w:lang w:val="es-ES"/>
        </w:rPr>
        <w:t>,</w:t>
      </w:r>
      <w:r w:rsidRPr="00E23F65">
        <w:rPr>
          <w:rFonts w:ascii="Noto Sans" w:hAnsi="Noto Sans" w:cs="Noto Sans"/>
          <w:sz w:val="20"/>
          <w:szCs w:val="20"/>
          <w:lang w:val="es-ES"/>
        </w:rPr>
        <w:t xml:space="preserve"> fracción </w:t>
      </w:r>
      <w:r w:rsidRPr="00E23F65">
        <w:rPr>
          <w:rFonts w:ascii="Noto Sans" w:hAnsi="Noto Sans" w:cs="Noto Sans"/>
          <w:b/>
          <w:sz w:val="20"/>
          <w:szCs w:val="20"/>
          <w:lang w:val="es-ES"/>
        </w:rPr>
        <w:t>I</w:t>
      </w:r>
      <w:r w:rsidRPr="00E23F65">
        <w:rPr>
          <w:rFonts w:ascii="Noto Sans" w:hAnsi="Noto Sans" w:cs="Noto Sans"/>
          <w:sz w:val="20"/>
          <w:szCs w:val="20"/>
          <w:lang w:val="es-ES"/>
        </w:rPr>
        <w:t xml:space="preserve"> de la LAASSP.</w:t>
      </w:r>
    </w:p>
    <w:p w14:paraId="24C0A0A1" w14:textId="77777777" w:rsidR="005561FD" w:rsidRPr="00E23F65" w:rsidRDefault="005561FD" w:rsidP="00E333FF">
      <w:pPr>
        <w:pStyle w:val="Ttulo2"/>
        <w:numPr>
          <w:ilvl w:val="0"/>
          <w:numId w:val="0"/>
        </w:numPr>
        <w:spacing w:before="0" w:after="0"/>
        <w:ind w:right="49"/>
        <w:jc w:val="both"/>
        <w:rPr>
          <w:rFonts w:ascii="Noto Sans" w:hAnsi="Noto Sans" w:cs="Noto Sans"/>
          <w:i w:val="0"/>
          <w:sz w:val="20"/>
          <w:lang w:val="es-ES_tradnl"/>
        </w:rPr>
      </w:pPr>
    </w:p>
    <w:p w14:paraId="0CDF0CEB" w14:textId="77777777" w:rsidR="0059741F" w:rsidRPr="00E23F65" w:rsidRDefault="00AA3320"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0" w:name="_Toc214549721"/>
      <w:bookmarkStart w:id="31" w:name="_Toc220069212"/>
      <w:r w:rsidRPr="00E23F65">
        <w:rPr>
          <w:rFonts w:ascii="Noto Sans" w:hAnsi="Noto Sans" w:cs="Noto Sans"/>
          <w:i w:val="0"/>
          <w:sz w:val="20"/>
          <w:lang w:val="es-ES_tradnl"/>
        </w:rPr>
        <w:t xml:space="preserve">Número de identificación </w:t>
      </w:r>
      <w:r w:rsidR="00143428" w:rsidRPr="00E23F65">
        <w:rPr>
          <w:rFonts w:ascii="Noto Sans" w:hAnsi="Noto Sans" w:cs="Noto Sans"/>
          <w:i w:val="0"/>
          <w:sz w:val="20"/>
          <w:lang w:val="es-ES_tradnl"/>
        </w:rPr>
        <w:t>de la</w:t>
      </w:r>
      <w:r w:rsidRPr="00E23F65">
        <w:rPr>
          <w:rFonts w:ascii="Noto Sans" w:hAnsi="Noto Sans" w:cs="Noto Sans"/>
          <w:i w:val="0"/>
          <w:sz w:val="20"/>
          <w:lang w:val="es-ES_tradnl"/>
        </w:rPr>
        <w:t xml:space="preserve"> Convocatoria </w:t>
      </w:r>
      <w:r w:rsidR="0059741F" w:rsidRPr="00E23F65">
        <w:rPr>
          <w:rFonts w:ascii="Noto Sans" w:hAnsi="Noto Sans" w:cs="Noto Sans"/>
          <w:i w:val="0"/>
          <w:sz w:val="20"/>
          <w:lang w:val="es-ES_tradnl"/>
        </w:rPr>
        <w:t>a la licitación pública asignado por Compra</w:t>
      </w:r>
      <w:r w:rsidR="000B44BF" w:rsidRPr="00E23F65">
        <w:rPr>
          <w:rFonts w:ascii="Noto Sans" w:hAnsi="Noto Sans" w:cs="Noto Sans"/>
          <w:i w:val="0"/>
          <w:sz w:val="20"/>
          <w:lang w:val="es-ES_tradnl"/>
        </w:rPr>
        <w:t>s MX</w:t>
      </w:r>
      <w:r w:rsidR="0059741F" w:rsidRPr="00E23F65">
        <w:rPr>
          <w:rFonts w:ascii="Noto Sans" w:hAnsi="Noto Sans" w:cs="Noto Sans"/>
          <w:i w:val="0"/>
          <w:sz w:val="20"/>
          <w:lang w:val="es-ES_tradnl"/>
        </w:rPr>
        <w:t>.</w:t>
      </w:r>
      <w:bookmarkEnd w:id="30"/>
      <w:bookmarkEnd w:id="31"/>
      <w:r w:rsidR="0059741F" w:rsidRPr="00E23F65">
        <w:rPr>
          <w:rFonts w:ascii="Noto Sans" w:hAnsi="Noto Sans" w:cs="Noto Sans"/>
          <w:i w:val="0"/>
          <w:sz w:val="20"/>
          <w:lang w:val="es-ES_tradnl"/>
        </w:rPr>
        <w:t xml:space="preserve"> </w:t>
      </w:r>
    </w:p>
    <w:p w14:paraId="63FF5156" w14:textId="77777777" w:rsidR="0059741F" w:rsidRPr="00E23F65" w:rsidRDefault="0059741F" w:rsidP="00E333FF">
      <w:pPr>
        <w:ind w:right="49"/>
        <w:jc w:val="both"/>
        <w:rPr>
          <w:rFonts w:ascii="Noto Sans" w:hAnsi="Noto Sans" w:cs="Noto Sans"/>
          <w:sz w:val="20"/>
          <w:szCs w:val="20"/>
        </w:rPr>
      </w:pPr>
    </w:p>
    <w:p w14:paraId="54E03266" w14:textId="7D0912A5" w:rsidR="0059741F" w:rsidRPr="00E23F65" w:rsidRDefault="0059741F" w:rsidP="007E1009">
      <w:pPr>
        <w:ind w:right="49"/>
        <w:jc w:val="both"/>
        <w:rPr>
          <w:rFonts w:ascii="Noto Sans" w:hAnsi="Noto Sans" w:cs="Noto Sans"/>
          <w:sz w:val="20"/>
          <w:szCs w:val="20"/>
        </w:rPr>
      </w:pPr>
      <w:r w:rsidRPr="00E23F65">
        <w:rPr>
          <w:rFonts w:ascii="Noto Sans" w:hAnsi="Noto Sans" w:cs="Noto Sans"/>
          <w:sz w:val="20"/>
          <w:szCs w:val="20"/>
        </w:rPr>
        <w:t>A la presente Convocatoria</w:t>
      </w:r>
      <w:r w:rsidR="00AC5F19" w:rsidRPr="00E23F65">
        <w:rPr>
          <w:rFonts w:ascii="Noto Sans" w:hAnsi="Noto Sans" w:cs="Noto Sans"/>
          <w:sz w:val="20"/>
          <w:szCs w:val="20"/>
        </w:rPr>
        <w:t>,</w:t>
      </w:r>
      <w:r w:rsidRPr="00E23F65">
        <w:rPr>
          <w:rFonts w:ascii="Noto Sans" w:hAnsi="Noto Sans" w:cs="Noto Sans"/>
          <w:sz w:val="20"/>
          <w:szCs w:val="20"/>
        </w:rPr>
        <w:t xml:space="preserve"> </w:t>
      </w:r>
      <w:r w:rsidR="005561FD" w:rsidRPr="00E23F65">
        <w:rPr>
          <w:rFonts w:ascii="Noto Sans" w:hAnsi="Noto Sans" w:cs="Noto Sans"/>
          <w:sz w:val="20"/>
          <w:szCs w:val="20"/>
        </w:rPr>
        <w:t xml:space="preserve">la Plataforma </w:t>
      </w:r>
      <w:r w:rsidRPr="00E23F65">
        <w:rPr>
          <w:rFonts w:ascii="Noto Sans" w:hAnsi="Noto Sans" w:cs="Noto Sans"/>
          <w:sz w:val="20"/>
          <w:szCs w:val="20"/>
        </w:rPr>
        <w:t xml:space="preserve">le asignó el siguiente número de identificación: </w:t>
      </w:r>
      <w:r w:rsidR="004F0132" w:rsidRPr="00E23F65">
        <w:rPr>
          <w:rFonts w:ascii="Noto Sans" w:hAnsi="Noto Sans" w:cs="Noto Sans"/>
          <w:b/>
          <w:sz w:val="20"/>
          <w:szCs w:val="20"/>
        </w:rPr>
        <w:t>LA-50-GYR-050GYR988</w:t>
      </w:r>
      <w:r w:rsidR="004F0132" w:rsidRPr="00D9443B">
        <w:rPr>
          <w:rFonts w:ascii="Noto Sans" w:hAnsi="Noto Sans" w:cs="Noto Sans"/>
          <w:b/>
          <w:sz w:val="20"/>
          <w:szCs w:val="20"/>
        </w:rPr>
        <w:t>-</w:t>
      </w:r>
      <w:r w:rsidR="00776CA5" w:rsidRPr="00D9443B">
        <w:rPr>
          <w:rFonts w:ascii="Noto Sans" w:hAnsi="Noto Sans" w:cs="Noto Sans"/>
          <w:b/>
          <w:sz w:val="20"/>
          <w:szCs w:val="20"/>
        </w:rPr>
        <w:t>N</w:t>
      </w:r>
      <w:r w:rsidR="004F0132" w:rsidRPr="00D9443B">
        <w:rPr>
          <w:rFonts w:ascii="Noto Sans" w:hAnsi="Noto Sans" w:cs="Noto Sans"/>
          <w:b/>
          <w:sz w:val="20"/>
          <w:szCs w:val="20"/>
        </w:rPr>
        <w:t>-</w:t>
      </w:r>
      <w:r w:rsidR="00402E7F" w:rsidRPr="00D9443B">
        <w:rPr>
          <w:rFonts w:ascii="Noto Sans" w:hAnsi="Noto Sans" w:cs="Noto Sans"/>
          <w:b/>
          <w:sz w:val="20"/>
          <w:szCs w:val="20"/>
        </w:rPr>
        <w:t>1</w:t>
      </w:r>
      <w:r w:rsidR="004F0132" w:rsidRPr="00D9443B">
        <w:rPr>
          <w:rFonts w:ascii="Noto Sans" w:hAnsi="Noto Sans" w:cs="Noto Sans"/>
          <w:b/>
          <w:sz w:val="20"/>
          <w:szCs w:val="20"/>
        </w:rPr>
        <w:t>-202</w:t>
      </w:r>
      <w:r w:rsidR="00402E7F" w:rsidRPr="00D9443B">
        <w:rPr>
          <w:rFonts w:ascii="Noto Sans" w:hAnsi="Noto Sans" w:cs="Noto Sans"/>
          <w:b/>
          <w:sz w:val="20"/>
          <w:szCs w:val="20"/>
        </w:rPr>
        <w:t>6</w:t>
      </w:r>
      <w:r w:rsidR="00631A46" w:rsidRPr="00E23F65">
        <w:rPr>
          <w:rFonts w:ascii="Noto Sans" w:hAnsi="Noto Sans" w:cs="Noto Sans"/>
          <w:b/>
          <w:sz w:val="20"/>
          <w:szCs w:val="20"/>
        </w:rPr>
        <w:t xml:space="preserve">, </w:t>
      </w:r>
      <w:r w:rsidR="00AD274A" w:rsidRPr="00E23F65">
        <w:rPr>
          <w:rFonts w:ascii="Noto Sans" w:hAnsi="Noto Sans" w:cs="Noto Sans"/>
          <w:sz w:val="20"/>
          <w:szCs w:val="20"/>
        </w:rPr>
        <w:t xml:space="preserve">cuyo Código del Expediente </w:t>
      </w:r>
      <w:r w:rsidR="00A40C69" w:rsidRPr="00C74B29">
        <w:rPr>
          <w:rFonts w:ascii="Noto Sans" w:hAnsi="Noto Sans" w:cs="Noto Sans"/>
          <w:sz w:val="20"/>
          <w:szCs w:val="20"/>
        </w:rPr>
        <w:t xml:space="preserve">es </w:t>
      </w:r>
      <w:r w:rsidR="007E1009" w:rsidRPr="00573FCD">
        <w:rPr>
          <w:rFonts w:ascii="Noto Sans" w:hAnsi="Noto Sans" w:cs="Noto Sans"/>
          <w:b/>
          <w:bCs/>
          <w:sz w:val="20"/>
          <w:szCs w:val="20"/>
        </w:rPr>
        <w:t>E-</w:t>
      </w:r>
      <w:r w:rsidR="00C74B29" w:rsidRPr="00573FCD">
        <w:rPr>
          <w:rFonts w:ascii="Noto Sans" w:hAnsi="Noto Sans" w:cs="Noto Sans"/>
          <w:b/>
          <w:bCs/>
          <w:sz w:val="20"/>
          <w:szCs w:val="20"/>
        </w:rPr>
        <w:t>2026-0003949</w:t>
      </w:r>
      <w:r w:rsidR="00A40C69" w:rsidRPr="00C74B29">
        <w:rPr>
          <w:rFonts w:ascii="Noto Sans" w:hAnsi="Noto Sans" w:cs="Noto Sans"/>
          <w:sz w:val="20"/>
          <w:szCs w:val="20"/>
        </w:rPr>
        <w:t>.</w:t>
      </w:r>
    </w:p>
    <w:p w14:paraId="37FA4AF2" w14:textId="77777777" w:rsidR="0059741F" w:rsidRPr="00E23F65" w:rsidRDefault="0059741F" w:rsidP="00E333FF">
      <w:pPr>
        <w:ind w:right="49"/>
        <w:jc w:val="both"/>
        <w:rPr>
          <w:rFonts w:ascii="Noto Sans" w:hAnsi="Noto Sans" w:cs="Noto Sans"/>
          <w:sz w:val="20"/>
          <w:szCs w:val="20"/>
        </w:rPr>
      </w:pPr>
    </w:p>
    <w:p w14:paraId="181A023A" w14:textId="77777777" w:rsidR="0059741F" w:rsidRPr="00E23F65" w:rsidRDefault="00EA298B"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2" w:name="_Toc214549722"/>
      <w:bookmarkStart w:id="33" w:name="_Toc220069213"/>
      <w:r w:rsidRPr="00E23F65">
        <w:rPr>
          <w:rFonts w:ascii="Noto Sans" w:hAnsi="Noto Sans" w:cs="Noto Sans"/>
          <w:i w:val="0"/>
          <w:sz w:val="20"/>
          <w:lang w:val="es-ES_tradnl"/>
        </w:rPr>
        <w:t>Indicación de los ejercicios fiscales para la contratación</w:t>
      </w:r>
      <w:r w:rsidR="0059741F" w:rsidRPr="00E23F65">
        <w:rPr>
          <w:rFonts w:ascii="Noto Sans" w:hAnsi="Noto Sans" w:cs="Noto Sans"/>
          <w:i w:val="0"/>
          <w:sz w:val="20"/>
          <w:lang w:val="es-ES_tradnl"/>
        </w:rPr>
        <w:t>.</w:t>
      </w:r>
      <w:bookmarkEnd w:id="32"/>
      <w:bookmarkEnd w:id="33"/>
    </w:p>
    <w:p w14:paraId="38D43C85" w14:textId="77777777" w:rsidR="0059741F" w:rsidRPr="00E23F65" w:rsidRDefault="0059741F" w:rsidP="00E333FF">
      <w:pPr>
        <w:rPr>
          <w:rFonts w:ascii="Noto Sans" w:hAnsi="Noto Sans" w:cs="Noto Sans"/>
          <w:sz w:val="20"/>
          <w:szCs w:val="20"/>
          <w:lang w:eastAsia="ar-SA"/>
        </w:rPr>
      </w:pPr>
    </w:p>
    <w:p w14:paraId="41227ECD" w14:textId="2A828B04" w:rsidR="00FD57FA" w:rsidRPr="00E23F65" w:rsidRDefault="0026528F" w:rsidP="00E333FF">
      <w:pPr>
        <w:suppressAutoHyphens/>
        <w:ind w:right="-7"/>
        <w:jc w:val="both"/>
        <w:rPr>
          <w:rFonts w:ascii="Noto Sans" w:hAnsi="Noto Sans" w:cs="Noto Sans"/>
          <w:sz w:val="20"/>
          <w:szCs w:val="20"/>
          <w:lang w:eastAsia="ar-SA"/>
        </w:rPr>
      </w:pPr>
      <w:bookmarkStart w:id="34" w:name="_Hlk207713883"/>
      <w:r w:rsidRPr="00E23F65">
        <w:rPr>
          <w:rFonts w:ascii="Noto Sans" w:hAnsi="Noto Sans" w:cs="Noto Sans"/>
          <w:sz w:val="20"/>
          <w:szCs w:val="20"/>
          <w:lang w:eastAsia="ar-SA"/>
        </w:rPr>
        <w:t>La presente contratación</w:t>
      </w:r>
      <w:r w:rsidR="00FD57FA"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abarcará únicamente el ejercicio fiscal </w:t>
      </w:r>
      <w:r w:rsidR="00FD57FA" w:rsidRPr="00E23F65">
        <w:rPr>
          <w:rFonts w:ascii="Noto Sans" w:hAnsi="Noto Sans" w:cs="Noto Sans"/>
          <w:sz w:val="20"/>
          <w:szCs w:val="20"/>
          <w:lang w:eastAsia="ar-SA"/>
        </w:rPr>
        <w:t>2026</w:t>
      </w:r>
      <w:r w:rsidRPr="00E23F65">
        <w:rPr>
          <w:rFonts w:ascii="Noto Sans" w:hAnsi="Noto Sans" w:cs="Noto Sans"/>
          <w:sz w:val="20"/>
          <w:szCs w:val="20"/>
          <w:lang w:eastAsia="ar-SA"/>
        </w:rPr>
        <w:t>, de conformidad con lo señalado en los Términos y Condiciones, el cual forma parte integra</w:t>
      </w:r>
      <w:r w:rsidR="00FD57FA" w:rsidRPr="00E23F65">
        <w:rPr>
          <w:rFonts w:ascii="Noto Sans" w:hAnsi="Noto Sans" w:cs="Noto Sans"/>
          <w:sz w:val="20"/>
          <w:szCs w:val="20"/>
          <w:lang w:eastAsia="ar-SA"/>
        </w:rPr>
        <w:t xml:space="preserve">nte de la presente Convocatoria, de conformidad con lo dispuesto en el artículo </w:t>
      </w:r>
      <w:r w:rsidR="00FD57FA" w:rsidRPr="00E23F65">
        <w:rPr>
          <w:rFonts w:ascii="Noto Sans" w:hAnsi="Noto Sans" w:cs="Noto Sans"/>
          <w:b/>
          <w:bCs/>
          <w:sz w:val="20"/>
          <w:szCs w:val="20"/>
          <w:lang w:eastAsia="ar-SA"/>
        </w:rPr>
        <w:t>40</w:t>
      </w:r>
      <w:r w:rsidR="00FD57FA" w:rsidRPr="00E23F65">
        <w:rPr>
          <w:rFonts w:ascii="Noto Sans" w:hAnsi="Noto Sans" w:cs="Noto Sans"/>
          <w:sz w:val="20"/>
          <w:szCs w:val="20"/>
          <w:lang w:eastAsia="ar-SA"/>
        </w:rPr>
        <w:t xml:space="preserve">, fracción </w:t>
      </w:r>
      <w:r w:rsidR="00FD57FA" w:rsidRPr="00E23F65">
        <w:rPr>
          <w:rFonts w:ascii="Noto Sans" w:hAnsi="Noto Sans" w:cs="Noto Sans"/>
          <w:b/>
          <w:bCs/>
          <w:sz w:val="20"/>
          <w:szCs w:val="20"/>
          <w:lang w:eastAsia="ar-SA"/>
        </w:rPr>
        <w:t>XIII</w:t>
      </w:r>
      <w:r w:rsidR="00FD57FA" w:rsidRPr="00E23F65">
        <w:rPr>
          <w:rFonts w:ascii="Noto Sans" w:hAnsi="Noto Sans" w:cs="Noto Sans"/>
          <w:sz w:val="20"/>
          <w:szCs w:val="20"/>
          <w:lang w:eastAsia="ar-SA"/>
        </w:rPr>
        <w:t xml:space="preserve"> de la LAASSP.</w:t>
      </w:r>
    </w:p>
    <w:p w14:paraId="6367590F" w14:textId="77777777" w:rsidR="0026528F" w:rsidRPr="00E23F65" w:rsidRDefault="0026528F" w:rsidP="00E333FF">
      <w:pPr>
        <w:suppressAutoHyphens/>
        <w:ind w:right="-7"/>
        <w:jc w:val="both"/>
        <w:rPr>
          <w:rFonts w:ascii="Noto Sans" w:hAnsi="Noto Sans" w:cs="Noto Sans"/>
          <w:sz w:val="20"/>
          <w:szCs w:val="20"/>
          <w:lang w:eastAsia="ar-SA"/>
        </w:rPr>
      </w:pPr>
    </w:p>
    <w:p w14:paraId="0ED08572"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5" w:name="_Toc214549723"/>
      <w:bookmarkStart w:id="36" w:name="_Toc445203813"/>
      <w:bookmarkStart w:id="37" w:name="_Toc220069214"/>
      <w:bookmarkEnd w:id="29"/>
      <w:bookmarkEnd w:id="34"/>
      <w:r w:rsidRPr="00E23F65">
        <w:rPr>
          <w:rFonts w:ascii="Noto Sans" w:hAnsi="Noto Sans" w:cs="Noto Sans"/>
          <w:i w:val="0"/>
          <w:sz w:val="20"/>
          <w:lang w:val="es-ES_tradnl"/>
        </w:rPr>
        <w:t>Idioma en el que se presentarán las proposiciones.</w:t>
      </w:r>
      <w:bookmarkEnd w:id="35"/>
      <w:bookmarkEnd w:id="37"/>
      <w:r w:rsidRPr="00E23F65">
        <w:rPr>
          <w:rFonts w:ascii="Noto Sans" w:hAnsi="Noto Sans" w:cs="Noto Sans"/>
          <w:i w:val="0"/>
          <w:sz w:val="20"/>
          <w:lang w:val="es-ES_tradnl"/>
        </w:rPr>
        <w:t xml:space="preserve"> </w:t>
      </w:r>
      <w:bookmarkEnd w:id="36"/>
    </w:p>
    <w:p w14:paraId="709C1697" w14:textId="77777777" w:rsidR="0059741F" w:rsidRPr="00E23F65" w:rsidRDefault="0059741F" w:rsidP="00E333FF">
      <w:pPr>
        <w:ind w:right="49"/>
        <w:jc w:val="both"/>
        <w:rPr>
          <w:rFonts w:ascii="Noto Sans" w:hAnsi="Noto Sans" w:cs="Noto Sans"/>
          <w:sz w:val="20"/>
          <w:szCs w:val="20"/>
        </w:rPr>
      </w:pPr>
    </w:p>
    <w:p w14:paraId="2F1B9731"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Las proposiciones deberán presentarse en idioma</w:t>
      </w:r>
      <w:r w:rsidRPr="00E23F65">
        <w:rPr>
          <w:rFonts w:ascii="Noto Sans" w:hAnsi="Noto Sans" w:cs="Noto Sans"/>
          <w:b/>
          <w:sz w:val="20"/>
          <w:szCs w:val="20"/>
        </w:rPr>
        <w:t xml:space="preserve"> español</w:t>
      </w:r>
      <w:r w:rsidRPr="00E23F65">
        <w:rPr>
          <w:rFonts w:ascii="Noto Sans" w:hAnsi="Noto Sans" w:cs="Noto Sans"/>
          <w:sz w:val="20"/>
          <w:szCs w:val="20"/>
        </w:rPr>
        <w:t xml:space="preserve">, </w:t>
      </w:r>
      <w:r w:rsidR="00AC5F19" w:rsidRPr="00E23F65">
        <w:rPr>
          <w:rFonts w:ascii="Noto Sans" w:hAnsi="Noto Sans" w:cs="Noto Sans"/>
          <w:sz w:val="20"/>
          <w:szCs w:val="20"/>
        </w:rPr>
        <w:t xml:space="preserve">tanto la propuesta </w:t>
      </w:r>
      <w:r w:rsidR="00AC0925" w:rsidRPr="00E23F65">
        <w:rPr>
          <w:rFonts w:ascii="Noto Sans" w:hAnsi="Noto Sans" w:cs="Noto Sans"/>
          <w:sz w:val="20"/>
          <w:szCs w:val="20"/>
        </w:rPr>
        <w:t>legal administrativa, económica y la técnica de conformidad con lo señalado en el Anexo Té</w:t>
      </w:r>
      <w:r w:rsidR="00AC5F19" w:rsidRPr="00E23F65">
        <w:rPr>
          <w:rFonts w:ascii="Noto Sans" w:hAnsi="Noto Sans" w:cs="Noto Sans"/>
          <w:sz w:val="20"/>
          <w:szCs w:val="20"/>
        </w:rPr>
        <w:t>cnico y Términos y Condiciones.</w:t>
      </w:r>
    </w:p>
    <w:p w14:paraId="508401D9" w14:textId="77777777" w:rsidR="00AC5F19" w:rsidRPr="00E23F65" w:rsidRDefault="00AC5F19" w:rsidP="00725B1E">
      <w:pPr>
        <w:shd w:val="clear" w:color="auto" w:fill="FFFFFF" w:themeFill="background1"/>
        <w:ind w:right="49"/>
        <w:jc w:val="both"/>
        <w:rPr>
          <w:rFonts w:ascii="Noto Sans" w:hAnsi="Noto Sans" w:cs="Noto Sans"/>
          <w:sz w:val="20"/>
          <w:szCs w:val="20"/>
        </w:rPr>
      </w:pPr>
    </w:p>
    <w:p w14:paraId="7347D3DF" w14:textId="77777777" w:rsidR="00AC5F19" w:rsidRPr="00E23F65" w:rsidRDefault="00AC5F19" w:rsidP="00725B1E">
      <w:pPr>
        <w:shd w:val="clear" w:color="auto" w:fill="FFFFFF" w:themeFill="background1"/>
        <w:ind w:right="49"/>
        <w:jc w:val="both"/>
        <w:rPr>
          <w:rFonts w:ascii="Noto Sans" w:hAnsi="Noto Sans" w:cs="Noto Sans"/>
          <w:sz w:val="20"/>
          <w:szCs w:val="20"/>
        </w:rPr>
      </w:pPr>
      <w:r w:rsidRPr="00725B1E">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001D519B" w:rsidRPr="00725B1E">
        <w:rPr>
          <w:rFonts w:ascii="Noto Sans" w:hAnsi="Noto Sans" w:cs="Noto Sans"/>
          <w:b/>
          <w:sz w:val="20"/>
          <w:szCs w:val="20"/>
        </w:rPr>
        <w:t>40</w:t>
      </w:r>
      <w:r w:rsidRPr="00725B1E">
        <w:rPr>
          <w:rFonts w:ascii="Noto Sans" w:hAnsi="Noto Sans" w:cs="Noto Sans"/>
          <w:sz w:val="20"/>
          <w:szCs w:val="20"/>
        </w:rPr>
        <w:t xml:space="preserve">, fracción </w:t>
      </w:r>
      <w:r w:rsidRPr="00725B1E">
        <w:rPr>
          <w:rFonts w:ascii="Noto Sans" w:hAnsi="Noto Sans" w:cs="Noto Sans"/>
          <w:b/>
          <w:sz w:val="20"/>
          <w:szCs w:val="20"/>
        </w:rPr>
        <w:t xml:space="preserve">IV </w:t>
      </w:r>
      <w:r w:rsidRPr="00725B1E">
        <w:rPr>
          <w:rFonts w:ascii="Noto Sans" w:hAnsi="Noto Sans" w:cs="Noto Sans"/>
          <w:sz w:val="20"/>
          <w:szCs w:val="20"/>
        </w:rPr>
        <w:t>de la LAASSP.</w:t>
      </w:r>
      <w:r w:rsidRPr="00E23F65">
        <w:rPr>
          <w:rFonts w:ascii="Noto Sans" w:hAnsi="Noto Sans" w:cs="Noto Sans"/>
          <w:sz w:val="20"/>
          <w:szCs w:val="20"/>
        </w:rPr>
        <w:t xml:space="preserve"> </w:t>
      </w:r>
    </w:p>
    <w:p w14:paraId="2597FD63" w14:textId="77777777" w:rsidR="00FA0F93" w:rsidRPr="00E23F65" w:rsidRDefault="00FA0F93" w:rsidP="00E333FF">
      <w:pPr>
        <w:rPr>
          <w:rFonts w:ascii="Noto Sans" w:hAnsi="Noto Sans" w:cs="Noto Sans"/>
          <w:sz w:val="20"/>
          <w:szCs w:val="20"/>
        </w:rPr>
      </w:pPr>
    </w:p>
    <w:p w14:paraId="52E07DAE"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8" w:name="_Toc367205738"/>
      <w:bookmarkStart w:id="39" w:name="_Toc214549724"/>
      <w:bookmarkStart w:id="40" w:name="_Toc220069215"/>
      <w:r w:rsidRPr="00E23F65">
        <w:rPr>
          <w:rFonts w:ascii="Noto Sans" w:hAnsi="Noto Sans" w:cs="Noto Sans"/>
          <w:i w:val="0"/>
          <w:sz w:val="20"/>
          <w:lang w:val="es-ES_tradnl"/>
        </w:rPr>
        <w:t>Disponibilidad presupuestaria.</w:t>
      </w:r>
      <w:bookmarkEnd w:id="38"/>
      <w:bookmarkEnd w:id="39"/>
      <w:bookmarkEnd w:id="40"/>
    </w:p>
    <w:p w14:paraId="09425754" w14:textId="77777777" w:rsidR="0059741F" w:rsidRPr="00E23F65" w:rsidRDefault="0059741F" w:rsidP="00E333FF">
      <w:pPr>
        <w:jc w:val="both"/>
        <w:rPr>
          <w:rFonts w:ascii="Noto Sans" w:hAnsi="Noto Sans" w:cs="Noto Sans"/>
          <w:sz w:val="20"/>
          <w:szCs w:val="20"/>
          <w:lang w:eastAsia="ar-SA"/>
        </w:rPr>
      </w:pPr>
    </w:p>
    <w:p w14:paraId="3F979C73" w14:textId="1817AE0C"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IMSS cuenta para el inicio del procedimiento con el </w:t>
      </w:r>
      <w:r w:rsidR="005C274A">
        <w:rPr>
          <w:rFonts w:ascii="Noto Sans" w:hAnsi="Noto Sans" w:cs="Noto Sans"/>
          <w:sz w:val="20"/>
          <w:szCs w:val="20"/>
          <w:lang w:eastAsia="ar-SA"/>
        </w:rPr>
        <w:t xml:space="preserve">Certificado </w:t>
      </w:r>
      <w:r w:rsidR="00246AFF">
        <w:rPr>
          <w:rFonts w:ascii="Noto Sans" w:hAnsi="Noto Sans" w:cs="Noto Sans"/>
          <w:sz w:val="20"/>
          <w:szCs w:val="20"/>
          <w:lang w:eastAsia="ar-SA"/>
        </w:rPr>
        <w:t>de</w:t>
      </w:r>
      <w:r w:rsidRPr="00E23F65">
        <w:rPr>
          <w:rFonts w:ascii="Noto Sans" w:hAnsi="Noto Sans" w:cs="Noto Sans"/>
          <w:sz w:val="20"/>
          <w:szCs w:val="20"/>
          <w:lang w:eastAsia="ar-SA"/>
        </w:rPr>
        <w:t xml:space="preserve"> Dis</w:t>
      </w:r>
      <w:r w:rsidR="00246AFF">
        <w:rPr>
          <w:rFonts w:ascii="Noto Sans" w:hAnsi="Noto Sans" w:cs="Noto Sans"/>
          <w:sz w:val="20"/>
          <w:szCs w:val="20"/>
          <w:lang w:eastAsia="ar-SA"/>
        </w:rPr>
        <w:t xml:space="preserve">ponibilidad Presupuestal </w:t>
      </w:r>
      <w:r w:rsidRPr="00E23F65">
        <w:rPr>
          <w:rFonts w:ascii="Noto Sans" w:hAnsi="Noto Sans" w:cs="Noto Sans"/>
          <w:sz w:val="20"/>
          <w:szCs w:val="20"/>
          <w:lang w:eastAsia="ar-SA"/>
        </w:rPr>
        <w:t>número</w:t>
      </w:r>
      <w:r w:rsidR="00246AFF">
        <w:rPr>
          <w:rFonts w:ascii="Noto Sans" w:hAnsi="Noto Sans" w:cs="Noto Sans"/>
          <w:sz w:val="20"/>
          <w:szCs w:val="20"/>
          <w:lang w:eastAsia="ar-SA"/>
        </w:rPr>
        <w:t xml:space="preserve"> </w:t>
      </w:r>
      <w:r w:rsidR="00D9443B" w:rsidRPr="00847002">
        <w:rPr>
          <w:rFonts w:ascii="Noto Sans" w:hAnsi="Noto Sans" w:cs="Noto Sans"/>
          <w:sz w:val="20"/>
          <w:szCs w:val="20"/>
          <w:lang w:eastAsia="ar-SA"/>
        </w:rPr>
        <w:t>0000495726-2026</w:t>
      </w:r>
      <w:r w:rsidRPr="00847002">
        <w:rPr>
          <w:rFonts w:ascii="Noto Sans" w:hAnsi="Noto Sans" w:cs="Noto Sans"/>
          <w:sz w:val="20"/>
          <w:szCs w:val="20"/>
          <w:lang w:eastAsia="ar-SA"/>
        </w:rPr>
        <w:t>,</w:t>
      </w:r>
      <w:r w:rsidRPr="00E23F65">
        <w:rPr>
          <w:rFonts w:ascii="Noto Sans" w:hAnsi="Noto Sans" w:cs="Noto Sans"/>
          <w:sz w:val="20"/>
          <w:szCs w:val="20"/>
          <w:lang w:eastAsia="ar-SA"/>
        </w:rPr>
        <w:t xml:space="preserve"> de fecha</w:t>
      </w:r>
      <w:r w:rsidR="00D9443B">
        <w:rPr>
          <w:rFonts w:ascii="Noto Sans" w:hAnsi="Noto Sans" w:cs="Noto Sans"/>
          <w:sz w:val="20"/>
          <w:szCs w:val="20"/>
          <w:lang w:eastAsia="ar-SA"/>
        </w:rPr>
        <w:t xml:space="preserve"> 14 de enero de 2026</w:t>
      </w:r>
      <w:r w:rsidRPr="00246AFF">
        <w:rPr>
          <w:rFonts w:ascii="Noto Sans" w:hAnsi="Noto Sans" w:cs="Noto Sans"/>
          <w:sz w:val="20"/>
          <w:szCs w:val="20"/>
          <w:shd w:val="clear" w:color="auto" w:fill="FFFFFF" w:themeFill="background1"/>
          <w:lang w:eastAsia="ar-SA"/>
        </w:rPr>
        <w:t xml:space="preserve">, </w:t>
      </w:r>
      <w:r w:rsidRPr="00E23F65">
        <w:rPr>
          <w:rFonts w:ascii="Noto Sans" w:hAnsi="Noto Sans" w:cs="Noto Sans"/>
          <w:sz w:val="20"/>
          <w:szCs w:val="20"/>
          <w:lang w:eastAsia="ar-SA"/>
        </w:rPr>
        <w:t xml:space="preserve">emitido por la </w:t>
      </w:r>
      <w:r w:rsidRPr="00246AFF">
        <w:rPr>
          <w:rFonts w:ascii="Noto Sans" w:hAnsi="Noto Sans" w:cs="Noto Sans"/>
          <w:sz w:val="20"/>
          <w:szCs w:val="20"/>
          <w:lang w:eastAsia="ar-SA"/>
        </w:rPr>
        <w:lastRenderedPageBreak/>
        <w:t xml:space="preserve">Coordinación </w:t>
      </w:r>
      <w:r w:rsidR="00246AFF">
        <w:rPr>
          <w:rFonts w:ascii="Noto Sans" w:hAnsi="Noto Sans" w:cs="Noto Sans"/>
          <w:sz w:val="20"/>
          <w:szCs w:val="20"/>
          <w:lang w:eastAsia="ar-SA"/>
        </w:rPr>
        <w:t>Té</w:t>
      </w:r>
      <w:r w:rsidR="00154DDE">
        <w:rPr>
          <w:rFonts w:ascii="Noto Sans" w:hAnsi="Noto Sans" w:cs="Noto Sans"/>
          <w:sz w:val="20"/>
          <w:szCs w:val="20"/>
          <w:lang w:eastAsia="ar-SA"/>
        </w:rPr>
        <w:t xml:space="preserve">cnica de Gestión Presupuestaria </w:t>
      </w:r>
      <w:r w:rsidR="00847002">
        <w:rPr>
          <w:rFonts w:ascii="Noto Sans" w:hAnsi="Noto Sans" w:cs="Noto Sans"/>
          <w:sz w:val="20"/>
          <w:szCs w:val="20"/>
          <w:lang w:eastAsia="ar-SA"/>
        </w:rPr>
        <w:t>de conformidad con</w:t>
      </w:r>
      <w:r w:rsidRPr="00E23F65">
        <w:rPr>
          <w:rFonts w:ascii="Noto Sans" w:hAnsi="Noto Sans" w:cs="Noto Sans"/>
          <w:sz w:val="20"/>
          <w:szCs w:val="20"/>
          <w:lang w:eastAsia="ar-SA"/>
        </w:rPr>
        <w:t xml:space="preserve"> el </w:t>
      </w:r>
      <w:r w:rsidRPr="00E23F65">
        <w:rPr>
          <w:rFonts w:ascii="Noto Sans" w:hAnsi="Noto Sans" w:cs="Noto Sans"/>
          <w:b/>
          <w:bCs/>
          <w:sz w:val="20"/>
          <w:szCs w:val="20"/>
          <w:lang w:eastAsia="ar-SA"/>
        </w:rPr>
        <w:t xml:space="preserve">párrafo </w:t>
      </w:r>
      <w:r w:rsidR="00656196">
        <w:rPr>
          <w:rFonts w:ascii="Noto Sans" w:hAnsi="Noto Sans" w:cs="Noto Sans"/>
          <w:b/>
          <w:bCs/>
          <w:sz w:val="20"/>
          <w:szCs w:val="20"/>
          <w:lang w:eastAsia="ar-SA"/>
        </w:rPr>
        <w:t>primero</w:t>
      </w:r>
      <w:r w:rsidR="00F47E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del artículo </w:t>
      </w:r>
      <w:r w:rsidR="006705C6" w:rsidRPr="00E23F65">
        <w:rPr>
          <w:rFonts w:ascii="Noto Sans" w:hAnsi="Noto Sans" w:cs="Noto Sans"/>
          <w:b/>
          <w:sz w:val="20"/>
          <w:szCs w:val="20"/>
          <w:lang w:eastAsia="ar-SA"/>
        </w:rPr>
        <w:t>33</w:t>
      </w:r>
      <w:r w:rsidR="00E531FB" w:rsidRPr="00E23F65">
        <w:rPr>
          <w:rFonts w:ascii="Noto Sans" w:hAnsi="Noto Sans" w:cs="Noto Sans"/>
          <w:sz w:val="20"/>
          <w:szCs w:val="20"/>
          <w:lang w:eastAsia="ar-SA"/>
        </w:rPr>
        <w:t xml:space="preserve"> de la LAASSP</w:t>
      </w:r>
      <w:r w:rsidRPr="00E23F65">
        <w:rPr>
          <w:rFonts w:ascii="Noto Sans" w:hAnsi="Noto Sans" w:cs="Noto Sans"/>
          <w:sz w:val="20"/>
          <w:szCs w:val="20"/>
          <w:lang w:eastAsia="ar-SA"/>
        </w:rPr>
        <w:t>.</w:t>
      </w:r>
    </w:p>
    <w:p w14:paraId="3659C224" w14:textId="77777777" w:rsidR="0059741F" w:rsidRPr="00E23F65" w:rsidRDefault="0059741F" w:rsidP="00E333FF">
      <w:pPr>
        <w:jc w:val="both"/>
        <w:rPr>
          <w:rFonts w:ascii="Noto Sans" w:hAnsi="Noto Sans" w:cs="Noto Sans"/>
          <w:sz w:val="20"/>
          <w:szCs w:val="20"/>
          <w:lang w:eastAsia="ar-SA"/>
        </w:rPr>
      </w:pPr>
    </w:p>
    <w:p w14:paraId="2C79BB2B"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1" w:name="_Toc214549725"/>
      <w:bookmarkStart w:id="42" w:name="_Toc463002915"/>
      <w:bookmarkStart w:id="43" w:name="_Toc220069216"/>
      <w:r w:rsidRPr="00E23F65">
        <w:rPr>
          <w:rFonts w:ascii="Noto Sans" w:hAnsi="Noto Sans" w:cs="Noto Sans"/>
          <w:i w:val="0"/>
          <w:sz w:val="20"/>
          <w:lang w:val="es-ES_tradnl"/>
        </w:rPr>
        <w:t>Procedimiento financiado con créditos externos.</w:t>
      </w:r>
      <w:bookmarkEnd w:id="41"/>
      <w:bookmarkEnd w:id="43"/>
    </w:p>
    <w:p w14:paraId="550E1D2A" w14:textId="77777777" w:rsidR="0059741F" w:rsidRPr="00E23F65" w:rsidRDefault="0059741F" w:rsidP="00E333FF">
      <w:pPr>
        <w:rPr>
          <w:rFonts w:ascii="Noto Sans" w:hAnsi="Noto Sans" w:cs="Noto Sans"/>
          <w:sz w:val="20"/>
          <w:szCs w:val="20"/>
          <w:lang w:eastAsia="ar-SA"/>
        </w:rPr>
      </w:pPr>
    </w:p>
    <w:p w14:paraId="1981A51C" w14:textId="0C488C45"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aplicará el financiamiento con créditos externos, descrito en el artículo </w:t>
      </w:r>
      <w:r w:rsidR="00C53E57">
        <w:rPr>
          <w:rFonts w:ascii="Noto Sans" w:hAnsi="Noto Sans" w:cs="Noto Sans"/>
          <w:b/>
          <w:sz w:val="20"/>
          <w:szCs w:val="20"/>
        </w:rPr>
        <w:t xml:space="preserve">11 </w:t>
      </w:r>
      <w:r w:rsidRPr="00E23F65">
        <w:rPr>
          <w:rFonts w:ascii="Noto Sans" w:hAnsi="Noto Sans" w:cs="Noto Sans"/>
          <w:sz w:val="20"/>
          <w:szCs w:val="20"/>
        </w:rPr>
        <w:t>del Reglamento de la LAASSP.</w:t>
      </w:r>
    </w:p>
    <w:p w14:paraId="1DA7D647" w14:textId="77777777" w:rsidR="0059741F" w:rsidRPr="00E23F65" w:rsidRDefault="0059741F" w:rsidP="00E333FF">
      <w:pPr>
        <w:rPr>
          <w:rFonts w:ascii="Noto Sans" w:hAnsi="Noto Sans" w:cs="Noto Sans"/>
          <w:sz w:val="20"/>
          <w:szCs w:val="20"/>
          <w:lang w:eastAsia="ar-SA"/>
        </w:rPr>
      </w:pPr>
    </w:p>
    <w:p w14:paraId="4AD4109F"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4" w:name="_Toc214549726"/>
      <w:bookmarkStart w:id="45" w:name="_Toc220069217"/>
      <w:r w:rsidRPr="00E23F65">
        <w:rPr>
          <w:rFonts w:ascii="Noto Sans" w:hAnsi="Noto Sans" w:cs="Noto Sans"/>
          <w:i w:val="0"/>
          <w:sz w:val="20"/>
          <w:lang w:val="es-ES_tradnl"/>
        </w:rPr>
        <w:t>Testigo Social.</w:t>
      </w:r>
      <w:bookmarkEnd w:id="44"/>
      <w:bookmarkEnd w:id="45"/>
    </w:p>
    <w:bookmarkEnd w:id="42"/>
    <w:p w14:paraId="448E91C2" w14:textId="77777777" w:rsidR="00AD274A" w:rsidRPr="00E23F65" w:rsidRDefault="00AD274A" w:rsidP="00E333FF">
      <w:pPr>
        <w:pStyle w:val="Standard"/>
        <w:tabs>
          <w:tab w:val="left" w:pos="0"/>
          <w:tab w:val="left" w:pos="284"/>
        </w:tabs>
        <w:jc w:val="both"/>
        <w:rPr>
          <w:rFonts w:ascii="Noto Sans" w:eastAsiaTheme="minorEastAsia" w:hAnsi="Noto Sans" w:cs="Noto Sans"/>
          <w:kern w:val="0"/>
          <w:sz w:val="20"/>
          <w:szCs w:val="20"/>
          <w:lang w:val="es-ES_tradnl" w:eastAsia="en-US" w:bidi="ar-SA"/>
        </w:rPr>
      </w:pPr>
    </w:p>
    <w:p w14:paraId="2C7A8BD4" w14:textId="77777777" w:rsidR="005E453F" w:rsidRPr="00E23F65" w:rsidRDefault="005E453F" w:rsidP="00E333FF">
      <w:pPr>
        <w:jc w:val="both"/>
        <w:rPr>
          <w:rFonts w:ascii="Noto Sans" w:hAnsi="Noto Sans" w:cs="Noto Sans"/>
          <w:sz w:val="20"/>
          <w:szCs w:val="20"/>
        </w:rPr>
      </w:pPr>
      <w:r w:rsidRPr="00E23F65">
        <w:rPr>
          <w:rFonts w:ascii="Noto Sans" w:hAnsi="Noto Sans" w:cs="Noto Sans"/>
          <w:sz w:val="20"/>
          <w:szCs w:val="20"/>
        </w:rPr>
        <w:t>Se hace del conocimiento de los interesados en participar en esta licitación, que de conformidad con el artículo 38 de la LAASSP, el presente procedimiento de contratación no cuenta con la participación de un Testigo Social, por no encuadrarse en los supuestos establecidos en la Ley de la materia.</w:t>
      </w:r>
    </w:p>
    <w:p w14:paraId="74532160" w14:textId="77777777" w:rsidR="00DB686E" w:rsidRPr="00E23F65" w:rsidRDefault="00DB686E" w:rsidP="00E333FF">
      <w:pPr>
        <w:jc w:val="both"/>
        <w:rPr>
          <w:rFonts w:ascii="Noto Sans" w:hAnsi="Noto Sans" w:cs="Noto Sans"/>
          <w:sz w:val="20"/>
          <w:szCs w:val="20"/>
        </w:rPr>
      </w:pPr>
    </w:p>
    <w:p w14:paraId="34344627" w14:textId="77777777" w:rsidR="0059741F" w:rsidRPr="00E23F65" w:rsidRDefault="0059741F" w:rsidP="00E333FF">
      <w:pPr>
        <w:pStyle w:val="Ttulo1"/>
        <w:numPr>
          <w:ilvl w:val="0"/>
          <w:numId w:val="19"/>
        </w:numPr>
        <w:spacing w:before="0" w:after="0"/>
        <w:ind w:right="49"/>
        <w:jc w:val="both"/>
        <w:rPr>
          <w:rFonts w:ascii="Noto Sans" w:hAnsi="Noto Sans" w:cs="Noto Sans"/>
          <w:sz w:val="20"/>
          <w:szCs w:val="20"/>
          <w:lang w:val="es-ES_tradnl"/>
        </w:rPr>
      </w:pPr>
      <w:bookmarkStart w:id="46" w:name="_Toc367205740"/>
      <w:bookmarkStart w:id="47" w:name="_Toc214549727"/>
      <w:bookmarkStart w:id="48" w:name="_Toc220069218"/>
      <w:r w:rsidRPr="00E23F65">
        <w:rPr>
          <w:rFonts w:ascii="Noto Sans" w:hAnsi="Noto Sans" w:cs="Noto Sans"/>
          <w:sz w:val="20"/>
          <w:szCs w:val="20"/>
          <w:lang w:val="es-ES_tradnl"/>
        </w:rPr>
        <w:t>OBJETO Y ALCANCE</w:t>
      </w:r>
      <w:bookmarkEnd w:id="46"/>
      <w:r w:rsidRPr="00E23F65">
        <w:rPr>
          <w:rFonts w:ascii="Noto Sans" w:hAnsi="Noto Sans" w:cs="Noto Sans"/>
          <w:sz w:val="20"/>
          <w:szCs w:val="20"/>
          <w:lang w:val="es-ES_tradnl"/>
        </w:rPr>
        <w:t xml:space="preserve"> DE LA LICITACIÓN PÚBLICA.</w:t>
      </w:r>
      <w:bookmarkEnd w:id="47"/>
      <w:bookmarkEnd w:id="48"/>
    </w:p>
    <w:p w14:paraId="54741DC2" w14:textId="77777777" w:rsidR="00281233" w:rsidRPr="00E23F65" w:rsidRDefault="00281233" w:rsidP="00E333FF">
      <w:pPr>
        <w:ind w:right="49"/>
        <w:jc w:val="both"/>
        <w:rPr>
          <w:rFonts w:ascii="Noto Sans" w:hAnsi="Noto Sans" w:cs="Noto Sans"/>
          <w:sz w:val="20"/>
          <w:szCs w:val="20"/>
        </w:rPr>
      </w:pPr>
    </w:p>
    <w:p w14:paraId="05A68248"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9" w:name="_Toc214549728"/>
      <w:bookmarkStart w:id="50" w:name="_Toc220069219"/>
      <w:r w:rsidRPr="00E23F65">
        <w:rPr>
          <w:rFonts w:ascii="Noto Sans" w:hAnsi="Noto Sans" w:cs="Noto Sans"/>
          <w:i w:val="0"/>
          <w:sz w:val="20"/>
          <w:lang w:val="es-ES_tradnl"/>
        </w:rPr>
        <w:t>Objeto de la contratación.</w:t>
      </w:r>
      <w:bookmarkEnd w:id="49"/>
      <w:bookmarkEnd w:id="50"/>
    </w:p>
    <w:p w14:paraId="5FE0BFB9" w14:textId="77777777" w:rsidR="0059741F" w:rsidRPr="00E23F65" w:rsidRDefault="0059741F" w:rsidP="00E333FF">
      <w:pPr>
        <w:rPr>
          <w:rFonts w:ascii="Noto Sans" w:hAnsi="Noto Sans" w:cs="Noto Sans"/>
          <w:sz w:val="20"/>
          <w:szCs w:val="20"/>
          <w:lang w:eastAsia="ar-SA"/>
        </w:rPr>
      </w:pPr>
    </w:p>
    <w:p w14:paraId="4C28058E" w14:textId="009D3A19" w:rsidR="007B25B5" w:rsidRDefault="007B25B5" w:rsidP="007B25B5">
      <w:pPr>
        <w:ind w:left="-284" w:right="-425"/>
        <w:jc w:val="both"/>
        <w:rPr>
          <w:rFonts w:ascii="Noto Sans" w:hAnsi="Noto Sans" w:cs="Noto Sans"/>
          <w:sz w:val="20"/>
          <w:szCs w:val="20"/>
        </w:rPr>
      </w:pPr>
      <w:r w:rsidRPr="009916FE">
        <w:rPr>
          <w:rFonts w:ascii="Noto Sans" w:hAnsi="Noto Sans" w:cs="Noto Sans"/>
          <w:sz w:val="20"/>
          <w:szCs w:val="20"/>
        </w:rPr>
        <w:t xml:space="preserve">El Instituto requiere de la contratación del </w:t>
      </w:r>
      <w:r w:rsidR="00776CA5" w:rsidRPr="00246AFF">
        <w:rPr>
          <w:rFonts w:ascii="Noto Sans" w:eastAsiaTheme="minorHAnsi" w:hAnsi="Noto Sans" w:cs="Noto Sans"/>
          <w:b/>
          <w:bCs/>
          <w:kern w:val="2"/>
          <w:sz w:val="20"/>
          <w:szCs w:val="22"/>
          <w14:ligatures w14:val="standardContextual"/>
        </w:rPr>
        <w:t>Servicio Integral de Clasificación, Transformación, Elaboración de Inventarios Documentales y Procesos Archivísticos de Expedientes de Trámite de Pago</w:t>
      </w:r>
      <w:r w:rsidRPr="00246AFF">
        <w:rPr>
          <w:rFonts w:ascii="Noto Sans" w:eastAsia="Calibri" w:hAnsi="Noto Sans" w:cs="Noto Sans"/>
          <w:b/>
          <w:sz w:val="18"/>
          <w:szCs w:val="20"/>
          <w:lang w:eastAsia="es-MX"/>
        </w:rPr>
        <w:t xml:space="preserve">, </w:t>
      </w:r>
      <w:r w:rsidR="007D7EF5" w:rsidRPr="007D7EF5">
        <w:rPr>
          <w:rFonts w:ascii="Noto Sans" w:eastAsia="Calibri" w:hAnsi="Noto Sans" w:cs="Noto Sans"/>
          <w:sz w:val="20"/>
          <w:szCs w:val="20"/>
          <w:lang w:eastAsia="es-MX"/>
        </w:rPr>
        <w:t xml:space="preserve">cuya </w:t>
      </w:r>
      <w:r w:rsidR="007D7EF5" w:rsidRPr="007D7EF5">
        <w:rPr>
          <w:rFonts w:ascii="Noto Sans" w:eastAsia="Calibri" w:hAnsi="Noto Sans" w:cs="Noto Sans"/>
          <w:b/>
          <w:sz w:val="20"/>
          <w:szCs w:val="20"/>
          <w:lang w:eastAsia="es-MX"/>
        </w:rPr>
        <w:t>vigencia</w:t>
      </w:r>
      <w:r w:rsidR="007D7EF5" w:rsidRPr="007D7EF5">
        <w:rPr>
          <w:rFonts w:ascii="Noto Sans" w:eastAsia="Calibri" w:hAnsi="Noto Sans" w:cs="Noto Sans"/>
          <w:sz w:val="20"/>
          <w:szCs w:val="20"/>
          <w:lang w:eastAsia="es-MX"/>
        </w:rPr>
        <w:t xml:space="preserve"> </w:t>
      </w:r>
      <w:r w:rsidR="007D7EF5" w:rsidRPr="00B079D6">
        <w:rPr>
          <w:rFonts w:ascii="Noto Sans" w:eastAsia="Calibri" w:hAnsi="Noto Sans" w:cs="Noto Sans"/>
          <w:b/>
          <w:bCs/>
          <w:sz w:val="20"/>
          <w:szCs w:val="20"/>
          <w:lang w:eastAsia="es-MX"/>
        </w:rPr>
        <w:t>de contratación</w:t>
      </w:r>
      <w:r w:rsidR="007D7EF5" w:rsidRPr="00B079D6">
        <w:rPr>
          <w:rFonts w:ascii="Noto Sans" w:eastAsia="Calibri" w:hAnsi="Noto Sans" w:cs="Noto Sans"/>
          <w:sz w:val="20"/>
          <w:szCs w:val="20"/>
          <w:lang w:eastAsia="es-MX"/>
        </w:rPr>
        <w:t xml:space="preserve"> será</w:t>
      </w:r>
      <w:r w:rsidR="007D7EF5">
        <w:rPr>
          <w:rFonts w:ascii="Noto Sans" w:eastAsia="Calibri" w:hAnsi="Noto Sans" w:cs="Noto Sans"/>
          <w:sz w:val="20"/>
          <w:szCs w:val="20"/>
          <w:lang w:eastAsia="es-MX"/>
        </w:rPr>
        <w:t xml:space="preserve"> de 7 (siete) meses</w:t>
      </w:r>
      <w:r w:rsidR="007D7EF5" w:rsidRPr="00CB21B0">
        <w:rPr>
          <w:rFonts w:ascii="Noto Sans" w:eastAsia="Calibri" w:hAnsi="Noto Sans" w:cs="Noto Sans"/>
          <w:sz w:val="20"/>
          <w:szCs w:val="20"/>
          <w:lang w:eastAsia="es-MX"/>
        </w:rPr>
        <w:t xml:space="preserve"> </w:t>
      </w:r>
      <w:r w:rsidR="007D7EF5">
        <w:rPr>
          <w:rFonts w:ascii="Noto Sans" w:eastAsia="Calibri" w:hAnsi="Noto Sans" w:cs="Noto Sans"/>
          <w:sz w:val="20"/>
          <w:szCs w:val="20"/>
          <w:lang w:eastAsia="es-MX"/>
        </w:rPr>
        <w:t xml:space="preserve">contados </w:t>
      </w:r>
      <w:r w:rsidR="00CB21B0" w:rsidRPr="00CB21B0">
        <w:rPr>
          <w:rFonts w:ascii="Noto Sans" w:eastAsia="Calibri" w:hAnsi="Noto Sans" w:cs="Noto Sans"/>
          <w:sz w:val="20"/>
          <w:szCs w:val="20"/>
          <w:lang w:eastAsia="es-MX"/>
        </w:rPr>
        <w:t>a</w:t>
      </w:r>
      <w:r w:rsidR="00CB21B0">
        <w:rPr>
          <w:rFonts w:ascii="Noto Sans" w:eastAsia="Calibri" w:hAnsi="Noto Sans" w:cs="Noto Sans"/>
          <w:b/>
          <w:sz w:val="20"/>
          <w:szCs w:val="20"/>
          <w:lang w:eastAsia="es-MX"/>
        </w:rPr>
        <w:t xml:space="preserve"> </w:t>
      </w:r>
      <w:r w:rsidRPr="009916FE">
        <w:rPr>
          <w:rFonts w:ascii="Noto Sans" w:eastAsia="Calibri" w:hAnsi="Noto Sans" w:cs="Noto Sans"/>
          <w:sz w:val="20"/>
          <w:szCs w:val="20"/>
          <w:lang w:eastAsia="es-MX"/>
        </w:rPr>
        <w:t>partir del</w:t>
      </w:r>
      <w:r w:rsidR="000D1575">
        <w:rPr>
          <w:rFonts w:ascii="Noto Sans" w:eastAsia="Calibri" w:hAnsi="Noto Sans" w:cs="Noto Sans"/>
          <w:sz w:val="20"/>
          <w:szCs w:val="20"/>
          <w:lang w:eastAsia="es-MX"/>
        </w:rPr>
        <w:t xml:space="preserve"> día </w:t>
      </w:r>
      <w:r w:rsidR="007D7EF5">
        <w:rPr>
          <w:rFonts w:ascii="Noto Sans" w:eastAsia="Calibri" w:hAnsi="Noto Sans" w:cs="Noto Sans"/>
          <w:sz w:val="20"/>
          <w:szCs w:val="20"/>
          <w:lang w:eastAsia="es-MX"/>
        </w:rPr>
        <w:t xml:space="preserve">hábil </w:t>
      </w:r>
      <w:r w:rsidR="000D1575">
        <w:rPr>
          <w:rFonts w:ascii="Noto Sans" w:eastAsia="Calibri" w:hAnsi="Noto Sans" w:cs="Noto Sans"/>
          <w:sz w:val="20"/>
          <w:szCs w:val="20"/>
          <w:lang w:eastAsia="es-MX"/>
        </w:rPr>
        <w:t>siguiente a la notificación de fallo</w:t>
      </w:r>
      <w:r w:rsidR="00AE6259">
        <w:rPr>
          <w:rFonts w:ascii="Noto Sans" w:eastAsia="Calibri" w:hAnsi="Noto Sans" w:cs="Noto Sans"/>
          <w:sz w:val="20"/>
          <w:szCs w:val="20"/>
          <w:lang w:eastAsia="es-MX"/>
        </w:rPr>
        <w:t>,</w:t>
      </w:r>
      <w:r w:rsidR="000D1575">
        <w:rPr>
          <w:rFonts w:ascii="Noto Sans" w:eastAsia="Calibri" w:hAnsi="Noto Sans" w:cs="Noto Sans"/>
          <w:sz w:val="20"/>
          <w:szCs w:val="20"/>
          <w:lang w:eastAsia="es-MX"/>
        </w:rPr>
        <w:t xml:space="preserve"> por lo que el </w:t>
      </w:r>
      <w:r w:rsidR="000D1575" w:rsidRPr="007D7EF5">
        <w:rPr>
          <w:rFonts w:ascii="Noto Sans" w:eastAsia="Calibri" w:hAnsi="Noto Sans" w:cs="Noto Sans"/>
          <w:b/>
          <w:sz w:val="20"/>
          <w:szCs w:val="20"/>
          <w:lang w:eastAsia="es-MX"/>
        </w:rPr>
        <w:t xml:space="preserve">plazo de la </w:t>
      </w:r>
      <w:r w:rsidR="007D7EF5" w:rsidRPr="007D7EF5">
        <w:rPr>
          <w:rFonts w:ascii="Noto Sans" w:eastAsia="Calibri" w:hAnsi="Noto Sans" w:cs="Noto Sans"/>
          <w:b/>
          <w:sz w:val="20"/>
          <w:szCs w:val="20"/>
          <w:lang w:eastAsia="es-MX"/>
        </w:rPr>
        <w:t>ejecución</w:t>
      </w:r>
      <w:r w:rsidR="000D1575" w:rsidRPr="007D7EF5">
        <w:rPr>
          <w:rFonts w:ascii="Noto Sans" w:eastAsia="Calibri" w:hAnsi="Noto Sans" w:cs="Noto Sans"/>
          <w:b/>
          <w:sz w:val="20"/>
          <w:szCs w:val="20"/>
          <w:lang w:eastAsia="es-MX"/>
        </w:rPr>
        <w:t xml:space="preserve"> del servicio</w:t>
      </w:r>
      <w:r w:rsidR="007D7EF5">
        <w:rPr>
          <w:rFonts w:ascii="Noto Sans" w:eastAsia="Calibri" w:hAnsi="Noto Sans" w:cs="Noto Sans"/>
          <w:sz w:val="20"/>
          <w:szCs w:val="20"/>
          <w:lang w:eastAsia="es-MX"/>
        </w:rPr>
        <w:t xml:space="preserve"> será de 7 (siete) meses e iniciará a partir del día hábil siguiente a la notificación del fallo</w:t>
      </w:r>
      <w:r w:rsidRPr="009916FE">
        <w:rPr>
          <w:rFonts w:ascii="Noto Sans" w:eastAsia="Calibri" w:hAnsi="Noto Sans" w:cs="Noto Sans"/>
          <w:sz w:val="20"/>
          <w:szCs w:val="20"/>
          <w:lang w:eastAsia="es-MX"/>
        </w:rPr>
        <w:t xml:space="preserve">, </w:t>
      </w:r>
      <w:r w:rsidRPr="009916FE">
        <w:rPr>
          <w:rFonts w:ascii="Noto Sans" w:hAnsi="Noto Sans" w:cs="Noto Sans"/>
          <w:sz w:val="20"/>
          <w:szCs w:val="20"/>
        </w:rPr>
        <w:t>conforme a la descripción, requisitos y cantidades a contratar que se encuentran especificadas en los anexos que</w:t>
      </w:r>
      <w:r w:rsidRPr="00246AFF">
        <w:rPr>
          <w:rFonts w:ascii="Noto Sans" w:hAnsi="Noto Sans" w:cs="Noto Sans"/>
          <w:sz w:val="20"/>
          <w:szCs w:val="20"/>
        </w:rPr>
        <w:t xml:space="preserve"> a continuación se listan:</w:t>
      </w:r>
    </w:p>
    <w:p w14:paraId="08334703" w14:textId="77777777" w:rsidR="002404EE" w:rsidRDefault="002404EE" w:rsidP="007B25B5">
      <w:pPr>
        <w:ind w:left="-284" w:right="-425"/>
        <w:jc w:val="both"/>
        <w:rPr>
          <w:rFonts w:ascii="Noto Sans" w:hAnsi="Noto Sans" w:cs="Noto Sans"/>
          <w:sz w:val="20"/>
          <w:szCs w:val="20"/>
        </w:rPr>
      </w:pPr>
    </w:p>
    <w:p w14:paraId="1BBF37AA" w14:textId="77777777" w:rsidR="007B25B5" w:rsidRPr="00246AFF" w:rsidRDefault="00246AFF" w:rsidP="00246AFF">
      <w:pPr>
        <w:pStyle w:val="Prrafodelista"/>
        <w:numPr>
          <w:ilvl w:val="0"/>
          <w:numId w:val="63"/>
        </w:numPr>
        <w:spacing w:line="276" w:lineRule="auto"/>
        <w:jc w:val="both"/>
        <w:rPr>
          <w:rFonts w:ascii="Noto Sans" w:hAnsi="Noto Sans" w:cs="Noto Sans"/>
          <w:sz w:val="20"/>
          <w:szCs w:val="20"/>
        </w:rPr>
      </w:pPr>
      <w:r>
        <w:rPr>
          <w:rFonts w:ascii="Noto Sans" w:hAnsi="Noto Sans" w:cs="Noto Sans"/>
          <w:sz w:val="20"/>
          <w:szCs w:val="20"/>
        </w:rPr>
        <w:t xml:space="preserve">Anexo Técnico; </w:t>
      </w:r>
    </w:p>
    <w:p w14:paraId="11C743CF" w14:textId="7B95DCAC" w:rsidR="00246AFF" w:rsidRPr="00246AFF" w:rsidRDefault="00246AFF" w:rsidP="00246AFF">
      <w:pPr>
        <w:pStyle w:val="Prrafodelista"/>
        <w:numPr>
          <w:ilvl w:val="0"/>
          <w:numId w:val="63"/>
        </w:numPr>
        <w:spacing w:line="276" w:lineRule="auto"/>
        <w:jc w:val="both"/>
        <w:rPr>
          <w:rFonts w:ascii="Noto Sans" w:hAnsi="Noto Sans" w:cs="Noto Sans"/>
          <w:sz w:val="20"/>
          <w:szCs w:val="20"/>
        </w:rPr>
      </w:pPr>
      <w:r w:rsidRPr="00246AFF">
        <w:rPr>
          <w:rFonts w:ascii="Noto Sans" w:hAnsi="Noto Sans" w:cs="Noto Sans"/>
          <w:bCs/>
          <w:kern w:val="2"/>
          <w:sz w:val="20"/>
          <w14:ligatures w14:val="standardContextual"/>
        </w:rPr>
        <w:t>Términos y Condiciones</w:t>
      </w:r>
      <w:r w:rsidR="00B079D6">
        <w:rPr>
          <w:rFonts w:ascii="Noto Sans" w:hAnsi="Noto Sans" w:cs="Noto Sans"/>
          <w:bCs/>
          <w:kern w:val="2"/>
          <w:sz w:val="20"/>
          <w14:ligatures w14:val="standardContextual"/>
        </w:rPr>
        <w:t>.</w:t>
      </w:r>
      <w:r w:rsidRPr="00246AFF">
        <w:rPr>
          <w:rFonts w:ascii="Noto Sans" w:hAnsi="Noto Sans" w:cs="Noto Sans"/>
          <w:bCs/>
          <w:kern w:val="2"/>
          <w:sz w:val="20"/>
          <w14:ligatures w14:val="standardContextual"/>
        </w:rPr>
        <w:t xml:space="preserve"> </w:t>
      </w:r>
    </w:p>
    <w:p w14:paraId="6873E401" w14:textId="77777777" w:rsidR="000D1575" w:rsidRDefault="000D1575" w:rsidP="00E333FF">
      <w:pPr>
        <w:pStyle w:val="Prrafodelista"/>
        <w:spacing w:after="0" w:line="240" w:lineRule="auto"/>
        <w:ind w:left="0" w:right="49"/>
        <w:jc w:val="both"/>
        <w:rPr>
          <w:rFonts w:ascii="Noto Sans" w:hAnsi="Noto Sans" w:cs="Noto Sans"/>
          <w:b/>
          <w:sz w:val="20"/>
          <w:szCs w:val="20"/>
        </w:rPr>
      </w:pPr>
      <w:bookmarkStart w:id="51" w:name="_Toc367205742"/>
    </w:p>
    <w:p w14:paraId="09E3A7C0" w14:textId="10F37FA0" w:rsidR="0059741F" w:rsidRPr="00E23F65" w:rsidRDefault="0059741F" w:rsidP="00E333FF">
      <w:pPr>
        <w:pStyle w:val="Prrafodelista"/>
        <w:spacing w:after="0" w:line="240" w:lineRule="auto"/>
        <w:ind w:left="0" w:right="49"/>
        <w:jc w:val="both"/>
        <w:rPr>
          <w:rFonts w:ascii="Noto Sans" w:hAnsi="Noto Sans" w:cs="Noto Sans"/>
          <w:b/>
          <w:sz w:val="20"/>
          <w:szCs w:val="20"/>
        </w:rPr>
      </w:pPr>
      <w:r w:rsidRPr="00E23F65">
        <w:rPr>
          <w:rFonts w:ascii="Noto Sans" w:hAnsi="Noto Sans" w:cs="Noto Sans"/>
          <w:b/>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w:t>
      </w:r>
      <w:r w:rsidR="008F786A" w:rsidRPr="00E23F65">
        <w:rPr>
          <w:rFonts w:ascii="Noto Sans" w:hAnsi="Noto Sans" w:cs="Noto Sans"/>
          <w:b/>
          <w:sz w:val="20"/>
          <w:szCs w:val="20"/>
        </w:rPr>
        <w:t>35</w:t>
      </w:r>
      <w:r w:rsidRPr="00E23F65">
        <w:rPr>
          <w:rFonts w:ascii="Noto Sans" w:hAnsi="Noto Sans" w:cs="Noto Sans"/>
          <w:b/>
          <w:sz w:val="20"/>
          <w:szCs w:val="20"/>
        </w:rPr>
        <w:t xml:space="preserve"> de la LAASSP.</w:t>
      </w:r>
    </w:p>
    <w:p w14:paraId="7DA72F63" w14:textId="77777777" w:rsidR="00BC4CE3" w:rsidRPr="00E23F65" w:rsidRDefault="00BC4CE3" w:rsidP="00E333FF">
      <w:pPr>
        <w:pStyle w:val="Prrafodelista"/>
        <w:spacing w:after="0" w:line="240" w:lineRule="auto"/>
        <w:ind w:left="0" w:right="51"/>
        <w:jc w:val="both"/>
        <w:rPr>
          <w:rFonts w:ascii="Noto Sans" w:hAnsi="Noto Sans" w:cs="Noto Sans"/>
          <w:b/>
          <w:sz w:val="20"/>
          <w:szCs w:val="20"/>
        </w:rPr>
      </w:pPr>
    </w:p>
    <w:p w14:paraId="11D1E37A"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2" w:name="_Toc214549729"/>
      <w:bookmarkStart w:id="53" w:name="_Toc220069220"/>
      <w:r w:rsidRPr="00E23F65">
        <w:rPr>
          <w:rFonts w:ascii="Noto Sans" w:hAnsi="Noto Sans" w:cs="Noto Sans"/>
          <w:i w:val="0"/>
          <w:sz w:val="20"/>
          <w:lang w:val="es-ES_tradnl"/>
        </w:rPr>
        <w:t>Agrupación de partidas.</w:t>
      </w:r>
      <w:bookmarkEnd w:id="52"/>
      <w:bookmarkEnd w:id="53"/>
    </w:p>
    <w:p w14:paraId="3C107232" w14:textId="77777777" w:rsidR="0067172D" w:rsidRPr="00E23F65" w:rsidRDefault="0067172D" w:rsidP="00E333FF">
      <w:pPr>
        <w:pStyle w:val="Prrafodelista"/>
        <w:spacing w:after="0" w:line="240" w:lineRule="auto"/>
        <w:ind w:left="0" w:right="51"/>
        <w:jc w:val="both"/>
        <w:rPr>
          <w:rFonts w:ascii="Noto Sans" w:hAnsi="Noto Sans" w:cs="Noto Sans"/>
          <w:sz w:val="20"/>
          <w:szCs w:val="20"/>
        </w:rPr>
      </w:pPr>
    </w:p>
    <w:p w14:paraId="5DF9CED0" w14:textId="020DF54D" w:rsidR="0059741F" w:rsidRPr="00E23F65" w:rsidRDefault="0067172D"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Para el presente procedimiento no se tiene prevista la agrupación de partidas, ya que la adjudicación se realizará </w:t>
      </w:r>
      <w:r w:rsidR="00293233">
        <w:rPr>
          <w:rFonts w:ascii="Noto Sans" w:hAnsi="Noto Sans" w:cs="Noto Sans"/>
          <w:sz w:val="20"/>
          <w:szCs w:val="20"/>
        </w:rPr>
        <w:t xml:space="preserve">por </w:t>
      </w:r>
      <w:r w:rsidR="00281233" w:rsidRPr="00E23F65">
        <w:rPr>
          <w:rFonts w:ascii="Noto Sans" w:hAnsi="Noto Sans" w:cs="Noto Sans"/>
          <w:b/>
          <w:sz w:val="20"/>
          <w:szCs w:val="20"/>
        </w:rPr>
        <w:t xml:space="preserve">Partida </w:t>
      </w:r>
      <w:r w:rsidR="003930BB">
        <w:rPr>
          <w:rFonts w:ascii="Noto Sans" w:hAnsi="Noto Sans" w:cs="Noto Sans"/>
          <w:b/>
          <w:sz w:val="20"/>
          <w:szCs w:val="20"/>
        </w:rPr>
        <w:t xml:space="preserve">Única </w:t>
      </w:r>
      <w:r w:rsidRPr="00E23F65">
        <w:rPr>
          <w:rFonts w:ascii="Noto Sans" w:hAnsi="Noto Sans" w:cs="Noto Sans"/>
          <w:sz w:val="20"/>
          <w:szCs w:val="20"/>
        </w:rPr>
        <w:t xml:space="preserve">conforme al </w:t>
      </w:r>
      <w:r w:rsidR="003930BB" w:rsidRPr="00E23F65">
        <w:rPr>
          <w:rFonts w:ascii="Noto Sans" w:hAnsi="Noto Sans" w:cs="Noto Sans"/>
          <w:sz w:val="20"/>
          <w:szCs w:val="20"/>
        </w:rPr>
        <w:t>Anexo</w:t>
      </w:r>
      <w:r w:rsidR="003930BB">
        <w:rPr>
          <w:rFonts w:ascii="Noto Sans" w:hAnsi="Noto Sans" w:cs="Noto Sans"/>
          <w:sz w:val="20"/>
          <w:szCs w:val="20"/>
        </w:rPr>
        <w:t xml:space="preserve"> Técnico </w:t>
      </w:r>
      <w:r w:rsidR="003930BB" w:rsidRPr="009916FE">
        <w:rPr>
          <w:rFonts w:ascii="Noto Sans" w:hAnsi="Noto Sans" w:cs="Noto Sans"/>
          <w:sz w:val="20"/>
          <w:szCs w:val="20"/>
        </w:rPr>
        <w:t xml:space="preserve">del </w:t>
      </w:r>
      <w:r w:rsidR="003930BB" w:rsidRPr="00246AFF">
        <w:rPr>
          <w:rFonts w:ascii="Noto Sans" w:hAnsi="Noto Sans" w:cs="Noto Sans"/>
          <w:b/>
          <w:bCs/>
          <w:kern w:val="2"/>
          <w:sz w:val="20"/>
          <w14:ligatures w14:val="standardContextual"/>
        </w:rPr>
        <w:t>Servicio Integral de Clasificación, Transformación, Elaboración de Inventarios Documentales y Procesos Archivísticos de Expedientes de Trámite de Pago</w:t>
      </w:r>
      <w:r w:rsidRPr="00E23F65">
        <w:rPr>
          <w:rFonts w:ascii="Noto Sans" w:hAnsi="Noto Sans" w:cs="Noto Sans"/>
          <w:sz w:val="20"/>
          <w:szCs w:val="20"/>
        </w:rPr>
        <w:t xml:space="preserve">, con fundamento en el artículo </w:t>
      </w:r>
      <w:r w:rsidR="00BE24BD">
        <w:rPr>
          <w:rFonts w:ascii="Noto Sans" w:hAnsi="Noto Sans" w:cs="Noto Sans"/>
          <w:sz w:val="20"/>
          <w:szCs w:val="20"/>
        </w:rPr>
        <w:t>83</w:t>
      </w:r>
      <w:r w:rsidRPr="00E23F65">
        <w:rPr>
          <w:rFonts w:ascii="Noto Sans" w:hAnsi="Noto Sans" w:cs="Noto Sans"/>
          <w:sz w:val="20"/>
          <w:szCs w:val="20"/>
        </w:rPr>
        <w:t xml:space="preserve"> fracción II inciso b) del Reglamento.</w:t>
      </w:r>
    </w:p>
    <w:p w14:paraId="537FFBEB" w14:textId="77777777" w:rsidR="00DB686E" w:rsidRPr="00E23F65" w:rsidRDefault="00DB686E" w:rsidP="00E333FF">
      <w:pPr>
        <w:pStyle w:val="Prrafodelista"/>
        <w:spacing w:after="0" w:line="240" w:lineRule="auto"/>
        <w:ind w:left="0" w:right="51"/>
        <w:jc w:val="both"/>
        <w:rPr>
          <w:rFonts w:ascii="Noto Sans" w:hAnsi="Noto Sans" w:cs="Noto Sans"/>
          <w:sz w:val="20"/>
          <w:szCs w:val="20"/>
        </w:rPr>
      </w:pPr>
    </w:p>
    <w:p w14:paraId="6FF057F6"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4" w:name="_Toc214549730"/>
      <w:bookmarkStart w:id="55" w:name="_Toc220069221"/>
      <w:r w:rsidRPr="00E23F65">
        <w:rPr>
          <w:rFonts w:ascii="Noto Sans" w:hAnsi="Noto Sans" w:cs="Noto Sans"/>
          <w:i w:val="0"/>
          <w:sz w:val="20"/>
          <w:lang w:val="es-ES_tradnl"/>
        </w:rPr>
        <w:t>Precios Máximos de Referencia</w:t>
      </w:r>
      <w:r w:rsidR="00B13A90" w:rsidRPr="00E23F65">
        <w:rPr>
          <w:rFonts w:ascii="Noto Sans" w:hAnsi="Noto Sans" w:cs="Noto Sans"/>
          <w:i w:val="0"/>
          <w:sz w:val="20"/>
          <w:lang w:val="es-ES_tradnl"/>
        </w:rPr>
        <w:t xml:space="preserve"> (PMR)</w:t>
      </w:r>
      <w:r w:rsidRPr="00E23F65">
        <w:rPr>
          <w:rFonts w:ascii="Noto Sans" w:hAnsi="Noto Sans" w:cs="Noto Sans"/>
          <w:i w:val="0"/>
          <w:sz w:val="20"/>
          <w:lang w:val="es-ES_tradnl"/>
        </w:rPr>
        <w:t>.</w:t>
      </w:r>
      <w:bookmarkEnd w:id="54"/>
      <w:bookmarkEnd w:id="55"/>
    </w:p>
    <w:p w14:paraId="726B604A" w14:textId="77777777" w:rsidR="0059741F" w:rsidRPr="00E23F65" w:rsidRDefault="0059741F" w:rsidP="00E333FF">
      <w:pPr>
        <w:pStyle w:val="Prrafodelista"/>
        <w:spacing w:after="0" w:line="240" w:lineRule="auto"/>
        <w:ind w:left="0" w:right="51"/>
        <w:jc w:val="both"/>
        <w:rPr>
          <w:rFonts w:ascii="Noto Sans" w:hAnsi="Noto Sans" w:cs="Noto Sans"/>
          <w:sz w:val="20"/>
          <w:szCs w:val="20"/>
          <w:lang w:val="es-ES_tradnl"/>
        </w:rPr>
      </w:pPr>
    </w:p>
    <w:p w14:paraId="1C59F4B1" w14:textId="77777777" w:rsidR="007C1325" w:rsidRPr="00E23F65" w:rsidRDefault="007C1325" w:rsidP="00E333FF">
      <w:pPr>
        <w:pStyle w:val="Prrafodelista"/>
        <w:spacing w:after="0" w:line="240" w:lineRule="auto"/>
        <w:ind w:left="0" w:right="51"/>
        <w:jc w:val="both"/>
        <w:rPr>
          <w:rFonts w:ascii="Noto Sans" w:eastAsiaTheme="minorEastAsia" w:hAnsi="Noto Sans" w:cs="Noto Sans"/>
          <w:sz w:val="20"/>
          <w:szCs w:val="20"/>
          <w:lang w:val="es-ES_tradnl"/>
        </w:rPr>
      </w:pPr>
      <w:r w:rsidRPr="00E23F65">
        <w:rPr>
          <w:rFonts w:ascii="Noto Sans" w:eastAsiaTheme="minorEastAsia" w:hAnsi="Noto Sans" w:cs="Noto Sans"/>
          <w:sz w:val="20"/>
          <w:szCs w:val="20"/>
          <w:lang w:val="es-ES_tradnl"/>
        </w:rPr>
        <w:t>Para el presente procedimiento no se tiene previsto la utilización de Precios Máximos de Referencia.</w:t>
      </w:r>
    </w:p>
    <w:p w14:paraId="420CDCE1" w14:textId="77777777" w:rsidR="00B71BB8" w:rsidRPr="00E23F65" w:rsidRDefault="00B71BB8" w:rsidP="00E333FF">
      <w:pPr>
        <w:pStyle w:val="Prrafodelista"/>
        <w:spacing w:after="0" w:line="240" w:lineRule="auto"/>
        <w:ind w:left="0" w:right="51"/>
        <w:jc w:val="both"/>
        <w:rPr>
          <w:rFonts w:ascii="Noto Sans" w:eastAsiaTheme="minorEastAsia" w:hAnsi="Noto Sans" w:cs="Noto Sans"/>
          <w:sz w:val="20"/>
          <w:szCs w:val="20"/>
          <w:lang w:val="es-ES_tradnl"/>
        </w:rPr>
      </w:pPr>
    </w:p>
    <w:p w14:paraId="02826E85" w14:textId="77777777" w:rsidR="00D1259F" w:rsidRPr="00E23F65" w:rsidRDefault="00D1259F" w:rsidP="002E6E8C">
      <w:pPr>
        <w:pStyle w:val="Ttulo2"/>
        <w:numPr>
          <w:ilvl w:val="2"/>
          <w:numId w:val="50"/>
        </w:numPr>
        <w:spacing w:before="0" w:after="0"/>
        <w:ind w:right="49"/>
        <w:jc w:val="both"/>
        <w:rPr>
          <w:rFonts w:ascii="Noto Sans" w:hAnsi="Noto Sans" w:cs="Noto Sans"/>
          <w:i w:val="0"/>
          <w:sz w:val="20"/>
          <w:lang w:val="es-ES_tradnl"/>
        </w:rPr>
      </w:pPr>
      <w:bookmarkStart w:id="56" w:name="_Toc98957378"/>
      <w:bookmarkStart w:id="57" w:name="_Toc99462412"/>
      <w:bookmarkStart w:id="58" w:name="_Toc105526017"/>
      <w:bookmarkStart w:id="59" w:name="_Toc129107906"/>
      <w:bookmarkStart w:id="60" w:name="_Toc214549731"/>
      <w:bookmarkStart w:id="61" w:name="_Toc220069222"/>
      <w:r w:rsidRPr="00E23F65">
        <w:rPr>
          <w:rFonts w:ascii="Noto Sans" w:hAnsi="Noto Sans" w:cs="Noto Sans"/>
          <w:i w:val="0"/>
          <w:sz w:val="20"/>
          <w:lang w:val="es-ES_tradnl"/>
        </w:rPr>
        <w:t>Precios Fijos</w:t>
      </w:r>
      <w:bookmarkEnd w:id="56"/>
      <w:bookmarkEnd w:id="57"/>
      <w:bookmarkEnd w:id="58"/>
      <w:bookmarkEnd w:id="59"/>
      <w:bookmarkEnd w:id="60"/>
      <w:bookmarkEnd w:id="61"/>
    </w:p>
    <w:p w14:paraId="60D6A26E"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p>
    <w:p w14:paraId="2522460F"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00B71BB8" w:rsidRPr="00E23F65">
        <w:rPr>
          <w:rFonts w:ascii="Noto Sans" w:hAnsi="Noto Sans" w:cs="Noto Sans"/>
          <w:b/>
          <w:bCs/>
          <w:sz w:val="20"/>
          <w:szCs w:val="20"/>
        </w:rPr>
        <w:t>65</w:t>
      </w:r>
      <w:r w:rsidRPr="00E23F65">
        <w:rPr>
          <w:rFonts w:ascii="Noto Sans" w:hAnsi="Noto Sans" w:cs="Noto Sans"/>
          <w:sz w:val="20"/>
          <w:szCs w:val="20"/>
        </w:rPr>
        <w:t xml:space="preserve"> de la LAASSP. </w:t>
      </w:r>
    </w:p>
    <w:p w14:paraId="2EE66DBD" w14:textId="77777777" w:rsidR="00A121B7" w:rsidRPr="00E23F65" w:rsidRDefault="00A121B7" w:rsidP="00E333FF">
      <w:pPr>
        <w:pStyle w:val="Prrafodelista"/>
        <w:spacing w:after="0" w:line="240" w:lineRule="auto"/>
        <w:ind w:left="0" w:right="51"/>
        <w:jc w:val="both"/>
        <w:rPr>
          <w:rFonts w:ascii="Noto Sans" w:hAnsi="Noto Sans" w:cs="Noto Sans"/>
          <w:sz w:val="20"/>
          <w:szCs w:val="20"/>
        </w:rPr>
      </w:pPr>
    </w:p>
    <w:p w14:paraId="590CBFA7" w14:textId="77777777" w:rsidR="0059741F" w:rsidRPr="00E23F65" w:rsidRDefault="0059741F" w:rsidP="00E333FF">
      <w:pPr>
        <w:pStyle w:val="Ttulo2"/>
        <w:numPr>
          <w:ilvl w:val="1"/>
          <w:numId w:val="22"/>
        </w:numPr>
        <w:spacing w:before="0" w:after="0"/>
        <w:ind w:left="0" w:right="49" w:firstLine="0"/>
        <w:jc w:val="both"/>
        <w:rPr>
          <w:rFonts w:ascii="Noto Sans" w:hAnsi="Noto Sans" w:cs="Noto Sans"/>
          <w:i w:val="0"/>
          <w:sz w:val="20"/>
          <w:lang w:val="es-ES_tradnl"/>
        </w:rPr>
      </w:pPr>
      <w:bookmarkStart w:id="62" w:name="_Toc424735321"/>
      <w:bookmarkStart w:id="63" w:name="_Toc214549732"/>
      <w:bookmarkStart w:id="64" w:name="_Toc220069223"/>
      <w:r w:rsidRPr="00E23F65">
        <w:rPr>
          <w:rFonts w:ascii="Noto Sans" w:hAnsi="Noto Sans" w:cs="Noto Sans"/>
          <w:i w:val="0"/>
          <w:sz w:val="20"/>
          <w:lang w:val="es-ES_tradnl"/>
        </w:rPr>
        <w:t>Normas Oficiales Mexicanas, Normas Mexicanas</w:t>
      </w:r>
      <w:r w:rsidR="00280784" w:rsidRPr="00E23F65">
        <w:rPr>
          <w:rFonts w:ascii="Noto Sans" w:hAnsi="Noto Sans" w:cs="Noto Sans"/>
          <w:i w:val="0"/>
          <w:sz w:val="20"/>
          <w:lang w:val="es-ES_tradnl"/>
        </w:rPr>
        <w:t xml:space="preserve"> o estándares</w:t>
      </w:r>
      <w:r w:rsidRPr="00E23F65">
        <w:rPr>
          <w:rFonts w:ascii="Noto Sans" w:hAnsi="Noto Sans" w:cs="Noto Sans"/>
          <w:i w:val="0"/>
          <w:sz w:val="20"/>
          <w:lang w:val="es-ES_tradnl"/>
        </w:rPr>
        <w:t>, Internacionales, Referencia o Especificaciones.</w:t>
      </w:r>
      <w:bookmarkEnd w:id="62"/>
      <w:bookmarkEnd w:id="63"/>
      <w:bookmarkEnd w:id="64"/>
      <w:r w:rsidRPr="00E23F65">
        <w:rPr>
          <w:rFonts w:ascii="Noto Sans" w:hAnsi="Noto Sans" w:cs="Noto Sans"/>
          <w:i w:val="0"/>
          <w:sz w:val="20"/>
          <w:lang w:val="es-ES_tradnl"/>
        </w:rPr>
        <w:t xml:space="preserve"> </w:t>
      </w:r>
    </w:p>
    <w:p w14:paraId="59215B42" w14:textId="77777777" w:rsidR="0059741F" w:rsidRDefault="0059741F" w:rsidP="00E333FF">
      <w:pPr>
        <w:ind w:right="49"/>
        <w:jc w:val="both"/>
        <w:rPr>
          <w:rFonts w:ascii="Noto Sans" w:hAnsi="Noto Sans" w:cs="Noto Sans"/>
          <w:sz w:val="20"/>
          <w:szCs w:val="20"/>
          <w:lang w:val="es-ES"/>
        </w:rPr>
      </w:pPr>
    </w:p>
    <w:p w14:paraId="6FB6DAE6" w14:textId="0C1ED39E" w:rsidR="002B5FD3" w:rsidRDefault="002B5FD3" w:rsidP="002B5FD3">
      <w:pPr>
        <w:shd w:val="clear" w:color="auto" w:fill="FFFFFF" w:themeFill="background1"/>
        <w:spacing w:line="276" w:lineRule="auto"/>
        <w:ind w:right="49"/>
        <w:jc w:val="both"/>
        <w:rPr>
          <w:rFonts w:ascii="Noto Sans" w:hAnsi="Noto Sans" w:cs="Noto Sans"/>
          <w:bCs/>
          <w:sz w:val="20"/>
          <w:szCs w:val="20"/>
          <w:lang w:val="es-ES"/>
        </w:rPr>
      </w:pPr>
      <w:r w:rsidRPr="002B5FD3">
        <w:rPr>
          <w:rFonts w:ascii="Noto Sans" w:hAnsi="Noto Sans" w:cs="Noto Sans"/>
          <w:bCs/>
          <w:sz w:val="20"/>
          <w:szCs w:val="20"/>
          <w:lang w:val="es-ES"/>
        </w:rPr>
        <w:t xml:space="preserve">Los licitantes </w:t>
      </w:r>
      <w:r w:rsidR="00B25E9C">
        <w:rPr>
          <w:rFonts w:ascii="Noto Sans" w:hAnsi="Noto Sans" w:cs="Noto Sans"/>
          <w:bCs/>
          <w:sz w:val="20"/>
          <w:szCs w:val="20"/>
          <w:lang w:val="es-ES"/>
        </w:rPr>
        <w:t xml:space="preserve">en términos de la evaluación de la presente convocatoria presentaran </w:t>
      </w:r>
      <w:r w:rsidRPr="002B5FD3">
        <w:rPr>
          <w:rFonts w:ascii="Noto Sans" w:hAnsi="Noto Sans" w:cs="Noto Sans"/>
          <w:bCs/>
          <w:sz w:val="20"/>
          <w:szCs w:val="20"/>
          <w:lang w:val="es-ES"/>
        </w:rPr>
        <w:t>copia del cumplimiento de las siguientes normas</w:t>
      </w:r>
      <w:r>
        <w:rPr>
          <w:rFonts w:ascii="Noto Sans" w:hAnsi="Noto Sans" w:cs="Noto Sans"/>
          <w:bCs/>
          <w:sz w:val="20"/>
          <w:szCs w:val="20"/>
          <w:lang w:val="es-ES"/>
        </w:rPr>
        <w:t xml:space="preserve"> ISO</w:t>
      </w:r>
      <w:r w:rsidRPr="002B5FD3">
        <w:rPr>
          <w:rFonts w:ascii="Noto Sans" w:hAnsi="Noto Sans" w:cs="Noto Sans"/>
          <w:bCs/>
          <w:sz w:val="20"/>
          <w:szCs w:val="20"/>
          <w:lang w:val="es-ES"/>
        </w:rPr>
        <w:t>:</w:t>
      </w:r>
    </w:p>
    <w:p w14:paraId="54F8A749" w14:textId="77777777" w:rsidR="002B5FD3" w:rsidRDefault="002B5FD3" w:rsidP="002B5FD3">
      <w:pPr>
        <w:shd w:val="clear" w:color="auto" w:fill="FFFFFF" w:themeFill="background1"/>
        <w:spacing w:line="276" w:lineRule="auto"/>
        <w:ind w:right="49"/>
        <w:jc w:val="both"/>
        <w:rPr>
          <w:rFonts w:ascii="Noto Sans" w:hAnsi="Noto Sans" w:cs="Noto Sans"/>
          <w:bCs/>
          <w:sz w:val="20"/>
          <w:szCs w:val="20"/>
          <w:lang w:val="es-ES"/>
        </w:rPr>
      </w:pPr>
    </w:p>
    <w:p w14:paraId="62366D90" w14:textId="77777777" w:rsidR="002B5FD3" w:rsidRP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9001:2015.</w:t>
      </w:r>
      <w:r w:rsidRPr="002B5FD3">
        <w:rPr>
          <w:rFonts w:ascii="Noto Sans" w:hAnsi="Noto Sans" w:cs="Noto Sans"/>
          <w:bCs/>
          <w:sz w:val="20"/>
          <w:szCs w:val="20"/>
          <w:lang w:val="es-ES"/>
        </w:rPr>
        <w:t xml:space="preserve"> Sistema de Gestión de Calidad de Procesos. </w:t>
      </w:r>
    </w:p>
    <w:p w14:paraId="5D16298B" w14:textId="77777777" w:rsidR="002B5FD3" w:rsidRP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27001:2022</w:t>
      </w:r>
      <w:r w:rsidRPr="002B5FD3">
        <w:rPr>
          <w:rFonts w:ascii="Noto Sans" w:hAnsi="Noto Sans" w:cs="Noto Sans"/>
          <w:bCs/>
          <w:sz w:val="20"/>
          <w:szCs w:val="20"/>
          <w:lang w:val="es-ES"/>
        </w:rPr>
        <w:t>. Sistema de Gestión de Seguridad de la Información.</w:t>
      </w:r>
    </w:p>
    <w:p w14:paraId="3644997B" w14:textId="77777777" w:rsid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30301: 2019</w:t>
      </w:r>
      <w:r w:rsidRPr="002B5FD3">
        <w:rPr>
          <w:rFonts w:ascii="Noto Sans" w:hAnsi="Noto Sans" w:cs="Noto Sans"/>
          <w:bCs/>
          <w:sz w:val="20"/>
          <w:szCs w:val="20"/>
          <w:lang w:val="es-ES"/>
        </w:rPr>
        <w:t xml:space="preserve">. Sistema de Gestión de Registros. </w:t>
      </w:r>
    </w:p>
    <w:p w14:paraId="00C0D150" w14:textId="77777777" w:rsidR="00293233" w:rsidRPr="00E23F65" w:rsidRDefault="00293233" w:rsidP="00E333FF">
      <w:pPr>
        <w:ind w:right="49"/>
        <w:jc w:val="both"/>
        <w:rPr>
          <w:rFonts w:ascii="Noto Sans" w:hAnsi="Noto Sans" w:cs="Noto Sans"/>
          <w:sz w:val="20"/>
          <w:szCs w:val="20"/>
          <w:lang w:val="es-ES"/>
        </w:rPr>
      </w:pPr>
    </w:p>
    <w:p w14:paraId="002AA470"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65" w:name="_Toc214549733"/>
      <w:bookmarkStart w:id="66" w:name="_Toc424735322"/>
      <w:bookmarkStart w:id="67" w:name="_Toc220069224"/>
      <w:r w:rsidRPr="00E23F65">
        <w:rPr>
          <w:rFonts w:ascii="Noto Sans" w:hAnsi="Noto Sans" w:cs="Noto Sans"/>
          <w:i w:val="0"/>
          <w:sz w:val="20"/>
          <w:lang w:val="es-ES_tradnl"/>
        </w:rPr>
        <w:t>2.5 Pruebas que permitan verificar el cumplimiento de las especificaciones de los bienes y servicios a contratar.</w:t>
      </w:r>
      <w:bookmarkEnd w:id="65"/>
      <w:bookmarkEnd w:id="67"/>
    </w:p>
    <w:p w14:paraId="7EF2FCE8" w14:textId="77777777" w:rsidR="0059741F" w:rsidRPr="00E23F65" w:rsidRDefault="0059741F" w:rsidP="00E333FF">
      <w:pPr>
        <w:ind w:right="49"/>
        <w:jc w:val="both"/>
        <w:rPr>
          <w:rFonts w:ascii="Noto Sans" w:hAnsi="Noto Sans" w:cs="Noto Sans"/>
          <w:i/>
          <w:sz w:val="20"/>
          <w:szCs w:val="20"/>
        </w:rPr>
      </w:pPr>
    </w:p>
    <w:p w14:paraId="4ADD39AA"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w:t>
      </w:r>
      <w:r w:rsidR="0017222F" w:rsidRPr="00E23F65">
        <w:rPr>
          <w:rFonts w:ascii="Noto Sans" w:hAnsi="Noto Sans" w:cs="Noto Sans"/>
          <w:sz w:val="20"/>
          <w:szCs w:val="20"/>
        </w:rPr>
        <w:t xml:space="preserve">se </w:t>
      </w:r>
      <w:r w:rsidRPr="00E23F65">
        <w:rPr>
          <w:rFonts w:ascii="Noto Sans" w:hAnsi="Noto Sans" w:cs="Noto Sans"/>
          <w:sz w:val="20"/>
          <w:szCs w:val="20"/>
        </w:rPr>
        <w:t xml:space="preserve">aplicará la realización de pruebas señaladas en la fracción </w:t>
      </w:r>
      <w:r w:rsidRPr="00E23F65">
        <w:rPr>
          <w:rFonts w:ascii="Noto Sans" w:hAnsi="Noto Sans" w:cs="Noto Sans"/>
          <w:b/>
          <w:sz w:val="20"/>
          <w:szCs w:val="20"/>
        </w:rPr>
        <w:t>X</w:t>
      </w:r>
      <w:r w:rsidR="00212B94" w:rsidRPr="00E23F65">
        <w:rPr>
          <w:rFonts w:ascii="Noto Sans" w:hAnsi="Noto Sans" w:cs="Noto Sans"/>
          <w:b/>
          <w:sz w:val="20"/>
          <w:szCs w:val="20"/>
        </w:rPr>
        <w:t>II</w:t>
      </w:r>
      <w:r w:rsidRPr="00E23F65">
        <w:rPr>
          <w:rFonts w:ascii="Noto Sans" w:hAnsi="Noto Sans" w:cs="Noto Sans"/>
          <w:sz w:val="20"/>
          <w:szCs w:val="20"/>
        </w:rPr>
        <w:t xml:space="preserve"> del artículo </w:t>
      </w:r>
      <w:r w:rsidR="00212B94" w:rsidRPr="00E23F65">
        <w:rPr>
          <w:rFonts w:ascii="Noto Sans" w:hAnsi="Noto Sans" w:cs="Noto Sans"/>
          <w:b/>
          <w:sz w:val="20"/>
          <w:szCs w:val="20"/>
        </w:rPr>
        <w:t>40</w:t>
      </w:r>
      <w:r w:rsidRPr="00E23F65">
        <w:rPr>
          <w:rFonts w:ascii="Noto Sans" w:hAnsi="Noto Sans" w:cs="Noto Sans"/>
          <w:sz w:val="20"/>
          <w:szCs w:val="20"/>
        </w:rPr>
        <w:t xml:space="preserve"> de la LAASSP.</w:t>
      </w:r>
    </w:p>
    <w:bookmarkEnd w:id="66"/>
    <w:p w14:paraId="23FA19FB" w14:textId="77777777" w:rsidR="008C23EF" w:rsidRPr="00E23F65" w:rsidRDefault="008C23EF" w:rsidP="00E333FF">
      <w:pPr>
        <w:pStyle w:val="Ttulo2"/>
        <w:numPr>
          <w:ilvl w:val="0"/>
          <w:numId w:val="0"/>
        </w:numPr>
        <w:spacing w:before="0" w:after="0"/>
        <w:ind w:right="49"/>
        <w:jc w:val="both"/>
        <w:rPr>
          <w:rFonts w:ascii="Noto Sans" w:eastAsiaTheme="minorEastAsia" w:hAnsi="Noto Sans" w:cs="Noto Sans"/>
          <w:b w:val="0"/>
          <w:i w:val="0"/>
          <w:sz w:val="20"/>
          <w:lang w:val="es-ES_tradnl" w:eastAsia="en-US"/>
        </w:rPr>
      </w:pPr>
    </w:p>
    <w:p w14:paraId="4CC38940" w14:textId="77777777" w:rsidR="0059741F" w:rsidRPr="00246AFF"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68" w:name="_Toc214549734"/>
      <w:bookmarkStart w:id="69" w:name="_Toc220069225"/>
      <w:r w:rsidRPr="00246AFF">
        <w:rPr>
          <w:rFonts w:ascii="Noto Sans" w:hAnsi="Noto Sans" w:cs="Noto Sans"/>
          <w:i w:val="0"/>
          <w:sz w:val="20"/>
          <w:lang w:val="es-ES_tradnl"/>
        </w:rPr>
        <w:t xml:space="preserve">2.6 </w:t>
      </w:r>
      <w:r w:rsidR="00D473FE" w:rsidRPr="00246AFF">
        <w:rPr>
          <w:rFonts w:ascii="Noto Sans" w:hAnsi="Noto Sans" w:cs="Noto Sans"/>
          <w:i w:val="0"/>
          <w:sz w:val="20"/>
          <w:lang w:val="es-ES_tradnl"/>
        </w:rPr>
        <w:t xml:space="preserve">Cantidades </w:t>
      </w:r>
      <w:r w:rsidRPr="00246AFF">
        <w:rPr>
          <w:rFonts w:ascii="Noto Sans" w:hAnsi="Noto Sans" w:cs="Noto Sans"/>
          <w:i w:val="0"/>
          <w:sz w:val="20"/>
          <w:lang w:val="es-ES_tradnl"/>
        </w:rPr>
        <w:t>a contratar.</w:t>
      </w:r>
      <w:bookmarkEnd w:id="68"/>
      <w:bookmarkEnd w:id="69"/>
    </w:p>
    <w:p w14:paraId="047538A4" w14:textId="77777777" w:rsidR="0059741F" w:rsidRPr="00246AFF" w:rsidRDefault="0059741F" w:rsidP="00E333FF">
      <w:pPr>
        <w:ind w:right="49"/>
        <w:jc w:val="both"/>
        <w:rPr>
          <w:rFonts w:ascii="Noto Sans" w:hAnsi="Noto Sans" w:cs="Noto Sans"/>
          <w:sz w:val="20"/>
          <w:szCs w:val="20"/>
        </w:rPr>
      </w:pPr>
    </w:p>
    <w:p w14:paraId="200A9DA2" w14:textId="6C8837A1" w:rsidR="00473820" w:rsidRDefault="00473820" w:rsidP="00473820">
      <w:pPr>
        <w:ind w:right="49"/>
        <w:jc w:val="both"/>
        <w:rPr>
          <w:rFonts w:ascii="Noto Sans" w:hAnsi="Noto Sans" w:cs="Noto Sans"/>
          <w:sz w:val="20"/>
          <w:szCs w:val="20"/>
        </w:rPr>
      </w:pPr>
      <w:r w:rsidRPr="00473820">
        <w:rPr>
          <w:rFonts w:ascii="Noto Sans" w:hAnsi="Noto Sans" w:cs="Noto Sans"/>
          <w:sz w:val="20"/>
          <w:szCs w:val="20"/>
        </w:rPr>
        <w:t xml:space="preserve">Con fundamento en los artículos </w:t>
      </w:r>
      <w:r w:rsidRPr="00473820">
        <w:rPr>
          <w:rFonts w:ascii="Noto Sans" w:hAnsi="Noto Sans" w:cs="Noto Sans"/>
          <w:b/>
          <w:sz w:val="20"/>
          <w:szCs w:val="20"/>
        </w:rPr>
        <w:t>68</w:t>
      </w:r>
      <w:r w:rsidRPr="00473820">
        <w:rPr>
          <w:rFonts w:ascii="Noto Sans" w:hAnsi="Noto Sans" w:cs="Noto Sans"/>
          <w:sz w:val="20"/>
          <w:szCs w:val="20"/>
        </w:rPr>
        <w:t xml:space="preserve">, fracción </w:t>
      </w:r>
      <w:r w:rsidRPr="00473820">
        <w:rPr>
          <w:rFonts w:ascii="Noto Sans" w:hAnsi="Noto Sans" w:cs="Noto Sans"/>
          <w:b/>
          <w:sz w:val="20"/>
          <w:szCs w:val="20"/>
        </w:rPr>
        <w:t>I</w:t>
      </w:r>
      <w:r w:rsidRPr="00473820">
        <w:rPr>
          <w:rFonts w:ascii="Noto Sans" w:hAnsi="Noto Sans" w:cs="Noto Sans"/>
          <w:sz w:val="20"/>
          <w:szCs w:val="20"/>
        </w:rPr>
        <w:t xml:space="preserve"> de la LAASSP y </w:t>
      </w:r>
      <w:r w:rsidR="002C56EC" w:rsidRPr="005C274A">
        <w:rPr>
          <w:rFonts w:ascii="Noto Sans" w:hAnsi="Noto Sans" w:cs="Noto Sans"/>
          <w:b/>
          <w:bCs/>
          <w:sz w:val="20"/>
          <w:szCs w:val="20"/>
        </w:rPr>
        <w:t>130</w:t>
      </w:r>
      <w:r w:rsidRPr="00473820">
        <w:rPr>
          <w:rFonts w:ascii="Noto Sans" w:hAnsi="Noto Sans" w:cs="Noto Sans"/>
          <w:sz w:val="20"/>
          <w:szCs w:val="20"/>
        </w:rPr>
        <w:t xml:space="preserve"> del Reglamento, la adjudicación objeto de la presente Convocatoria será formalizada </w:t>
      </w:r>
      <w:r w:rsidRPr="00473820">
        <w:rPr>
          <w:rFonts w:ascii="Noto Sans" w:hAnsi="Noto Sans" w:cs="Noto Sans"/>
          <w:b/>
          <w:bCs/>
          <w:sz w:val="20"/>
          <w:szCs w:val="20"/>
        </w:rPr>
        <w:t>mediante contrato abierto por cantidades mínimas y máximas</w:t>
      </w:r>
      <w:r w:rsidRPr="00473820">
        <w:rPr>
          <w:rFonts w:ascii="Noto Sans" w:hAnsi="Noto Sans" w:cs="Noto Sans"/>
          <w:sz w:val="20"/>
          <w:szCs w:val="20"/>
        </w:rPr>
        <w:t xml:space="preserve">, de conformidad con las cantidades </w:t>
      </w:r>
      <w:r>
        <w:rPr>
          <w:rFonts w:ascii="Noto Sans" w:hAnsi="Noto Sans" w:cs="Noto Sans"/>
          <w:sz w:val="20"/>
          <w:szCs w:val="20"/>
        </w:rPr>
        <w:t xml:space="preserve">de expedientes </w:t>
      </w:r>
      <w:r w:rsidRPr="00473820">
        <w:rPr>
          <w:rFonts w:ascii="Noto Sans" w:hAnsi="Noto Sans" w:cs="Noto Sans"/>
          <w:sz w:val="20"/>
          <w:szCs w:val="20"/>
        </w:rPr>
        <w:t>señaladas en el</w:t>
      </w:r>
      <w:r w:rsidRPr="00473820">
        <w:rPr>
          <w:rFonts w:ascii="Noto Sans" w:eastAsia="Times New Roman" w:hAnsi="Noto Sans" w:cs="Noto Sans"/>
          <w:b/>
          <w:sz w:val="20"/>
          <w:szCs w:val="20"/>
          <w:lang w:eastAsia="es-MX"/>
        </w:rPr>
        <w:t xml:space="preserve"> </w:t>
      </w:r>
      <w:r>
        <w:rPr>
          <w:rFonts w:ascii="Noto Sans" w:eastAsia="Times New Roman" w:hAnsi="Noto Sans" w:cs="Noto Sans"/>
          <w:b/>
          <w:sz w:val="20"/>
          <w:szCs w:val="20"/>
          <w:lang w:eastAsia="es-MX"/>
        </w:rPr>
        <w:t>Anexo Técnico</w:t>
      </w:r>
      <w:r w:rsidRPr="00473820">
        <w:rPr>
          <w:rFonts w:ascii="Noto Sans" w:eastAsia="Times New Roman" w:hAnsi="Noto Sans" w:cs="Noto Sans"/>
          <w:b/>
          <w:sz w:val="20"/>
          <w:szCs w:val="20"/>
          <w:lang w:eastAsia="es-MX"/>
        </w:rPr>
        <w:t xml:space="preserve">: </w:t>
      </w:r>
      <w:r w:rsidRPr="00473820">
        <w:rPr>
          <w:rFonts w:ascii="Noto Sans" w:eastAsia="Times New Roman" w:hAnsi="Noto Sans" w:cs="Noto Sans"/>
          <w:b/>
          <w:color w:val="000000"/>
          <w:sz w:val="20"/>
          <w:szCs w:val="20"/>
          <w:lang w:eastAsia="es-MX"/>
        </w:rPr>
        <w:t>“</w:t>
      </w:r>
      <w:r w:rsidRPr="00473820">
        <w:rPr>
          <w:rFonts w:ascii="Noto Sans" w:hAnsi="Noto Sans" w:cs="Noto Sans"/>
          <w:b/>
          <w:bCs/>
          <w:sz w:val="20"/>
          <w:szCs w:val="20"/>
        </w:rPr>
        <w:t>Servicio Integral de Clasificación, Transformación, Elaboración de Inventarios Documentales y Procesos Archivísticos de Expedientes de Trámite de Pago</w:t>
      </w:r>
      <w:r w:rsidRPr="00473820">
        <w:rPr>
          <w:rFonts w:ascii="Noto Sans" w:eastAsia="Times New Roman" w:hAnsi="Noto Sans" w:cs="Noto Sans"/>
          <w:sz w:val="20"/>
          <w:szCs w:val="20"/>
          <w:lang w:eastAsia="es-MX"/>
        </w:rPr>
        <w:t>”</w:t>
      </w:r>
      <w:r w:rsidRPr="00473820">
        <w:rPr>
          <w:rFonts w:ascii="Noto Sans" w:hAnsi="Noto Sans" w:cs="Noto Sans"/>
          <w:sz w:val="20"/>
          <w:szCs w:val="20"/>
        </w:rPr>
        <w:t xml:space="preserve">, ya que la adjudicación se realizará por </w:t>
      </w:r>
      <w:r w:rsidRPr="00473820">
        <w:rPr>
          <w:rFonts w:ascii="Noto Sans" w:hAnsi="Noto Sans" w:cs="Noto Sans"/>
          <w:b/>
          <w:sz w:val="20"/>
          <w:szCs w:val="20"/>
        </w:rPr>
        <w:t>Partida</w:t>
      </w:r>
      <w:r>
        <w:rPr>
          <w:rFonts w:ascii="Noto Sans" w:hAnsi="Noto Sans" w:cs="Noto Sans"/>
          <w:b/>
          <w:sz w:val="20"/>
          <w:szCs w:val="20"/>
        </w:rPr>
        <w:t xml:space="preserve"> Única</w:t>
      </w:r>
      <w:r w:rsidRPr="00473820">
        <w:rPr>
          <w:rFonts w:ascii="Noto Sans" w:hAnsi="Noto Sans" w:cs="Noto Sans"/>
          <w:b/>
          <w:sz w:val="20"/>
          <w:szCs w:val="20"/>
        </w:rPr>
        <w:t xml:space="preserve"> </w:t>
      </w:r>
      <w:r w:rsidRPr="00473820">
        <w:rPr>
          <w:rFonts w:ascii="Noto Sans" w:hAnsi="Noto Sans" w:cs="Noto Sans"/>
          <w:sz w:val="20"/>
          <w:szCs w:val="20"/>
        </w:rPr>
        <w:t xml:space="preserve">conforme al Anexo antes mencionado; el monto máximo ofertado por los licitantes para la </w:t>
      </w:r>
      <w:r w:rsidRPr="00473820">
        <w:rPr>
          <w:rFonts w:ascii="Noto Sans" w:hAnsi="Noto Sans" w:cs="Noto Sans"/>
          <w:b/>
          <w:sz w:val="20"/>
          <w:szCs w:val="20"/>
        </w:rPr>
        <w:t>Partida</w:t>
      </w:r>
      <w:r w:rsidRPr="00473820">
        <w:rPr>
          <w:rFonts w:ascii="Noto Sans" w:hAnsi="Noto Sans" w:cs="Noto Sans"/>
          <w:sz w:val="20"/>
          <w:szCs w:val="20"/>
        </w:rPr>
        <w:t xml:space="preserve">, </w:t>
      </w:r>
      <w:r w:rsidRPr="00473820">
        <w:rPr>
          <w:rFonts w:ascii="Noto Sans" w:hAnsi="Noto Sans" w:cs="Noto Sans"/>
          <w:b/>
          <w:sz w:val="20"/>
          <w:szCs w:val="20"/>
        </w:rPr>
        <w:t>no deberá ser superior o rebasar el presupuesto total autorizado</w:t>
      </w:r>
      <w:r w:rsidRPr="00473820">
        <w:rPr>
          <w:rFonts w:ascii="Noto Sans" w:hAnsi="Noto Sans" w:cs="Noto Sans"/>
          <w:sz w:val="20"/>
          <w:szCs w:val="20"/>
        </w:rPr>
        <w:t>.</w:t>
      </w:r>
    </w:p>
    <w:p w14:paraId="524E1037" w14:textId="77777777" w:rsidR="002B5FD3" w:rsidRPr="00246AFF" w:rsidRDefault="002B5FD3" w:rsidP="002B5FD3">
      <w:pPr>
        <w:tabs>
          <w:tab w:val="left" w:pos="3750"/>
        </w:tabs>
        <w:spacing w:line="276" w:lineRule="auto"/>
        <w:jc w:val="both"/>
        <w:rPr>
          <w:rFonts w:ascii="Noto Sans" w:hAnsi="Noto Sans" w:cs="Noto Sans"/>
          <w:sz w:val="6"/>
          <w:szCs w:val="6"/>
        </w:rPr>
      </w:pPr>
    </w:p>
    <w:p w14:paraId="17D0E8F2" w14:textId="77777777" w:rsidR="00936B39" w:rsidRPr="00E23F65" w:rsidRDefault="00936B39" w:rsidP="00E333FF">
      <w:pPr>
        <w:ind w:right="49"/>
        <w:jc w:val="both"/>
        <w:rPr>
          <w:rFonts w:ascii="Noto Sans" w:hAnsi="Noto Sans" w:cs="Noto Sans"/>
          <w:sz w:val="20"/>
          <w:szCs w:val="20"/>
        </w:rPr>
      </w:pPr>
    </w:p>
    <w:p w14:paraId="44855305" w14:textId="77777777" w:rsidR="0059741F" w:rsidRPr="00522AEF"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0" w:name="_Toc214549735"/>
      <w:bookmarkStart w:id="71" w:name="_Toc220069226"/>
      <w:r w:rsidRPr="00522AEF">
        <w:rPr>
          <w:rFonts w:ascii="Noto Sans" w:hAnsi="Noto Sans" w:cs="Noto Sans"/>
          <w:i w:val="0"/>
          <w:sz w:val="20"/>
          <w:lang w:val="es-ES_tradnl"/>
        </w:rPr>
        <w:lastRenderedPageBreak/>
        <w:t>Tipo de contratación.</w:t>
      </w:r>
      <w:bookmarkEnd w:id="70"/>
      <w:bookmarkEnd w:id="71"/>
    </w:p>
    <w:p w14:paraId="49CECF1E" w14:textId="77777777" w:rsidR="0059741F" w:rsidRPr="00522AEF" w:rsidRDefault="0059741F" w:rsidP="002404EE">
      <w:pPr>
        <w:spacing w:line="276" w:lineRule="auto"/>
        <w:ind w:right="49"/>
        <w:jc w:val="both"/>
        <w:rPr>
          <w:rFonts w:ascii="Noto Sans" w:hAnsi="Noto Sans" w:cs="Noto Sans"/>
          <w:sz w:val="20"/>
          <w:szCs w:val="20"/>
          <w:lang w:eastAsia="ar-SA"/>
        </w:rPr>
      </w:pPr>
    </w:p>
    <w:p w14:paraId="1DEC85BF" w14:textId="40CAFF38" w:rsidR="002223D8" w:rsidRPr="00E23F65" w:rsidRDefault="002223D8" w:rsidP="002404EE">
      <w:pPr>
        <w:spacing w:line="276" w:lineRule="auto"/>
        <w:ind w:right="49"/>
        <w:jc w:val="both"/>
        <w:rPr>
          <w:rFonts w:ascii="Noto Sans" w:hAnsi="Noto Sans" w:cs="Noto Sans"/>
          <w:sz w:val="20"/>
          <w:szCs w:val="20"/>
          <w:lang w:val="es-ES"/>
        </w:rPr>
      </w:pPr>
      <w:r w:rsidRPr="00522AEF">
        <w:rPr>
          <w:rFonts w:ascii="Noto Sans" w:hAnsi="Noto Sans" w:cs="Noto Sans"/>
          <w:sz w:val="20"/>
          <w:szCs w:val="20"/>
          <w:lang w:val="es-ES"/>
        </w:rPr>
        <w:t xml:space="preserve">El tipo de contrato a celebrar será abierto de conformidad con el artículo </w:t>
      </w:r>
      <w:r w:rsidR="002127E9" w:rsidRPr="00522AEF">
        <w:rPr>
          <w:rFonts w:ascii="Noto Sans" w:hAnsi="Noto Sans" w:cs="Noto Sans"/>
          <w:b/>
          <w:sz w:val="20"/>
          <w:szCs w:val="20"/>
          <w:lang w:val="es-ES"/>
        </w:rPr>
        <w:t>68</w:t>
      </w:r>
      <w:r w:rsidRPr="00522AEF">
        <w:rPr>
          <w:rFonts w:ascii="Noto Sans" w:hAnsi="Noto Sans" w:cs="Noto Sans"/>
          <w:b/>
          <w:sz w:val="20"/>
          <w:szCs w:val="20"/>
          <w:lang w:val="es-ES"/>
        </w:rPr>
        <w:t xml:space="preserve"> </w:t>
      </w:r>
      <w:r w:rsidRPr="00522AEF">
        <w:rPr>
          <w:rFonts w:ascii="Noto Sans" w:hAnsi="Noto Sans" w:cs="Noto Sans"/>
          <w:sz w:val="20"/>
          <w:szCs w:val="20"/>
          <w:lang w:val="es-ES"/>
        </w:rPr>
        <w:t xml:space="preserve">de la LAASSP y </w:t>
      </w:r>
      <w:r w:rsidR="00606C2B" w:rsidRPr="005C274A">
        <w:rPr>
          <w:rFonts w:ascii="Noto Sans" w:hAnsi="Noto Sans" w:cs="Noto Sans"/>
          <w:b/>
          <w:bCs/>
          <w:sz w:val="20"/>
          <w:szCs w:val="20"/>
          <w:lang w:val="es-ES"/>
        </w:rPr>
        <w:t>130</w:t>
      </w:r>
      <w:r w:rsidRPr="00522AEF">
        <w:rPr>
          <w:rFonts w:ascii="Noto Sans" w:hAnsi="Noto Sans" w:cs="Noto Sans"/>
          <w:sz w:val="20"/>
          <w:szCs w:val="20"/>
          <w:lang w:val="es-ES"/>
        </w:rPr>
        <w:t xml:space="preserve"> del RLAASSP, conforme a las cantidades</w:t>
      </w:r>
      <w:r w:rsidR="00473820" w:rsidRPr="00522AEF">
        <w:rPr>
          <w:rFonts w:ascii="Noto Sans" w:hAnsi="Noto Sans" w:cs="Noto Sans"/>
          <w:sz w:val="20"/>
          <w:szCs w:val="20"/>
          <w:lang w:val="es-ES"/>
        </w:rPr>
        <w:t xml:space="preserve"> de expedientes</w:t>
      </w:r>
      <w:r w:rsidRPr="00522AEF">
        <w:rPr>
          <w:rFonts w:ascii="Noto Sans" w:hAnsi="Noto Sans" w:cs="Noto Sans"/>
          <w:sz w:val="20"/>
          <w:szCs w:val="20"/>
          <w:lang w:val="es-ES"/>
        </w:rPr>
        <w:t xml:space="preserve"> mínimas y máximas</w:t>
      </w:r>
      <w:r w:rsidR="002127E9" w:rsidRPr="00522AEF">
        <w:rPr>
          <w:rFonts w:ascii="Noto Sans" w:hAnsi="Noto Sans" w:cs="Noto Sans"/>
          <w:sz w:val="20"/>
          <w:szCs w:val="20"/>
          <w:lang w:val="es-ES"/>
        </w:rPr>
        <w:t xml:space="preserve"> </w:t>
      </w:r>
      <w:r w:rsidRPr="00522AEF">
        <w:rPr>
          <w:rFonts w:ascii="Noto Sans" w:hAnsi="Noto Sans" w:cs="Noto Sans"/>
          <w:sz w:val="20"/>
          <w:szCs w:val="20"/>
          <w:lang w:val="es-ES"/>
        </w:rPr>
        <w:t xml:space="preserve">que se </w:t>
      </w:r>
      <w:r w:rsidR="00473820" w:rsidRPr="00522AEF">
        <w:rPr>
          <w:rFonts w:ascii="Noto Sans" w:hAnsi="Noto Sans" w:cs="Noto Sans"/>
          <w:sz w:val="20"/>
          <w:szCs w:val="20"/>
          <w:lang w:val="es-ES"/>
        </w:rPr>
        <w:t>establecen en el Anexo Técnico.</w:t>
      </w:r>
    </w:p>
    <w:p w14:paraId="15D3ADAE" w14:textId="77777777" w:rsidR="00ED3057" w:rsidRPr="00E23F65" w:rsidRDefault="00ED3057" w:rsidP="00E333FF">
      <w:pPr>
        <w:ind w:right="49"/>
        <w:jc w:val="both"/>
        <w:rPr>
          <w:rFonts w:ascii="Noto Sans" w:hAnsi="Noto Sans" w:cs="Noto Sans"/>
          <w:sz w:val="20"/>
          <w:szCs w:val="20"/>
          <w:lang w:val="es-ES"/>
        </w:rPr>
      </w:pPr>
    </w:p>
    <w:p w14:paraId="74BAB603" w14:textId="77777777" w:rsidR="00AD274A"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2" w:name="_Toc489274410"/>
      <w:r w:rsidRPr="00E23F65">
        <w:rPr>
          <w:rFonts w:ascii="Noto Sans" w:hAnsi="Noto Sans" w:cs="Noto Sans"/>
          <w:i w:val="0"/>
          <w:sz w:val="20"/>
          <w:lang w:val="es-ES_tradnl"/>
        </w:rPr>
        <w:t xml:space="preserve"> </w:t>
      </w:r>
      <w:bookmarkStart w:id="73" w:name="_Toc214549736"/>
      <w:bookmarkStart w:id="74" w:name="_Toc220069227"/>
      <w:r w:rsidRPr="00E23F65">
        <w:rPr>
          <w:rFonts w:ascii="Noto Sans" w:hAnsi="Noto Sans" w:cs="Noto Sans"/>
          <w:i w:val="0"/>
          <w:sz w:val="20"/>
          <w:lang w:val="es-ES_tradnl"/>
        </w:rPr>
        <w:t>Criterio de evaluación.</w:t>
      </w:r>
      <w:bookmarkEnd w:id="72"/>
      <w:bookmarkEnd w:id="73"/>
      <w:bookmarkEnd w:id="74"/>
      <w:r w:rsidRPr="00E23F65">
        <w:rPr>
          <w:rFonts w:ascii="Noto Sans" w:hAnsi="Noto Sans" w:cs="Noto Sans"/>
          <w:i w:val="0"/>
          <w:sz w:val="20"/>
          <w:lang w:val="es-ES_tradnl"/>
        </w:rPr>
        <w:t xml:space="preserve"> </w:t>
      </w:r>
    </w:p>
    <w:p w14:paraId="39E58E12" w14:textId="77777777" w:rsidR="00D20E6B" w:rsidRPr="00E23F65" w:rsidRDefault="00D20E6B" w:rsidP="00E333FF">
      <w:pPr>
        <w:rPr>
          <w:lang w:eastAsia="ar-SA"/>
        </w:rPr>
      </w:pPr>
    </w:p>
    <w:p w14:paraId="3688217B" w14:textId="19BB41B2" w:rsidR="00F82332" w:rsidRPr="00F82332" w:rsidRDefault="000B53E1" w:rsidP="00F82332">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presente procedimiento de contratación se evaluará a través del </w:t>
      </w:r>
      <w:r w:rsidRPr="00E23F65">
        <w:rPr>
          <w:rFonts w:ascii="Noto Sans" w:hAnsi="Noto Sans" w:cs="Noto Sans"/>
          <w:b/>
          <w:sz w:val="20"/>
          <w:szCs w:val="20"/>
          <w:lang w:eastAsia="ar-SA"/>
        </w:rPr>
        <w:t xml:space="preserve">criterio de evaluación </w:t>
      </w:r>
      <w:r w:rsidR="00F82332">
        <w:rPr>
          <w:rFonts w:ascii="Noto Sans" w:hAnsi="Noto Sans" w:cs="Noto Sans"/>
          <w:b/>
          <w:sz w:val="20"/>
          <w:szCs w:val="20"/>
          <w:lang w:eastAsia="ar-SA"/>
        </w:rPr>
        <w:t xml:space="preserve">por puntos y porcentajes </w:t>
      </w:r>
      <w:r w:rsidRPr="00E23F65">
        <w:rPr>
          <w:rFonts w:ascii="Noto Sans" w:hAnsi="Noto Sans" w:cs="Noto Sans"/>
          <w:sz w:val="20"/>
          <w:szCs w:val="20"/>
          <w:lang w:eastAsia="ar-SA"/>
        </w:rPr>
        <w:t xml:space="preserve">de conformidad con lo establecido en los artículos </w:t>
      </w:r>
      <w:r w:rsidR="00AD1DF5" w:rsidRPr="00E23F65">
        <w:rPr>
          <w:rFonts w:ascii="Noto Sans" w:hAnsi="Noto Sans" w:cs="Noto Sans"/>
          <w:b/>
          <w:bCs/>
          <w:sz w:val="20"/>
          <w:szCs w:val="20"/>
          <w:lang w:eastAsia="ar-SA"/>
        </w:rPr>
        <w:t>47</w:t>
      </w:r>
      <w:r w:rsidR="00AD1DF5" w:rsidRPr="00E23F65">
        <w:rPr>
          <w:rFonts w:ascii="Noto Sans" w:hAnsi="Noto Sans" w:cs="Noto Sans"/>
          <w:bCs/>
          <w:sz w:val="20"/>
          <w:szCs w:val="20"/>
          <w:lang w:eastAsia="ar-SA"/>
        </w:rPr>
        <w:t xml:space="preserve"> y </w:t>
      </w:r>
      <w:r w:rsidR="00AD1DF5" w:rsidRPr="00E23F65">
        <w:rPr>
          <w:rFonts w:ascii="Noto Sans" w:hAnsi="Noto Sans" w:cs="Noto Sans"/>
          <w:b/>
          <w:sz w:val="20"/>
          <w:szCs w:val="20"/>
          <w:lang w:eastAsia="ar-SA"/>
        </w:rPr>
        <w:t>48</w:t>
      </w:r>
      <w:r w:rsidR="00B144B9" w:rsidRPr="00E23F65">
        <w:rPr>
          <w:rFonts w:ascii="Noto Sans" w:hAnsi="Noto Sans" w:cs="Noto Sans"/>
          <w:b/>
          <w:sz w:val="20"/>
          <w:szCs w:val="20"/>
          <w:lang w:eastAsia="ar-SA"/>
        </w:rPr>
        <w:t xml:space="preserve"> fracción I</w:t>
      </w:r>
      <w:r w:rsidR="00AD1DF5" w:rsidRPr="00E23F65">
        <w:rPr>
          <w:rFonts w:ascii="Noto Sans" w:hAnsi="Noto Sans" w:cs="Noto Sans"/>
          <w:bCs/>
          <w:sz w:val="20"/>
          <w:szCs w:val="20"/>
          <w:lang w:eastAsia="ar-SA"/>
        </w:rPr>
        <w:t xml:space="preserve"> </w:t>
      </w:r>
      <w:r w:rsidRPr="00E23F65">
        <w:rPr>
          <w:rFonts w:ascii="Noto Sans" w:hAnsi="Noto Sans" w:cs="Noto Sans"/>
          <w:sz w:val="20"/>
          <w:szCs w:val="20"/>
          <w:lang w:eastAsia="ar-SA"/>
        </w:rPr>
        <w:t xml:space="preserve">de la LAASSP y </w:t>
      </w:r>
      <w:r w:rsidR="00110DF8" w:rsidRPr="005C274A">
        <w:rPr>
          <w:rFonts w:ascii="Noto Sans" w:hAnsi="Noto Sans" w:cs="Noto Sans"/>
          <w:b/>
          <w:bCs/>
          <w:sz w:val="20"/>
          <w:szCs w:val="20"/>
          <w:lang w:eastAsia="ar-SA"/>
        </w:rPr>
        <w:t>100</w:t>
      </w:r>
      <w:r w:rsidRPr="00E23F65">
        <w:rPr>
          <w:rFonts w:ascii="Noto Sans" w:hAnsi="Noto Sans" w:cs="Noto Sans"/>
          <w:sz w:val="20"/>
          <w:szCs w:val="20"/>
          <w:lang w:eastAsia="ar-SA"/>
        </w:rPr>
        <w:t xml:space="preserve"> del RLAASSP, así como en términos de lo dispuesto </w:t>
      </w:r>
      <w:r w:rsidR="00F82332">
        <w:rPr>
          <w:rFonts w:ascii="Noto Sans" w:hAnsi="Noto Sans" w:cs="Noto Sans"/>
          <w:sz w:val="20"/>
          <w:szCs w:val="20"/>
          <w:lang w:eastAsia="ar-SA"/>
        </w:rPr>
        <w:t xml:space="preserve">de </w:t>
      </w:r>
      <w:r w:rsidR="00F82332" w:rsidRPr="00F82332">
        <w:rPr>
          <w:rFonts w:ascii="Noto Sans" w:hAnsi="Noto Sans" w:cs="Noto Sans"/>
          <w:sz w:val="20"/>
          <w:szCs w:val="20"/>
          <w:lang w:eastAsia="ar-SA"/>
        </w:rPr>
        <w:t xml:space="preserve">los </w:t>
      </w:r>
      <w:r w:rsidR="00F82332" w:rsidRPr="00F82332">
        <w:rPr>
          <w:rFonts w:ascii="Noto Sans" w:hAnsi="Noto Sans" w:cs="Noto Sans"/>
          <w:i/>
          <w:sz w:val="20"/>
          <w:szCs w:val="20"/>
          <w:lang w:eastAsia="ar-SA"/>
        </w:rPr>
        <w:t>Lineamientos para la Aplicación del Criterio de Evaluación de Proposiciones a través del Mecanismo de Puntos o Porcentajes en los Procedimientos de Contratación (Décimo Lineamiento)</w:t>
      </w:r>
      <w:r w:rsidR="00F82332" w:rsidRPr="00F82332">
        <w:rPr>
          <w:rFonts w:ascii="Noto Sans" w:hAnsi="Noto Sans" w:cs="Noto Sans"/>
          <w:sz w:val="20"/>
          <w:szCs w:val="20"/>
          <w:lang w:eastAsia="ar-SA"/>
        </w:rPr>
        <w:t xml:space="preserve"> publicados el 10 de diciembre de 2010 en el Diario Oficial de la Federación.</w:t>
      </w:r>
    </w:p>
    <w:p w14:paraId="1F793677" w14:textId="77777777" w:rsidR="007412E1" w:rsidRDefault="007412E1" w:rsidP="00E333FF">
      <w:pPr>
        <w:ind w:right="49"/>
        <w:jc w:val="both"/>
        <w:rPr>
          <w:rFonts w:ascii="Noto Sans" w:hAnsi="Noto Sans" w:cs="Noto Sans"/>
          <w:sz w:val="20"/>
          <w:szCs w:val="20"/>
          <w:lang w:eastAsia="ar-SA"/>
        </w:rPr>
      </w:pPr>
    </w:p>
    <w:p w14:paraId="082B315A"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75" w:name="_Toc214549737"/>
      <w:bookmarkStart w:id="76" w:name="_Toc220069228"/>
      <w:r w:rsidRPr="00E23F65">
        <w:rPr>
          <w:rFonts w:ascii="Noto Sans" w:hAnsi="Noto Sans" w:cs="Noto Sans"/>
          <w:i w:val="0"/>
          <w:sz w:val="20"/>
          <w:lang w:val="es-ES_tradnl"/>
        </w:rPr>
        <w:t>Forma de Adjudicación.</w:t>
      </w:r>
      <w:bookmarkEnd w:id="75"/>
      <w:bookmarkEnd w:id="76"/>
      <w:r w:rsidRPr="00E23F65">
        <w:rPr>
          <w:rFonts w:ascii="Noto Sans" w:hAnsi="Noto Sans" w:cs="Noto Sans"/>
          <w:i w:val="0"/>
          <w:sz w:val="20"/>
          <w:lang w:val="es-ES_tradnl"/>
        </w:rPr>
        <w:t xml:space="preserve"> </w:t>
      </w:r>
    </w:p>
    <w:p w14:paraId="7C10ED0F" w14:textId="77777777" w:rsidR="00D20E6B" w:rsidRPr="00E23F65" w:rsidRDefault="00D20E6B" w:rsidP="00E333FF">
      <w:pPr>
        <w:rPr>
          <w:lang w:eastAsia="ar-SA"/>
        </w:rPr>
      </w:pPr>
    </w:p>
    <w:p w14:paraId="30634E76" w14:textId="3FD3FD71" w:rsidR="00B359F3" w:rsidRDefault="00B359F3" w:rsidP="002404EE">
      <w:pPr>
        <w:spacing w:line="276" w:lineRule="auto"/>
        <w:ind w:right="49"/>
        <w:jc w:val="both"/>
        <w:rPr>
          <w:rFonts w:ascii="Noto Sans" w:hAnsi="Noto Sans" w:cs="Noto Sans"/>
          <w:sz w:val="20"/>
          <w:szCs w:val="20"/>
        </w:rPr>
      </w:pPr>
      <w:r w:rsidRPr="00E23F65">
        <w:rPr>
          <w:rFonts w:ascii="Noto Sans" w:hAnsi="Noto Sans" w:cs="Noto Sans"/>
          <w:sz w:val="20"/>
          <w:szCs w:val="20"/>
        </w:rPr>
        <w:t xml:space="preserve">Se </w:t>
      </w:r>
      <w:r w:rsidR="00E54BE6" w:rsidRPr="00E23F65">
        <w:rPr>
          <w:rFonts w:ascii="Noto Sans" w:hAnsi="Noto Sans" w:cs="Noto Sans"/>
          <w:sz w:val="20"/>
          <w:szCs w:val="20"/>
        </w:rPr>
        <w:t xml:space="preserve">adjudicará el 100% de la totalidad del requerimiento </w:t>
      </w:r>
      <w:r w:rsidR="00246AFF" w:rsidRPr="00246AFF">
        <w:rPr>
          <w:rFonts w:ascii="Noto Sans" w:hAnsi="Noto Sans" w:cs="Noto Sans"/>
          <w:sz w:val="20"/>
          <w:szCs w:val="20"/>
        </w:rPr>
        <w:t>del servicio</w:t>
      </w:r>
      <w:r w:rsidR="00246AFF">
        <w:rPr>
          <w:rFonts w:ascii="Noto Sans" w:hAnsi="Noto Sans" w:cs="Noto Sans"/>
          <w:b/>
          <w:sz w:val="20"/>
          <w:szCs w:val="20"/>
        </w:rPr>
        <w:t xml:space="preserve"> </w:t>
      </w:r>
      <w:r w:rsidR="00396352" w:rsidRPr="00E23F65">
        <w:rPr>
          <w:rFonts w:ascii="Noto Sans" w:hAnsi="Noto Sans" w:cs="Noto Sans"/>
          <w:sz w:val="20"/>
          <w:szCs w:val="20"/>
        </w:rPr>
        <w:t>a un sólo licitante o integrantes de un</w:t>
      </w:r>
      <w:r w:rsidR="00246AFF">
        <w:rPr>
          <w:rFonts w:ascii="Noto Sans" w:hAnsi="Noto Sans" w:cs="Noto Sans"/>
          <w:sz w:val="20"/>
          <w:szCs w:val="20"/>
        </w:rPr>
        <w:t>a</w:t>
      </w:r>
      <w:r w:rsidR="00396352" w:rsidRPr="00E23F65">
        <w:rPr>
          <w:rFonts w:ascii="Noto Sans" w:hAnsi="Noto Sans" w:cs="Noto Sans"/>
          <w:sz w:val="20"/>
          <w:szCs w:val="20"/>
        </w:rPr>
        <w:t xml:space="preserve"> participación conjunta</w:t>
      </w:r>
      <w:r w:rsidR="00E54BE6" w:rsidRPr="00E23F65">
        <w:rPr>
          <w:rFonts w:ascii="Noto Sans" w:hAnsi="Noto Sans" w:cs="Noto Sans"/>
          <w:sz w:val="20"/>
          <w:szCs w:val="20"/>
        </w:rPr>
        <w:t>, de conf</w:t>
      </w:r>
      <w:r w:rsidR="001A4354" w:rsidRPr="00E23F65">
        <w:rPr>
          <w:rFonts w:ascii="Noto Sans" w:hAnsi="Noto Sans" w:cs="Noto Sans"/>
          <w:sz w:val="20"/>
          <w:szCs w:val="20"/>
        </w:rPr>
        <w:t>ormidad con lo establecido en los</w:t>
      </w:r>
      <w:r w:rsidR="00E54BE6" w:rsidRPr="00E23F65">
        <w:rPr>
          <w:rFonts w:ascii="Noto Sans" w:hAnsi="Noto Sans" w:cs="Noto Sans"/>
          <w:sz w:val="20"/>
          <w:szCs w:val="20"/>
        </w:rPr>
        <w:t xml:space="preserve"> artículo</w:t>
      </w:r>
      <w:r w:rsidR="001A4354" w:rsidRPr="00E23F65">
        <w:rPr>
          <w:rFonts w:ascii="Noto Sans" w:hAnsi="Noto Sans" w:cs="Noto Sans"/>
          <w:sz w:val="20"/>
          <w:szCs w:val="20"/>
        </w:rPr>
        <w:t>s</w:t>
      </w:r>
      <w:r w:rsidR="00E54BE6" w:rsidRPr="00E23F65">
        <w:rPr>
          <w:rFonts w:ascii="Noto Sans" w:hAnsi="Noto Sans" w:cs="Noto Sans"/>
          <w:sz w:val="20"/>
          <w:szCs w:val="20"/>
        </w:rPr>
        <w:t xml:space="preserve"> </w:t>
      </w:r>
      <w:r w:rsidR="00B144B9" w:rsidRPr="00E23F65">
        <w:rPr>
          <w:rFonts w:ascii="Noto Sans" w:hAnsi="Noto Sans" w:cs="Noto Sans"/>
          <w:b/>
          <w:bCs/>
          <w:sz w:val="20"/>
          <w:szCs w:val="20"/>
          <w:lang w:eastAsia="ar-SA"/>
        </w:rPr>
        <w:t>47</w:t>
      </w:r>
      <w:r w:rsidR="00B144B9" w:rsidRPr="00E23F65">
        <w:rPr>
          <w:rFonts w:ascii="Noto Sans" w:hAnsi="Noto Sans" w:cs="Noto Sans"/>
          <w:bCs/>
          <w:sz w:val="20"/>
          <w:szCs w:val="20"/>
          <w:lang w:eastAsia="ar-SA"/>
        </w:rPr>
        <w:t xml:space="preserve"> y </w:t>
      </w:r>
      <w:r w:rsidR="002B5FD3">
        <w:rPr>
          <w:rFonts w:ascii="Noto Sans" w:hAnsi="Noto Sans" w:cs="Noto Sans"/>
          <w:b/>
          <w:sz w:val="20"/>
          <w:szCs w:val="20"/>
          <w:lang w:eastAsia="ar-SA"/>
        </w:rPr>
        <w:t>48 fracción I</w:t>
      </w:r>
      <w:r w:rsidR="00B144B9" w:rsidRPr="00E23F65">
        <w:rPr>
          <w:rFonts w:ascii="Noto Sans" w:hAnsi="Noto Sans" w:cs="Noto Sans"/>
          <w:sz w:val="20"/>
          <w:szCs w:val="20"/>
        </w:rPr>
        <w:t xml:space="preserve"> </w:t>
      </w:r>
      <w:r w:rsidR="001A4354" w:rsidRPr="00E23F65">
        <w:rPr>
          <w:rFonts w:ascii="Noto Sans" w:hAnsi="Noto Sans" w:cs="Noto Sans"/>
          <w:sz w:val="20"/>
          <w:szCs w:val="20"/>
        </w:rPr>
        <w:t xml:space="preserve">de la LAASSP y </w:t>
      </w:r>
      <w:r w:rsidR="00110DF8" w:rsidRPr="005C274A">
        <w:rPr>
          <w:rFonts w:ascii="Noto Sans" w:hAnsi="Noto Sans" w:cs="Noto Sans"/>
          <w:b/>
          <w:bCs/>
          <w:sz w:val="20"/>
          <w:szCs w:val="20"/>
        </w:rPr>
        <w:t>100</w:t>
      </w:r>
      <w:r w:rsidR="00396352" w:rsidRPr="00E23F65">
        <w:rPr>
          <w:rFonts w:ascii="Noto Sans" w:hAnsi="Noto Sans" w:cs="Noto Sans"/>
          <w:sz w:val="20"/>
          <w:szCs w:val="20"/>
          <w:lang w:eastAsia="ar-SA"/>
        </w:rPr>
        <w:t xml:space="preserve"> </w:t>
      </w:r>
      <w:r w:rsidR="00E531FB" w:rsidRPr="00E23F65">
        <w:rPr>
          <w:rFonts w:ascii="Noto Sans" w:hAnsi="Noto Sans" w:cs="Noto Sans"/>
          <w:sz w:val="20"/>
          <w:szCs w:val="20"/>
        </w:rPr>
        <w:t>del RLAASSP.</w:t>
      </w:r>
      <w:r w:rsidR="009D14E6" w:rsidRPr="009D14E6">
        <w:rPr>
          <w:rFonts w:ascii="Noto Sans" w:hAnsi="Noto Sans" w:cs="Noto Sans"/>
          <w:sz w:val="20"/>
          <w:szCs w:val="20"/>
        </w:rPr>
        <w:t xml:space="preserve"> </w:t>
      </w:r>
    </w:p>
    <w:p w14:paraId="6CC5E200" w14:textId="77777777" w:rsidR="00F82332" w:rsidRPr="00E23F65" w:rsidRDefault="00F82332" w:rsidP="00E333FF">
      <w:pPr>
        <w:ind w:right="49"/>
        <w:jc w:val="both"/>
        <w:rPr>
          <w:rFonts w:ascii="Noto Sans" w:hAnsi="Noto Sans" w:cs="Noto Sans"/>
          <w:sz w:val="20"/>
          <w:szCs w:val="20"/>
        </w:rPr>
      </w:pPr>
    </w:p>
    <w:p w14:paraId="7E7C11BB"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7" w:name="_Toc214549738"/>
      <w:bookmarkStart w:id="78" w:name="_Toc527036147"/>
      <w:bookmarkStart w:id="79" w:name="_Toc220069229"/>
      <w:r w:rsidRPr="00E23F65">
        <w:rPr>
          <w:rFonts w:ascii="Noto Sans" w:hAnsi="Noto Sans" w:cs="Noto Sans"/>
          <w:i w:val="0"/>
          <w:sz w:val="20"/>
          <w:lang w:val="es-ES_tradnl"/>
        </w:rPr>
        <w:t>Tipo de Abastecimiento.</w:t>
      </w:r>
      <w:bookmarkEnd w:id="77"/>
      <w:bookmarkEnd w:id="79"/>
    </w:p>
    <w:p w14:paraId="78C13D53" w14:textId="77777777" w:rsidR="00D20E6B" w:rsidRPr="00E23F65" w:rsidRDefault="00D20E6B" w:rsidP="00E333FF">
      <w:pPr>
        <w:rPr>
          <w:lang w:eastAsia="ar-SA"/>
        </w:rPr>
      </w:pPr>
    </w:p>
    <w:p w14:paraId="285A85E0" w14:textId="4E67DC71" w:rsidR="00687ABB" w:rsidRPr="00410A28" w:rsidRDefault="002501F4" w:rsidP="00E333FF">
      <w:pPr>
        <w:jc w:val="both"/>
      </w:pPr>
      <w:r>
        <w:t xml:space="preserve">El </w:t>
      </w:r>
      <w:r w:rsidR="00F82332">
        <w:t xml:space="preserve">presente </w:t>
      </w:r>
      <w:r>
        <w:t>procedim</w:t>
      </w:r>
      <w:r w:rsidR="00F82332">
        <w:t xml:space="preserve">iento de contratación contempla como </w:t>
      </w:r>
      <w:r w:rsidR="00F82332" w:rsidRPr="00F82332">
        <w:rPr>
          <w:b/>
        </w:rPr>
        <w:t>Partida Única</w:t>
      </w:r>
      <w:r>
        <w:t xml:space="preserve"> </w:t>
      </w:r>
      <w:r w:rsidR="00F82332">
        <w:t xml:space="preserve">el </w:t>
      </w:r>
      <w:r w:rsidR="00F82332" w:rsidRPr="00410A28">
        <w:rPr>
          <w:rFonts w:ascii="Noto Sans" w:hAnsi="Noto Sans" w:cs="Noto Sans"/>
          <w:b/>
          <w:sz w:val="20"/>
          <w:szCs w:val="20"/>
          <w:lang w:val="es-ES" w:eastAsia="ar-SA"/>
        </w:rPr>
        <w:t>Servicio integral de Clasificación, transformación, elaboración de inventarios documentales y procesos archivísticos de</w:t>
      </w:r>
      <w:r w:rsidR="004F4E77">
        <w:rPr>
          <w:rFonts w:ascii="Noto Sans" w:hAnsi="Noto Sans" w:cs="Noto Sans"/>
          <w:b/>
          <w:sz w:val="20"/>
          <w:szCs w:val="20"/>
          <w:lang w:val="es-ES" w:eastAsia="ar-SA"/>
        </w:rPr>
        <w:t xml:space="preserve"> </w:t>
      </w:r>
      <w:r w:rsidR="00F82332" w:rsidRPr="00410A28">
        <w:rPr>
          <w:rFonts w:ascii="Noto Sans" w:hAnsi="Noto Sans" w:cs="Noto Sans"/>
          <w:b/>
          <w:sz w:val="20"/>
          <w:szCs w:val="20"/>
          <w:lang w:val="es-ES" w:eastAsia="ar-SA"/>
        </w:rPr>
        <w:t>expedientes de trámite de pago</w:t>
      </w:r>
      <w:r>
        <w:rPr>
          <w:rFonts w:ascii="Noto Sans" w:hAnsi="Noto Sans" w:cs="Noto Sans"/>
          <w:sz w:val="20"/>
          <w:szCs w:val="20"/>
          <w:lang w:val="es-ES" w:eastAsia="ar-SA"/>
        </w:rPr>
        <w:t xml:space="preserve">, por lo que </w:t>
      </w:r>
      <w:r w:rsidR="00687ABB" w:rsidRPr="00E23F65">
        <w:rPr>
          <w:rFonts w:ascii="Noto Sans" w:hAnsi="Noto Sans" w:cs="Noto Sans"/>
          <w:b/>
          <w:sz w:val="20"/>
          <w:szCs w:val="20"/>
          <w:lang w:val="es-ES" w:eastAsia="ar-SA"/>
        </w:rPr>
        <w:t>no aplicará abastecimiento simultáneo</w:t>
      </w:r>
      <w:r w:rsidR="00687ABB" w:rsidRPr="00E23F65">
        <w:rPr>
          <w:rFonts w:ascii="Noto Sans" w:hAnsi="Noto Sans" w:cs="Noto Sans"/>
          <w:sz w:val="20"/>
          <w:szCs w:val="20"/>
          <w:lang w:val="es-ES" w:eastAsia="ar-SA"/>
        </w:rPr>
        <w:t xml:space="preserve"> señalado en el artículo </w:t>
      </w:r>
      <w:r w:rsidR="00687ABB" w:rsidRPr="00E23F65">
        <w:rPr>
          <w:rFonts w:ascii="Noto Sans" w:hAnsi="Noto Sans" w:cs="Noto Sans"/>
          <w:b/>
          <w:sz w:val="20"/>
          <w:szCs w:val="20"/>
          <w:lang w:val="es-ES" w:eastAsia="ar-SA"/>
        </w:rPr>
        <w:t>52</w:t>
      </w:r>
      <w:r w:rsidR="00687ABB" w:rsidRPr="00E23F65">
        <w:rPr>
          <w:rFonts w:ascii="Noto Sans" w:hAnsi="Noto Sans" w:cs="Noto Sans"/>
          <w:sz w:val="20"/>
          <w:szCs w:val="20"/>
          <w:lang w:val="es-ES" w:eastAsia="ar-SA"/>
        </w:rPr>
        <w:t xml:space="preserve"> de la LAASSP.</w:t>
      </w:r>
    </w:p>
    <w:p w14:paraId="33CEAB6E" w14:textId="77777777" w:rsidR="00C04D16" w:rsidRPr="00E23F65" w:rsidRDefault="00C04D16" w:rsidP="00E333FF">
      <w:pPr>
        <w:rPr>
          <w:rFonts w:ascii="Noto Sans" w:hAnsi="Noto Sans" w:cs="Noto Sans"/>
          <w:sz w:val="20"/>
          <w:szCs w:val="20"/>
          <w:lang w:val="es-ES" w:eastAsia="ar-SA"/>
        </w:rPr>
      </w:pPr>
    </w:p>
    <w:p w14:paraId="1A9378A0" w14:textId="77777777" w:rsidR="0059741F" w:rsidRPr="00E23F65" w:rsidRDefault="0059741F" w:rsidP="00E333FF">
      <w:pPr>
        <w:pStyle w:val="Ttulo2"/>
        <w:numPr>
          <w:ilvl w:val="1"/>
          <w:numId w:val="23"/>
        </w:numPr>
        <w:spacing w:before="0" w:after="0"/>
        <w:ind w:left="0" w:right="49" w:firstLine="0"/>
        <w:rPr>
          <w:rFonts w:ascii="Noto Sans" w:hAnsi="Noto Sans" w:cs="Noto Sans"/>
          <w:i w:val="0"/>
          <w:sz w:val="20"/>
          <w:lang w:val="es-ES_tradnl"/>
        </w:rPr>
      </w:pPr>
      <w:bookmarkStart w:id="80" w:name="_Toc214549739"/>
      <w:bookmarkStart w:id="81" w:name="_Toc220069230"/>
      <w:bookmarkEnd w:id="78"/>
      <w:r w:rsidRPr="00E23F65">
        <w:rPr>
          <w:rFonts w:ascii="Noto Sans" w:hAnsi="Noto Sans" w:cs="Noto Sans"/>
          <w:i w:val="0"/>
          <w:sz w:val="20"/>
          <w:lang w:val="es-ES_tradnl"/>
        </w:rPr>
        <w:t>Modelo de contrato.</w:t>
      </w:r>
      <w:bookmarkEnd w:id="80"/>
      <w:bookmarkEnd w:id="81"/>
    </w:p>
    <w:p w14:paraId="2687478D" w14:textId="77777777" w:rsidR="00D20E6B" w:rsidRPr="00E23F65" w:rsidRDefault="00D20E6B" w:rsidP="00E333FF">
      <w:pPr>
        <w:rPr>
          <w:lang w:eastAsia="ar-SA"/>
        </w:rPr>
      </w:pPr>
    </w:p>
    <w:p w14:paraId="2ED0B342" w14:textId="42AE9F3C"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Con fundamento en lo dispuesto en los artículos </w:t>
      </w:r>
      <w:r w:rsidR="00687ABB" w:rsidRPr="00E23F65">
        <w:rPr>
          <w:rFonts w:ascii="Noto Sans" w:hAnsi="Noto Sans" w:cs="Noto Sans"/>
          <w:b/>
          <w:sz w:val="20"/>
          <w:szCs w:val="20"/>
          <w:lang w:eastAsia="ar-SA"/>
        </w:rPr>
        <w:t>40</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XI</w:t>
      </w:r>
      <w:r w:rsidR="00687ABB" w:rsidRPr="00E23F65">
        <w:rPr>
          <w:rFonts w:ascii="Noto Sans" w:hAnsi="Noto Sans" w:cs="Noto Sans"/>
          <w:b/>
          <w:sz w:val="20"/>
          <w:szCs w:val="20"/>
          <w:lang w:eastAsia="ar-SA"/>
        </w:rPr>
        <w:t>X</w:t>
      </w:r>
      <w:r w:rsidRPr="00E23F65">
        <w:rPr>
          <w:rFonts w:ascii="Noto Sans" w:hAnsi="Noto Sans" w:cs="Noto Sans"/>
          <w:sz w:val="20"/>
          <w:szCs w:val="20"/>
          <w:lang w:eastAsia="ar-SA"/>
        </w:rPr>
        <w:t xml:space="preserve"> de la LAASSP y</w:t>
      </w:r>
      <w:r w:rsidRPr="005C274A">
        <w:rPr>
          <w:rFonts w:ascii="Noto Sans" w:hAnsi="Noto Sans" w:cs="Noto Sans"/>
          <w:b/>
          <w:bCs/>
          <w:color w:val="000000" w:themeColor="text1"/>
          <w:sz w:val="20"/>
          <w:szCs w:val="20"/>
          <w:lang w:eastAsia="ar-SA"/>
        </w:rPr>
        <w:t xml:space="preserve"> </w:t>
      </w:r>
      <w:r w:rsidR="00DE45A0" w:rsidRPr="005C274A">
        <w:rPr>
          <w:rFonts w:ascii="Noto Sans" w:hAnsi="Noto Sans" w:cs="Noto Sans"/>
          <w:b/>
          <w:bCs/>
          <w:color w:val="000000" w:themeColor="text1"/>
          <w:sz w:val="20"/>
          <w:szCs w:val="20"/>
          <w:lang w:eastAsia="ar-SA"/>
        </w:rPr>
        <w:t>8</w:t>
      </w:r>
      <w:r w:rsidRPr="005C274A">
        <w:rPr>
          <w:rFonts w:ascii="Noto Sans" w:hAnsi="Noto Sans" w:cs="Noto Sans"/>
          <w:b/>
          <w:bCs/>
          <w:color w:val="000000" w:themeColor="text1"/>
          <w:sz w:val="20"/>
          <w:szCs w:val="20"/>
          <w:lang w:eastAsia="ar-SA"/>
        </w:rPr>
        <w:t>3</w:t>
      </w:r>
      <w:r w:rsidRPr="005C274A">
        <w:rPr>
          <w:rFonts w:ascii="Noto Sans" w:hAnsi="Noto Sans" w:cs="Noto Sans"/>
          <w:color w:val="000000" w:themeColor="text1"/>
          <w:sz w:val="20"/>
          <w:szCs w:val="20"/>
          <w:lang w:eastAsia="ar-SA"/>
        </w:rPr>
        <w:t xml:space="preserve"> </w:t>
      </w:r>
      <w:r w:rsidRPr="00E23F65">
        <w:rPr>
          <w:rFonts w:ascii="Noto Sans" w:hAnsi="Noto Sans" w:cs="Noto Sans"/>
          <w:sz w:val="20"/>
          <w:szCs w:val="20"/>
          <w:lang w:eastAsia="ar-SA"/>
        </w:rPr>
        <w:t xml:space="preserve">fracción </w:t>
      </w:r>
      <w:r w:rsidRPr="00E23F65">
        <w:rPr>
          <w:rFonts w:ascii="Noto Sans" w:hAnsi="Noto Sans" w:cs="Noto Sans"/>
          <w:b/>
          <w:sz w:val="20"/>
          <w:szCs w:val="20"/>
          <w:lang w:eastAsia="ar-SA"/>
        </w:rPr>
        <w:t>II</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i)</w:t>
      </w:r>
      <w:r w:rsidRPr="00E23F65">
        <w:rPr>
          <w:rFonts w:ascii="Noto Sans" w:hAnsi="Noto Sans" w:cs="Noto Sans"/>
          <w:sz w:val="20"/>
          <w:szCs w:val="20"/>
          <w:lang w:eastAsia="ar-SA"/>
        </w:rPr>
        <w:t xml:space="preserve"> de</w:t>
      </w:r>
      <w:r w:rsidR="0017222F"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se adjunta en la presente Convocatoria, el </w:t>
      </w:r>
      <w:r w:rsidRPr="00E23F65">
        <w:rPr>
          <w:rFonts w:ascii="Noto Sans" w:hAnsi="Noto Sans" w:cs="Noto Sans"/>
          <w:b/>
          <w:sz w:val="20"/>
          <w:szCs w:val="20"/>
          <w:lang w:eastAsia="ar-SA"/>
        </w:rPr>
        <w:t>“Modelo de Contrato”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ANEXO X</w:t>
      </w:r>
      <w:r w:rsidR="003179EB">
        <w:rPr>
          <w:rFonts w:ascii="Noto Sans" w:hAnsi="Noto Sans" w:cs="Noto Sans"/>
          <w:b/>
          <w:sz w:val="20"/>
          <w:szCs w:val="20"/>
          <w:lang w:eastAsia="ar-SA"/>
        </w:rPr>
        <w:t>VIII</w:t>
      </w:r>
      <w:r w:rsidRPr="00E23F65">
        <w:rPr>
          <w:rFonts w:ascii="Noto Sans" w:hAnsi="Noto Sans" w:cs="Noto Sans"/>
          <w:sz w:val="20"/>
          <w:szCs w:val="20"/>
          <w:lang w:eastAsia="ar-SA"/>
        </w:rPr>
        <w:t>),</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para formalizar los derechos y obligaciones que se deriven de la pres</w:t>
      </w:r>
      <w:r w:rsidR="002B5FD3">
        <w:rPr>
          <w:rFonts w:ascii="Noto Sans" w:hAnsi="Noto Sans" w:cs="Noto Sans"/>
          <w:sz w:val="20"/>
          <w:szCs w:val="20"/>
          <w:lang w:eastAsia="ar-SA"/>
        </w:rPr>
        <w:t>ente licitación, al cual estará obligado</w:t>
      </w:r>
      <w:r w:rsidRPr="00E23F65">
        <w:rPr>
          <w:rFonts w:ascii="Noto Sans" w:hAnsi="Noto Sans" w:cs="Noto Sans"/>
          <w:sz w:val="20"/>
          <w:szCs w:val="20"/>
          <w:lang w:eastAsia="ar-SA"/>
        </w:rPr>
        <w:t xml:space="preserve"> </w:t>
      </w:r>
      <w:r w:rsidR="00410A28">
        <w:rPr>
          <w:rFonts w:ascii="Noto Sans" w:hAnsi="Noto Sans" w:cs="Noto Sans"/>
          <w:sz w:val="20"/>
          <w:szCs w:val="20"/>
          <w:lang w:eastAsia="ar-SA"/>
        </w:rPr>
        <w:t>el</w:t>
      </w:r>
      <w:r w:rsidRPr="00E23F65">
        <w:rPr>
          <w:rFonts w:ascii="Noto Sans" w:hAnsi="Noto Sans" w:cs="Noto Sans"/>
          <w:sz w:val="20"/>
          <w:szCs w:val="20"/>
          <w:lang w:eastAsia="ar-SA"/>
        </w:rPr>
        <w:t xml:space="preserve"> licitante que resulte adjudicado, mismo que fue elaborado por la División de Contratos de conformidad con el numeral </w:t>
      </w:r>
      <w:r w:rsidRPr="00E23F65">
        <w:rPr>
          <w:rFonts w:ascii="Noto Sans" w:hAnsi="Noto Sans" w:cs="Noto Sans"/>
          <w:b/>
          <w:sz w:val="20"/>
          <w:szCs w:val="20"/>
          <w:lang w:eastAsia="ar-SA"/>
        </w:rPr>
        <w:t>5.4.10</w:t>
      </w:r>
      <w:r w:rsidRPr="00E23F65">
        <w:rPr>
          <w:rFonts w:ascii="Noto Sans" w:hAnsi="Noto Sans" w:cs="Noto Sans"/>
          <w:sz w:val="20"/>
          <w:szCs w:val="20"/>
          <w:lang w:eastAsia="ar-SA"/>
        </w:rPr>
        <w:t xml:space="preserve"> de las POBALINES</w:t>
      </w:r>
      <w:r w:rsidR="007731B1" w:rsidRPr="00E23F65">
        <w:rPr>
          <w:rFonts w:ascii="Noto Sans" w:hAnsi="Noto Sans" w:cs="Noto Sans"/>
          <w:sz w:val="20"/>
          <w:szCs w:val="20"/>
          <w:lang w:eastAsia="ar-SA"/>
        </w:rPr>
        <w:t xml:space="preserve"> vigentes en el IMSS.</w:t>
      </w:r>
      <w:r w:rsidRPr="00E23F65">
        <w:rPr>
          <w:rFonts w:ascii="Noto Sans" w:hAnsi="Noto Sans" w:cs="Noto Sans"/>
          <w:sz w:val="20"/>
          <w:szCs w:val="20"/>
          <w:lang w:eastAsia="ar-SA"/>
        </w:rPr>
        <w:t xml:space="preserve"> </w:t>
      </w:r>
    </w:p>
    <w:p w14:paraId="1E5AF705" w14:textId="1342C696" w:rsidR="002501F4" w:rsidRPr="00E23F65" w:rsidRDefault="00B359F3" w:rsidP="00782E36">
      <w:pPr>
        <w:pStyle w:val="pf0"/>
        <w:rPr>
          <w:rFonts w:ascii="Noto Sans" w:hAnsi="Noto Sans" w:cs="Noto Sans"/>
          <w:sz w:val="20"/>
          <w:szCs w:val="20"/>
          <w:lang w:eastAsia="ar-SA"/>
        </w:rPr>
      </w:pPr>
      <w:r w:rsidRPr="00E23F65">
        <w:rPr>
          <w:rFonts w:ascii="Noto Sans" w:hAnsi="Noto Sans" w:cs="Noto Sans"/>
          <w:sz w:val="20"/>
          <w:szCs w:val="20"/>
          <w:lang w:eastAsia="ar-SA"/>
        </w:rPr>
        <w:t xml:space="preserve">Se informa que </w:t>
      </w:r>
      <w:r w:rsidR="00410A28">
        <w:rPr>
          <w:rFonts w:ascii="Noto Sans" w:hAnsi="Noto Sans" w:cs="Noto Sans"/>
          <w:sz w:val="20"/>
          <w:szCs w:val="20"/>
          <w:lang w:eastAsia="ar-SA"/>
        </w:rPr>
        <w:t>el</w:t>
      </w:r>
      <w:r w:rsidRPr="00E23F65">
        <w:rPr>
          <w:rFonts w:ascii="Noto Sans" w:hAnsi="Noto Sans" w:cs="Noto Sans"/>
          <w:sz w:val="20"/>
          <w:szCs w:val="20"/>
          <w:lang w:eastAsia="ar-SA"/>
        </w:rPr>
        <w:t xml:space="preserve"> contrato será elaborado</w:t>
      </w:r>
      <w:r w:rsidR="00410A28">
        <w:rPr>
          <w:rFonts w:ascii="Noto Sans" w:hAnsi="Noto Sans" w:cs="Noto Sans"/>
          <w:sz w:val="20"/>
          <w:szCs w:val="20"/>
          <w:lang w:eastAsia="ar-SA"/>
        </w:rPr>
        <w:t xml:space="preserve"> </w:t>
      </w:r>
      <w:r w:rsidRPr="00E23F65">
        <w:rPr>
          <w:rFonts w:ascii="Noto Sans" w:hAnsi="Noto Sans" w:cs="Noto Sans"/>
          <w:sz w:val="20"/>
          <w:szCs w:val="20"/>
          <w:lang w:eastAsia="ar-SA"/>
        </w:rPr>
        <w:t>en la División de Contratos en Nivel Central</w:t>
      </w:r>
      <w:r w:rsidR="00782E36">
        <w:rPr>
          <w:rFonts w:ascii="Noto Sans" w:hAnsi="Noto Sans" w:cs="Noto Sans"/>
          <w:sz w:val="20"/>
          <w:szCs w:val="20"/>
          <w:lang w:eastAsia="ar-SA"/>
        </w:rPr>
        <w:t xml:space="preserve"> </w:t>
      </w:r>
      <w:r w:rsidR="0034409D">
        <w:rPr>
          <w:rFonts w:ascii="Noto Sans" w:eastAsiaTheme="minorEastAsia" w:hAnsi="Noto Sans" w:cs="Noto Sans"/>
          <w:sz w:val="20"/>
          <w:szCs w:val="20"/>
          <w:lang w:val="es-ES_tradnl" w:eastAsia="ar-SA"/>
        </w:rPr>
        <w:t>p</w:t>
      </w:r>
      <w:r w:rsidR="00782E36" w:rsidRPr="00782E36">
        <w:rPr>
          <w:rFonts w:ascii="Noto Sans" w:eastAsiaTheme="minorEastAsia" w:hAnsi="Noto Sans" w:cs="Noto Sans"/>
          <w:sz w:val="20"/>
          <w:szCs w:val="20"/>
          <w:lang w:val="es-ES_tradnl" w:eastAsia="ar-SA"/>
        </w:rPr>
        <w:t xml:space="preserve">ara su </w:t>
      </w:r>
      <w:r w:rsidR="00782E36" w:rsidRPr="00782E36">
        <w:rPr>
          <w:rFonts w:ascii="Noto Sans" w:eastAsiaTheme="minorEastAsia" w:hAnsi="Noto Sans" w:cs="Noto Sans"/>
          <w:sz w:val="20"/>
          <w:szCs w:val="20"/>
          <w:lang w:val="es-ES_tradnl" w:eastAsia="ar-SA"/>
        </w:rPr>
        <w:lastRenderedPageBreak/>
        <w:t>formalización a través del Módulo de Formalización de Instrumentos Jurídicos, de la Plataforma Compras MX</w:t>
      </w:r>
      <w:r w:rsidR="00782E36">
        <w:rPr>
          <w:rFonts w:ascii="Noto Sans" w:hAnsi="Noto Sans" w:cs="Noto Sans"/>
          <w:sz w:val="20"/>
          <w:szCs w:val="20"/>
          <w:lang w:eastAsia="ar-SA"/>
        </w:rPr>
        <w:t>.</w:t>
      </w:r>
    </w:p>
    <w:p w14:paraId="22C34825" w14:textId="77777777" w:rsidR="0059741F"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En caso de discrepancia en el contenido del contrato en relación con la Convocatoria, prevalecerá lo estipulado en esta última, así como el resultado de la </w:t>
      </w:r>
      <w:r w:rsidR="007C1D0B" w:rsidRPr="00E23F65">
        <w:rPr>
          <w:rFonts w:ascii="Noto Sans" w:hAnsi="Noto Sans" w:cs="Noto Sans"/>
          <w:sz w:val="20"/>
          <w:szCs w:val="20"/>
          <w:lang w:eastAsia="ar-SA"/>
        </w:rPr>
        <w:t>Junta de Aclaraciones</w:t>
      </w:r>
      <w:r w:rsidRPr="00E23F65">
        <w:rPr>
          <w:rFonts w:ascii="Noto Sans" w:hAnsi="Noto Sans" w:cs="Noto Sans"/>
          <w:sz w:val="20"/>
          <w:szCs w:val="20"/>
          <w:lang w:eastAsia="ar-SA"/>
        </w:rPr>
        <w:t xml:space="preserve">, de conformidad con lo señalado en el penúltimo párrafo del artículo </w:t>
      </w:r>
      <w:r w:rsidR="00687ABB" w:rsidRPr="00E23F65">
        <w:rPr>
          <w:rFonts w:ascii="Noto Sans" w:hAnsi="Noto Sans" w:cs="Noto Sans"/>
          <w:b/>
          <w:sz w:val="20"/>
          <w:szCs w:val="20"/>
          <w:lang w:eastAsia="ar-SA"/>
        </w:rPr>
        <w:t>66</w:t>
      </w:r>
      <w:r w:rsidRPr="00E23F65">
        <w:rPr>
          <w:rFonts w:ascii="Noto Sans" w:hAnsi="Noto Sans" w:cs="Noto Sans"/>
          <w:sz w:val="20"/>
          <w:szCs w:val="20"/>
          <w:lang w:eastAsia="ar-SA"/>
        </w:rPr>
        <w:t xml:space="preserve"> de la LAASSP.</w:t>
      </w:r>
    </w:p>
    <w:p w14:paraId="38B3784D" w14:textId="77777777" w:rsidR="00C626D5" w:rsidRPr="00E23F65" w:rsidRDefault="00C626D5" w:rsidP="00E333FF">
      <w:pPr>
        <w:tabs>
          <w:tab w:val="left" w:pos="1204"/>
        </w:tabs>
        <w:rPr>
          <w:rFonts w:ascii="Noto Sans" w:hAnsi="Noto Sans" w:cs="Noto Sans"/>
          <w:sz w:val="20"/>
          <w:szCs w:val="20"/>
          <w:lang w:eastAsia="ar-SA"/>
        </w:rPr>
      </w:pPr>
    </w:p>
    <w:p w14:paraId="581AF90A" w14:textId="77777777" w:rsidR="0059741F" w:rsidRPr="00E23F65" w:rsidRDefault="0059741F" w:rsidP="002E6E8C">
      <w:pPr>
        <w:pStyle w:val="Ttulo2"/>
        <w:numPr>
          <w:ilvl w:val="2"/>
          <w:numId w:val="43"/>
        </w:numPr>
        <w:tabs>
          <w:tab w:val="clear" w:pos="1044"/>
        </w:tabs>
        <w:spacing w:before="0" w:after="0"/>
        <w:ind w:right="49"/>
        <w:jc w:val="both"/>
        <w:rPr>
          <w:rFonts w:ascii="Noto Sans" w:hAnsi="Noto Sans" w:cs="Noto Sans"/>
          <w:i w:val="0"/>
          <w:sz w:val="20"/>
          <w:lang w:val="es-ES_tradnl"/>
        </w:rPr>
      </w:pPr>
      <w:bookmarkStart w:id="82" w:name="_Toc214549740"/>
      <w:bookmarkStart w:id="83" w:name="_Toc220069231"/>
      <w:r w:rsidRPr="00E23F65">
        <w:rPr>
          <w:rFonts w:ascii="Noto Sans" w:hAnsi="Noto Sans" w:cs="Noto Sans"/>
          <w:i w:val="0"/>
          <w:sz w:val="20"/>
          <w:lang w:val="es-ES_tradnl"/>
        </w:rPr>
        <w:t>Garantía de cumplimiento de contrato.</w:t>
      </w:r>
      <w:bookmarkEnd w:id="82"/>
      <w:bookmarkEnd w:id="83"/>
    </w:p>
    <w:p w14:paraId="1DD0D106" w14:textId="77777777" w:rsidR="0059741F" w:rsidRPr="00E23F65" w:rsidRDefault="0059741F" w:rsidP="00E333FF">
      <w:pPr>
        <w:rPr>
          <w:rFonts w:ascii="Noto Sans" w:hAnsi="Noto Sans" w:cs="Noto Sans"/>
          <w:sz w:val="20"/>
          <w:szCs w:val="20"/>
          <w:lang w:eastAsia="ar-SA"/>
        </w:rPr>
      </w:pPr>
    </w:p>
    <w:p w14:paraId="6EEF853B" w14:textId="14F28E1E" w:rsidR="0059741F"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w:t>
      </w:r>
      <w:r w:rsidR="00715021" w:rsidRPr="00E23F65">
        <w:rPr>
          <w:rFonts w:ascii="Noto Sans" w:hAnsi="Noto Sans" w:cs="Noto Sans"/>
          <w:sz w:val="20"/>
          <w:szCs w:val="20"/>
          <w:lang w:eastAsia="ar-SA"/>
        </w:rPr>
        <w:t>licitante adjudicado</w:t>
      </w:r>
      <w:r w:rsidRPr="00E23F65">
        <w:rPr>
          <w:rFonts w:ascii="Noto Sans" w:hAnsi="Noto Sans" w:cs="Noto Sans"/>
          <w:sz w:val="20"/>
          <w:szCs w:val="20"/>
          <w:lang w:eastAsia="ar-SA"/>
        </w:rPr>
        <w:t xml:space="preserve">, para garantizar el cumplimiento de todas y cada una de las obligaciones estipuladas en el contrato, deberá presentar </w:t>
      </w:r>
      <w:r w:rsidR="007731B1" w:rsidRPr="00E23F65">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E23F65">
        <w:rPr>
          <w:rFonts w:ascii="Noto Sans" w:hAnsi="Noto Sans" w:cs="Noto Sans"/>
          <w:sz w:val="20"/>
          <w:szCs w:val="20"/>
          <w:lang w:eastAsia="ar-SA"/>
        </w:rPr>
        <w:t>la garantía de cumplimiento</w:t>
      </w:r>
      <w:r w:rsidRPr="00E23F65">
        <w:rPr>
          <w:rFonts w:ascii="Noto Sans" w:hAnsi="Noto Sans" w:cs="Noto Sans"/>
          <w:sz w:val="20"/>
          <w:szCs w:val="20"/>
          <w:lang w:eastAsia="es-MX"/>
        </w:rPr>
        <w:t xml:space="preserve"> dentro de los </w:t>
      </w:r>
      <w:r w:rsidR="00EA389A" w:rsidRPr="00E23F65">
        <w:rPr>
          <w:rFonts w:ascii="Noto Sans" w:hAnsi="Noto Sans" w:cs="Noto Sans"/>
          <w:sz w:val="20"/>
          <w:szCs w:val="20"/>
          <w:lang w:eastAsia="es-MX"/>
        </w:rPr>
        <w:t>10 (</w:t>
      </w:r>
      <w:r w:rsidRPr="00E23F65">
        <w:rPr>
          <w:rFonts w:ascii="Noto Sans" w:hAnsi="Noto Sans" w:cs="Noto Sans"/>
          <w:sz w:val="20"/>
          <w:szCs w:val="20"/>
          <w:lang w:eastAsia="es-MX"/>
        </w:rPr>
        <w:t>diez</w:t>
      </w:r>
      <w:r w:rsidR="00EA389A" w:rsidRPr="00E23F65">
        <w:rPr>
          <w:rFonts w:ascii="Noto Sans" w:hAnsi="Noto Sans" w:cs="Noto Sans"/>
          <w:sz w:val="20"/>
          <w:szCs w:val="20"/>
          <w:lang w:eastAsia="es-MX"/>
        </w:rPr>
        <w:t>)</w:t>
      </w:r>
      <w:r w:rsidRPr="00E23F65">
        <w:rPr>
          <w:rFonts w:ascii="Noto Sans" w:hAnsi="Noto Sans" w:cs="Noto Sans"/>
          <w:sz w:val="20"/>
          <w:szCs w:val="20"/>
          <w:lang w:eastAsia="es-MX"/>
        </w:rPr>
        <w:t xml:space="preserve"> días naturales siguientes a la</w:t>
      </w:r>
      <w:r w:rsidRPr="00E23F65">
        <w:rPr>
          <w:rFonts w:ascii="Noto Sans" w:hAnsi="Noto Sans" w:cs="Noto Sans"/>
          <w:sz w:val="20"/>
          <w:szCs w:val="20"/>
        </w:rPr>
        <w:t xml:space="preserve"> fecha de firma del contrato, en términos del artículo </w:t>
      </w:r>
      <w:r w:rsidR="00C97D01" w:rsidRPr="00E23F65">
        <w:rPr>
          <w:rFonts w:ascii="Noto Sans" w:hAnsi="Noto Sans" w:cs="Noto Sans"/>
          <w:b/>
          <w:sz w:val="20"/>
          <w:szCs w:val="20"/>
        </w:rPr>
        <w:t>69</w:t>
      </w:r>
      <w:r w:rsidRPr="00E23F65">
        <w:rPr>
          <w:rFonts w:ascii="Noto Sans" w:hAnsi="Noto Sans" w:cs="Noto Sans"/>
          <w:sz w:val="20"/>
          <w:szCs w:val="20"/>
        </w:rPr>
        <w:t xml:space="preserve"> de la LAASSP, </w:t>
      </w:r>
      <w:bookmarkStart w:id="84" w:name="_Hlk68084869"/>
      <w:r w:rsidRPr="00E23F65">
        <w:rPr>
          <w:rFonts w:ascii="Noto Sans" w:hAnsi="Noto Sans" w:cs="Noto Sans"/>
          <w:sz w:val="20"/>
          <w:szCs w:val="20"/>
          <w:lang w:eastAsia="ar-SA"/>
        </w:rPr>
        <w:t xml:space="preserve">la cual será </w:t>
      </w:r>
      <w:r w:rsidRPr="00522AEF">
        <w:rPr>
          <w:rFonts w:ascii="Noto Sans" w:hAnsi="Noto Sans" w:cs="Noto Sans"/>
          <w:b/>
          <w:sz w:val="20"/>
          <w:szCs w:val="20"/>
          <w:lang w:eastAsia="ar-SA"/>
        </w:rPr>
        <w:t>divisible</w:t>
      </w:r>
      <w:r w:rsidR="002B5FD3" w:rsidRPr="00522AEF">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y será a través de una fianza expedida por afianzadora debidamente constituida en términos de la Ley de </w:t>
      </w:r>
      <w:bookmarkStart w:id="85" w:name="_Hlk68084893"/>
      <w:bookmarkEnd w:id="84"/>
      <w:r w:rsidRPr="00E23F65">
        <w:rPr>
          <w:rFonts w:ascii="Noto Sans" w:hAnsi="Noto Sans" w:cs="Noto Sans"/>
          <w:sz w:val="20"/>
          <w:szCs w:val="20"/>
          <w:lang w:eastAsia="ar-SA"/>
        </w:rPr>
        <w:t xml:space="preserve">Instituciones de Seguros y de Fianzas, </w:t>
      </w:r>
      <w:bookmarkEnd w:id="85"/>
      <w:r w:rsidRPr="00E23F65">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00C97D01" w:rsidRPr="00E23F65">
        <w:rPr>
          <w:rFonts w:ascii="Noto Sans" w:hAnsi="Noto Sans" w:cs="Noto Sans"/>
          <w:b/>
          <w:sz w:val="20"/>
          <w:szCs w:val="20"/>
          <w:lang w:eastAsia="ar-SA"/>
        </w:rPr>
        <w:t>70</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de la LAASSP,</w:t>
      </w:r>
      <w:r w:rsidRPr="00E23F65">
        <w:rPr>
          <w:rFonts w:ascii="Noto Sans" w:hAnsi="Noto Sans" w:cs="Noto Sans"/>
          <w:sz w:val="20"/>
          <w:szCs w:val="20"/>
        </w:rPr>
        <w:t xml:space="preserve"> </w:t>
      </w:r>
      <w:r w:rsidR="00715021" w:rsidRPr="00E23F65">
        <w:rPr>
          <w:rFonts w:ascii="Noto Sans" w:hAnsi="Noto Sans" w:cs="Noto Sans"/>
          <w:sz w:val="20"/>
          <w:szCs w:val="20"/>
          <w:lang w:eastAsia="ar-SA"/>
        </w:rPr>
        <w:t>artículo</w:t>
      </w:r>
      <w:r w:rsidRPr="00E23F65">
        <w:rPr>
          <w:rFonts w:ascii="Noto Sans" w:hAnsi="Noto Sans" w:cs="Noto Sans"/>
          <w:sz w:val="20"/>
          <w:szCs w:val="20"/>
          <w:lang w:eastAsia="ar-SA"/>
        </w:rPr>
        <w:t xml:space="preserve"> </w:t>
      </w:r>
      <w:r w:rsidR="00DE45A0" w:rsidRPr="005C274A">
        <w:rPr>
          <w:rFonts w:ascii="Noto Sans" w:hAnsi="Noto Sans" w:cs="Noto Sans"/>
          <w:b/>
          <w:bCs/>
          <w:sz w:val="20"/>
          <w:szCs w:val="20"/>
          <w:lang w:eastAsia="ar-SA"/>
        </w:rPr>
        <w:t>151</w:t>
      </w:r>
      <w:r w:rsidRPr="00E23F65">
        <w:rPr>
          <w:rFonts w:ascii="Noto Sans" w:hAnsi="Noto Sans" w:cs="Noto Sans"/>
          <w:sz w:val="20"/>
          <w:szCs w:val="20"/>
          <w:lang w:eastAsia="ar-SA"/>
        </w:rPr>
        <w:t>de</w:t>
      </w:r>
      <w:r w:rsidR="00715021"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así como el numeral </w:t>
      </w:r>
      <w:r w:rsidRPr="00E23F65">
        <w:rPr>
          <w:rFonts w:ascii="Noto Sans" w:hAnsi="Noto Sans" w:cs="Noto Sans"/>
          <w:b/>
          <w:sz w:val="20"/>
          <w:szCs w:val="20"/>
          <w:lang w:eastAsia="ar-SA"/>
        </w:rPr>
        <w:t>4.24.4</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 xml:space="preserve">j) </w:t>
      </w:r>
      <w:r w:rsidRPr="00E23F65">
        <w:rPr>
          <w:rFonts w:ascii="Noto Sans" w:hAnsi="Noto Sans" w:cs="Noto Sans"/>
          <w:sz w:val="20"/>
          <w:szCs w:val="20"/>
          <w:lang w:eastAsia="ar-SA"/>
        </w:rPr>
        <w:t>de las POBALINES.</w:t>
      </w:r>
    </w:p>
    <w:p w14:paraId="75D70F28" w14:textId="77777777" w:rsidR="0033265F" w:rsidRPr="00E23F65" w:rsidRDefault="0033265F" w:rsidP="00E333FF">
      <w:pPr>
        <w:ind w:right="49"/>
        <w:jc w:val="both"/>
        <w:rPr>
          <w:rFonts w:ascii="Noto Sans" w:hAnsi="Noto Sans" w:cs="Noto Sans"/>
          <w:sz w:val="20"/>
          <w:szCs w:val="20"/>
          <w:lang w:eastAsia="ar-SA"/>
        </w:rPr>
      </w:pPr>
    </w:p>
    <w:p w14:paraId="566D72EE" w14:textId="77777777" w:rsidR="0059741F" w:rsidRDefault="0059741F" w:rsidP="00B079D6">
      <w:pPr>
        <w:ind w:left="708" w:right="49" w:hanging="708"/>
        <w:jc w:val="both"/>
        <w:rPr>
          <w:rFonts w:ascii="Noto Sans" w:hAnsi="Noto Sans" w:cs="Noto Sans"/>
          <w:sz w:val="20"/>
          <w:szCs w:val="20"/>
          <w:lang w:eastAsia="es-MX"/>
        </w:rPr>
      </w:pPr>
      <w:r w:rsidRPr="00E23F65">
        <w:rPr>
          <w:rFonts w:ascii="Noto Sans" w:hAnsi="Noto Sans" w:cs="Noto Sans"/>
          <w:sz w:val="20"/>
          <w:szCs w:val="20"/>
          <w:lang w:eastAsia="es-MX"/>
        </w:rPr>
        <w:t xml:space="preserve">No obstante lo anterior, en el supuesto de que el monto máximo del contrato adjudicado sea igual o menor a 900 </w:t>
      </w:r>
      <w:proofErr w:type="spellStart"/>
      <w:r w:rsidRPr="00E23F65">
        <w:rPr>
          <w:rFonts w:ascii="Noto Sans" w:hAnsi="Noto Sans" w:cs="Noto Sans"/>
          <w:sz w:val="20"/>
          <w:szCs w:val="20"/>
          <w:lang w:eastAsia="es-MX"/>
        </w:rPr>
        <w:t>UMA’s</w:t>
      </w:r>
      <w:proofErr w:type="spellEnd"/>
      <w:r w:rsidRPr="00E23F65">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E23F65">
        <w:rPr>
          <w:rFonts w:ascii="Noto Sans" w:hAnsi="Noto Sans" w:cs="Noto Sans"/>
          <w:sz w:val="20"/>
          <w:szCs w:val="20"/>
          <w:lang w:eastAsia="es-MX"/>
        </w:rPr>
        <w:t>contrato, sin considerar el I</w:t>
      </w:r>
      <w:r w:rsidR="00410A28">
        <w:rPr>
          <w:rFonts w:ascii="Noto Sans" w:hAnsi="Noto Sans" w:cs="Noto Sans"/>
          <w:sz w:val="20"/>
          <w:szCs w:val="20"/>
          <w:lang w:eastAsia="es-MX"/>
        </w:rPr>
        <w:t>.</w:t>
      </w:r>
      <w:r w:rsidR="00C8389D" w:rsidRPr="00E23F65">
        <w:rPr>
          <w:rFonts w:ascii="Noto Sans" w:hAnsi="Noto Sans" w:cs="Noto Sans"/>
          <w:sz w:val="20"/>
          <w:szCs w:val="20"/>
          <w:lang w:eastAsia="es-MX"/>
        </w:rPr>
        <w:t>V</w:t>
      </w:r>
      <w:r w:rsidR="00410A28">
        <w:rPr>
          <w:rFonts w:ascii="Noto Sans" w:hAnsi="Noto Sans" w:cs="Noto Sans"/>
          <w:sz w:val="20"/>
          <w:szCs w:val="20"/>
          <w:lang w:eastAsia="es-MX"/>
        </w:rPr>
        <w:t>.</w:t>
      </w:r>
      <w:r w:rsidR="00076390" w:rsidRPr="00E23F65">
        <w:rPr>
          <w:rFonts w:ascii="Noto Sans" w:hAnsi="Noto Sans" w:cs="Noto Sans"/>
          <w:sz w:val="20"/>
          <w:szCs w:val="20"/>
          <w:lang w:eastAsia="es-MX"/>
        </w:rPr>
        <w:t xml:space="preserve">A., de conformidad con el numeral </w:t>
      </w:r>
      <w:r w:rsidR="00076390" w:rsidRPr="00E23F65">
        <w:rPr>
          <w:rFonts w:ascii="Noto Sans" w:hAnsi="Noto Sans" w:cs="Noto Sans"/>
          <w:b/>
          <w:sz w:val="20"/>
          <w:szCs w:val="20"/>
          <w:lang w:eastAsia="es-MX"/>
        </w:rPr>
        <w:t>5.5.5.2</w:t>
      </w:r>
      <w:r w:rsidR="00076390" w:rsidRPr="00E23F65">
        <w:rPr>
          <w:rFonts w:ascii="Noto Sans" w:hAnsi="Noto Sans" w:cs="Noto Sans"/>
          <w:sz w:val="20"/>
          <w:szCs w:val="20"/>
          <w:lang w:eastAsia="es-MX"/>
        </w:rPr>
        <w:t xml:space="preserve"> de las POBALINES.</w:t>
      </w:r>
    </w:p>
    <w:p w14:paraId="3FDF08FA" w14:textId="77777777" w:rsidR="0033265F" w:rsidRPr="00E23F65" w:rsidRDefault="0033265F" w:rsidP="00E333FF">
      <w:pPr>
        <w:ind w:right="49"/>
        <w:jc w:val="both"/>
        <w:rPr>
          <w:rFonts w:ascii="Noto Sans" w:hAnsi="Noto Sans" w:cs="Noto Sans"/>
          <w:sz w:val="20"/>
          <w:szCs w:val="20"/>
          <w:lang w:eastAsia="es-MX"/>
        </w:rPr>
      </w:pPr>
    </w:p>
    <w:p w14:paraId="6A68239A"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La garantía de cumplimiento a las obligaciones del </w:t>
      </w:r>
      <w:proofErr w:type="gramStart"/>
      <w:r w:rsidRPr="00E23F65">
        <w:rPr>
          <w:rFonts w:ascii="Noto Sans" w:hAnsi="Noto Sans" w:cs="Noto Sans"/>
          <w:sz w:val="20"/>
          <w:szCs w:val="20"/>
          <w:lang w:eastAsia="ar-SA"/>
        </w:rPr>
        <w:t>contrato,</w:t>
      </w:r>
      <w:proofErr w:type="gramEnd"/>
      <w:r w:rsidRPr="00E23F65">
        <w:rPr>
          <w:rFonts w:ascii="Noto Sans" w:hAnsi="Noto Sans" w:cs="Noto Sans"/>
          <w:sz w:val="20"/>
          <w:szCs w:val="20"/>
          <w:lang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382AC168" w14:textId="77777777" w:rsidR="0059741F" w:rsidRPr="00E23F65" w:rsidRDefault="0059741F" w:rsidP="00E333FF">
      <w:pPr>
        <w:ind w:right="49"/>
        <w:jc w:val="both"/>
        <w:rPr>
          <w:rFonts w:ascii="Noto Sans" w:hAnsi="Noto Sans" w:cs="Noto Sans"/>
          <w:sz w:val="20"/>
          <w:szCs w:val="20"/>
        </w:rPr>
      </w:pPr>
    </w:p>
    <w:p w14:paraId="5B4A934A" w14:textId="77777777" w:rsidR="0085312C" w:rsidRPr="00E23F65" w:rsidRDefault="0059741F" w:rsidP="00E333FF">
      <w:pPr>
        <w:jc w:val="both"/>
        <w:rPr>
          <w:rFonts w:ascii="Noto Sans" w:hAnsi="Noto Sans" w:cs="Noto Sans"/>
          <w:bCs/>
          <w:sz w:val="20"/>
          <w:szCs w:val="20"/>
        </w:rPr>
      </w:pPr>
      <w:r w:rsidRPr="00E23F65">
        <w:rPr>
          <w:rFonts w:ascii="Noto Sans" w:hAnsi="Noto Sans" w:cs="Noto Sans"/>
          <w:sz w:val="20"/>
          <w:szCs w:val="20"/>
          <w:lang w:eastAsia="ar-SA"/>
        </w:rPr>
        <w:t xml:space="preserve">Se adjunta el </w:t>
      </w:r>
      <w:r w:rsidRPr="00E23F65">
        <w:rPr>
          <w:rFonts w:ascii="Noto Sans" w:hAnsi="Noto Sans" w:cs="Noto Sans"/>
          <w:b/>
          <w:bCs/>
          <w:sz w:val="20"/>
          <w:szCs w:val="20"/>
        </w:rPr>
        <w:t>“Modelo de Fianza”</w:t>
      </w:r>
      <w:r w:rsidR="00A7239B" w:rsidRPr="00E23F65">
        <w:rPr>
          <w:rFonts w:ascii="Noto Sans" w:hAnsi="Noto Sans" w:cs="Noto Sans"/>
          <w:b/>
          <w:bCs/>
          <w:sz w:val="20"/>
          <w:szCs w:val="20"/>
        </w:rPr>
        <w:t xml:space="preserve"> (A</w:t>
      </w:r>
      <w:r w:rsidR="00B20462" w:rsidRPr="00E23F65">
        <w:rPr>
          <w:rFonts w:ascii="Noto Sans" w:hAnsi="Noto Sans" w:cs="Noto Sans"/>
          <w:b/>
          <w:bCs/>
          <w:sz w:val="20"/>
          <w:szCs w:val="20"/>
        </w:rPr>
        <w:t>NEXO</w:t>
      </w:r>
      <w:r w:rsidR="00A7239B" w:rsidRPr="00E23F65">
        <w:rPr>
          <w:rFonts w:ascii="Noto Sans" w:hAnsi="Noto Sans" w:cs="Noto Sans"/>
          <w:b/>
          <w:bCs/>
          <w:sz w:val="20"/>
          <w:szCs w:val="20"/>
        </w:rPr>
        <w:t xml:space="preserve"> X</w:t>
      </w:r>
      <w:r w:rsidR="006A2C12">
        <w:rPr>
          <w:rFonts w:ascii="Noto Sans" w:hAnsi="Noto Sans" w:cs="Noto Sans"/>
          <w:b/>
          <w:bCs/>
          <w:sz w:val="20"/>
          <w:szCs w:val="20"/>
        </w:rPr>
        <w:t>IX</w:t>
      </w:r>
      <w:r w:rsidR="0085312C" w:rsidRPr="00E23F65">
        <w:rPr>
          <w:rFonts w:ascii="Noto Sans" w:hAnsi="Noto Sans" w:cs="Noto Sans"/>
          <w:b/>
          <w:bCs/>
          <w:sz w:val="20"/>
          <w:szCs w:val="20"/>
        </w:rPr>
        <w:t>)</w:t>
      </w:r>
      <w:r w:rsidRPr="00E23F65">
        <w:rPr>
          <w:rFonts w:ascii="Noto Sans" w:hAnsi="Noto Sans" w:cs="Noto Sans"/>
          <w:bCs/>
          <w:sz w:val="20"/>
          <w:szCs w:val="20"/>
        </w:rPr>
        <w:t xml:space="preserve">, </w:t>
      </w:r>
      <w:r w:rsidR="0085312C" w:rsidRPr="00E23F65">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570155EC" w14:textId="77777777" w:rsidR="0085312C" w:rsidRPr="00E23F65" w:rsidRDefault="0085312C" w:rsidP="00E333FF">
      <w:pPr>
        <w:jc w:val="both"/>
        <w:rPr>
          <w:rFonts w:ascii="Noto Sans" w:hAnsi="Noto Sans" w:cs="Noto Sans"/>
          <w:bCs/>
          <w:sz w:val="20"/>
          <w:szCs w:val="20"/>
        </w:rPr>
      </w:pPr>
    </w:p>
    <w:p w14:paraId="694A28FB" w14:textId="77777777" w:rsidR="0059741F" w:rsidRPr="00E23F65" w:rsidRDefault="0059741F" w:rsidP="002E6E8C">
      <w:pPr>
        <w:pStyle w:val="Ttulo2"/>
        <w:numPr>
          <w:ilvl w:val="2"/>
          <w:numId w:val="43"/>
        </w:numPr>
        <w:tabs>
          <w:tab w:val="clear" w:pos="1044"/>
          <w:tab w:val="num" w:pos="1276"/>
        </w:tabs>
        <w:spacing w:before="0" w:after="0"/>
        <w:ind w:right="49"/>
        <w:jc w:val="both"/>
        <w:rPr>
          <w:rFonts w:ascii="Noto Sans" w:hAnsi="Noto Sans" w:cs="Noto Sans"/>
          <w:i w:val="0"/>
          <w:sz w:val="20"/>
          <w:lang w:val="es-ES_tradnl"/>
        </w:rPr>
      </w:pPr>
      <w:bookmarkStart w:id="86" w:name="_Toc214549741"/>
      <w:bookmarkStart w:id="87" w:name="_Toc220069232"/>
      <w:r w:rsidRPr="00E23F65">
        <w:rPr>
          <w:rFonts w:ascii="Noto Sans" w:hAnsi="Noto Sans" w:cs="Noto Sans"/>
          <w:i w:val="0"/>
          <w:sz w:val="20"/>
          <w:lang w:val="es-ES_tradnl"/>
        </w:rPr>
        <w:lastRenderedPageBreak/>
        <w:t>Terminación de la relación contractual.</w:t>
      </w:r>
      <w:bookmarkEnd w:id="86"/>
      <w:bookmarkEnd w:id="87"/>
    </w:p>
    <w:p w14:paraId="5D1314C0" w14:textId="77777777" w:rsidR="0059741F" w:rsidRPr="00E23F65" w:rsidRDefault="0059741F" w:rsidP="00E333FF">
      <w:pPr>
        <w:rPr>
          <w:rFonts w:ascii="Noto Sans" w:hAnsi="Noto Sans" w:cs="Noto Sans"/>
          <w:sz w:val="20"/>
          <w:szCs w:val="20"/>
          <w:lang w:eastAsia="ar-SA"/>
        </w:rPr>
      </w:pPr>
    </w:p>
    <w:p w14:paraId="400FF559" w14:textId="77777777" w:rsidR="0059741F" w:rsidRPr="00E23F65" w:rsidRDefault="0059741F" w:rsidP="002E6E8C">
      <w:pPr>
        <w:pStyle w:val="Ttulo2"/>
        <w:numPr>
          <w:ilvl w:val="3"/>
          <w:numId w:val="43"/>
        </w:numPr>
        <w:spacing w:before="0" w:after="0"/>
        <w:ind w:right="49"/>
        <w:jc w:val="both"/>
        <w:rPr>
          <w:rFonts w:ascii="Noto Sans" w:hAnsi="Noto Sans" w:cs="Noto Sans"/>
          <w:i w:val="0"/>
          <w:sz w:val="20"/>
          <w:lang w:val="es-ES_tradnl"/>
        </w:rPr>
      </w:pPr>
      <w:bookmarkStart w:id="88" w:name="_Toc214549742"/>
      <w:bookmarkStart w:id="89" w:name="_Toc220069233"/>
      <w:r w:rsidRPr="00E23F65">
        <w:rPr>
          <w:rFonts w:ascii="Noto Sans" w:hAnsi="Noto Sans" w:cs="Noto Sans"/>
          <w:i w:val="0"/>
          <w:sz w:val="20"/>
          <w:lang w:val="es-ES_tradnl"/>
        </w:rPr>
        <w:t>Rescisión administrativa del contrato.</w:t>
      </w:r>
      <w:bookmarkEnd w:id="88"/>
      <w:bookmarkEnd w:id="89"/>
    </w:p>
    <w:p w14:paraId="3F442AE1" w14:textId="77777777" w:rsidR="0059741F" w:rsidRPr="00E23F65" w:rsidRDefault="0059741F" w:rsidP="00E333FF">
      <w:pPr>
        <w:rPr>
          <w:rFonts w:ascii="Noto Sans" w:hAnsi="Noto Sans" w:cs="Noto Sans"/>
          <w:sz w:val="20"/>
          <w:szCs w:val="20"/>
          <w:lang w:eastAsia="ar-SA"/>
        </w:rPr>
      </w:pPr>
    </w:p>
    <w:p w14:paraId="352DC185"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De conformidad con el </w:t>
      </w:r>
      <w:r w:rsidR="00715021" w:rsidRPr="00E23F65">
        <w:rPr>
          <w:rFonts w:ascii="Noto Sans" w:hAnsi="Noto Sans" w:cs="Noto Sans"/>
          <w:sz w:val="20"/>
          <w:szCs w:val="20"/>
        </w:rPr>
        <w:t>numeral</w:t>
      </w:r>
      <w:r w:rsidRPr="00E23F65">
        <w:rPr>
          <w:rFonts w:ascii="Noto Sans" w:hAnsi="Noto Sans" w:cs="Noto Sans"/>
          <w:sz w:val="20"/>
          <w:szCs w:val="20"/>
        </w:rPr>
        <w:t xml:space="preserve"> </w:t>
      </w:r>
      <w:r w:rsidRPr="00E23F65">
        <w:rPr>
          <w:rFonts w:ascii="Noto Sans" w:hAnsi="Noto Sans" w:cs="Noto Sans"/>
          <w:b/>
          <w:sz w:val="20"/>
          <w:szCs w:val="20"/>
        </w:rPr>
        <w:t>5.6</w:t>
      </w:r>
      <w:r w:rsidRPr="00E23F65">
        <w:rPr>
          <w:rFonts w:ascii="Noto Sans" w:hAnsi="Noto Sans" w:cs="Noto Sans"/>
          <w:sz w:val="20"/>
          <w:szCs w:val="20"/>
        </w:rPr>
        <w:t xml:space="preserve"> de las POBALINES</w:t>
      </w:r>
      <w:r w:rsidR="007731B1" w:rsidRPr="00E23F65">
        <w:rPr>
          <w:rFonts w:ascii="Noto Sans" w:hAnsi="Noto Sans" w:cs="Noto Sans"/>
          <w:sz w:val="20"/>
          <w:szCs w:val="20"/>
        </w:rPr>
        <w:t xml:space="preserve"> vigentes en el IMSS</w:t>
      </w:r>
      <w:r w:rsidRPr="00E23F65">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001841C8" w:rsidRPr="00E23F65">
        <w:rPr>
          <w:rFonts w:ascii="Noto Sans" w:hAnsi="Noto Sans" w:cs="Noto Sans"/>
          <w:b/>
          <w:sz w:val="20"/>
          <w:szCs w:val="20"/>
        </w:rPr>
        <w:t>77</w:t>
      </w:r>
      <w:r w:rsidRPr="00E23F65">
        <w:rPr>
          <w:rFonts w:ascii="Noto Sans" w:hAnsi="Noto Sans" w:cs="Noto Sans"/>
          <w:sz w:val="20"/>
          <w:szCs w:val="20"/>
        </w:rPr>
        <w:t xml:space="preserve"> de la LAASSP y numeral </w:t>
      </w:r>
      <w:r w:rsidRPr="00E23F65">
        <w:rPr>
          <w:rFonts w:ascii="Noto Sans" w:hAnsi="Noto Sans" w:cs="Noto Sans"/>
          <w:b/>
          <w:sz w:val="20"/>
          <w:szCs w:val="20"/>
        </w:rPr>
        <w:t>4.3.5</w:t>
      </w:r>
      <w:r w:rsidRPr="00E23F65">
        <w:rPr>
          <w:rFonts w:ascii="Noto Sans" w:hAnsi="Noto Sans" w:cs="Noto Sans"/>
          <w:sz w:val="20"/>
          <w:szCs w:val="20"/>
        </w:rPr>
        <w:t xml:space="preserve"> del MAAGMAASSP.</w:t>
      </w:r>
    </w:p>
    <w:p w14:paraId="3765E59B" w14:textId="77777777" w:rsidR="0059741F" w:rsidRPr="00E23F65" w:rsidRDefault="0059741F" w:rsidP="00E333FF">
      <w:pPr>
        <w:suppressAutoHyphens/>
        <w:ind w:right="49"/>
        <w:jc w:val="both"/>
        <w:rPr>
          <w:rFonts w:ascii="Noto Sans" w:hAnsi="Noto Sans" w:cs="Noto Sans"/>
          <w:sz w:val="20"/>
          <w:szCs w:val="20"/>
        </w:rPr>
      </w:pPr>
    </w:p>
    <w:p w14:paraId="5B26406D"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Las causales de rescisión administrativa s</w:t>
      </w:r>
      <w:r w:rsidR="003C60B4" w:rsidRPr="00E23F65">
        <w:rPr>
          <w:rFonts w:ascii="Noto Sans" w:hAnsi="Noto Sans" w:cs="Noto Sans"/>
          <w:sz w:val="20"/>
          <w:szCs w:val="20"/>
        </w:rPr>
        <w:t>on</w:t>
      </w:r>
      <w:r w:rsidRPr="00E23F65">
        <w:rPr>
          <w:rFonts w:ascii="Noto Sans" w:hAnsi="Noto Sans" w:cs="Noto Sans"/>
          <w:sz w:val="20"/>
          <w:szCs w:val="20"/>
        </w:rPr>
        <w:t xml:space="preserve"> las establecidas en el Anexo Técnico, los Términos y Condiciones, en el “MODELO DE CONTRATO”, así como las que se establezcan en </w:t>
      </w:r>
      <w:r w:rsidR="00116341" w:rsidRPr="00E23F65">
        <w:rPr>
          <w:rFonts w:ascii="Noto Sans" w:hAnsi="Noto Sans" w:cs="Noto Sans"/>
          <w:sz w:val="20"/>
          <w:szCs w:val="20"/>
        </w:rPr>
        <w:t xml:space="preserve">el </w:t>
      </w:r>
      <w:r w:rsidRPr="00E23F65">
        <w:rPr>
          <w:rFonts w:ascii="Noto Sans" w:hAnsi="Noto Sans" w:cs="Noto Sans"/>
          <w:sz w:val="20"/>
          <w:szCs w:val="20"/>
        </w:rPr>
        <w:t xml:space="preserve">contrato que se formalice con </w:t>
      </w:r>
      <w:r w:rsidR="00116341" w:rsidRPr="00E23F65">
        <w:rPr>
          <w:rFonts w:ascii="Noto Sans" w:hAnsi="Noto Sans" w:cs="Noto Sans"/>
          <w:sz w:val="20"/>
          <w:szCs w:val="20"/>
        </w:rPr>
        <w:t xml:space="preserve">el </w:t>
      </w:r>
      <w:r w:rsidRPr="00E23F65">
        <w:rPr>
          <w:rFonts w:ascii="Noto Sans" w:hAnsi="Noto Sans" w:cs="Noto Sans"/>
          <w:sz w:val="20"/>
          <w:szCs w:val="20"/>
        </w:rPr>
        <w:t>licitante adjudicado</w:t>
      </w:r>
      <w:r w:rsidR="00116341" w:rsidRPr="00E23F65">
        <w:rPr>
          <w:rFonts w:ascii="Noto Sans" w:hAnsi="Noto Sans" w:cs="Noto Sans"/>
          <w:sz w:val="20"/>
          <w:szCs w:val="20"/>
        </w:rPr>
        <w:t xml:space="preserve"> </w:t>
      </w:r>
      <w:r w:rsidR="00334F90" w:rsidRPr="00E23F65">
        <w:rPr>
          <w:rFonts w:ascii="Noto Sans" w:hAnsi="Noto Sans" w:cs="Noto Sans"/>
          <w:sz w:val="20"/>
          <w:szCs w:val="20"/>
          <w:lang w:eastAsia="ar-SA"/>
        </w:rPr>
        <w:t>o empresa</w:t>
      </w:r>
      <w:r w:rsidR="00116341" w:rsidRPr="00E23F65">
        <w:rPr>
          <w:rFonts w:ascii="Noto Sans" w:hAnsi="Noto Sans" w:cs="Noto Sans"/>
          <w:sz w:val="20"/>
          <w:szCs w:val="20"/>
          <w:lang w:eastAsia="ar-SA"/>
        </w:rPr>
        <w:t>s integrantes</w:t>
      </w:r>
      <w:r w:rsidR="00116341" w:rsidRPr="00E23F65">
        <w:rPr>
          <w:rFonts w:ascii="Noto Sans" w:hAnsi="Noto Sans" w:cs="Noto Sans"/>
          <w:sz w:val="20"/>
          <w:szCs w:val="20"/>
        </w:rPr>
        <w:t xml:space="preserve"> de en </w:t>
      </w:r>
      <w:r w:rsidR="00116341" w:rsidRPr="00E23F65">
        <w:rPr>
          <w:rFonts w:ascii="Noto Sans" w:hAnsi="Noto Sans" w:cs="Noto Sans"/>
          <w:sz w:val="20"/>
          <w:szCs w:val="20"/>
          <w:lang w:eastAsia="ar-SA"/>
        </w:rPr>
        <w:t xml:space="preserve">caso de </w:t>
      </w:r>
      <w:r w:rsidR="00116341" w:rsidRPr="00E23F65">
        <w:rPr>
          <w:rFonts w:ascii="Noto Sans" w:hAnsi="Noto Sans" w:cs="Noto Sans"/>
          <w:sz w:val="20"/>
          <w:szCs w:val="20"/>
        </w:rPr>
        <w:t>participación conjunta.</w:t>
      </w:r>
    </w:p>
    <w:p w14:paraId="65827C9F" w14:textId="77777777" w:rsidR="00116341" w:rsidRPr="00E23F65" w:rsidRDefault="00116341" w:rsidP="00E333FF">
      <w:pPr>
        <w:suppressAutoHyphens/>
        <w:ind w:right="49"/>
        <w:jc w:val="both"/>
        <w:rPr>
          <w:rFonts w:ascii="Noto Sans" w:hAnsi="Noto Sans" w:cs="Noto Sans"/>
          <w:sz w:val="20"/>
          <w:szCs w:val="20"/>
        </w:rPr>
      </w:pPr>
    </w:p>
    <w:p w14:paraId="59F3D69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rescisión de</w:t>
      </w:r>
      <w:r w:rsidR="00116341" w:rsidRPr="00E23F65">
        <w:rPr>
          <w:rFonts w:ascii="Noto Sans" w:hAnsi="Noto Sans" w:cs="Noto Sans"/>
          <w:sz w:val="20"/>
          <w:szCs w:val="20"/>
        </w:rPr>
        <w:t xml:space="preserve">l </w:t>
      </w:r>
      <w:r w:rsidR="007731B1" w:rsidRPr="00E23F65">
        <w:rPr>
          <w:rFonts w:ascii="Noto Sans" w:hAnsi="Noto Sans" w:cs="Noto Sans"/>
          <w:sz w:val="20"/>
          <w:szCs w:val="20"/>
        </w:rPr>
        <w:t xml:space="preserve">contrato derivado de la presente licitación, </w:t>
      </w:r>
      <w:r w:rsidR="003C60B4" w:rsidRPr="00E23F65">
        <w:rPr>
          <w:rFonts w:ascii="Noto Sans" w:hAnsi="Noto Sans" w:cs="Noto Sans"/>
          <w:sz w:val="20"/>
          <w:szCs w:val="20"/>
        </w:rPr>
        <w:t xml:space="preserve">el </w:t>
      </w:r>
      <w:r w:rsidRPr="00E23F65">
        <w:rPr>
          <w:rFonts w:ascii="Noto Sans" w:hAnsi="Noto Sans" w:cs="Noto Sans"/>
          <w:sz w:val="20"/>
          <w:szCs w:val="20"/>
        </w:rPr>
        <w:t>Administrador de</w:t>
      </w:r>
      <w:r w:rsidR="003C60B4" w:rsidRPr="00E23F65">
        <w:rPr>
          <w:rFonts w:ascii="Noto Sans" w:hAnsi="Noto Sans" w:cs="Noto Sans"/>
          <w:sz w:val="20"/>
          <w:szCs w:val="20"/>
        </w:rPr>
        <w:t xml:space="preserve"> </w:t>
      </w:r>
      <w:r w:rsidRPr="00E23F65">
        <w:rPr>
          <w:rFonts w:ascii="Noto Sans" w:hAnsi="Noto Sans" w:cs="Noto Sans"/>
          <w:sz w:val="20"/>
          <w:szCs w:val="20"/>
        </w:rPr>
        <w:t>Contrato</w:t>
      </w:r>
      <w:r w:rsidR="00116341" w:rsidRPr="00E23F65">
        <w:rPr>
          <w:rFonts w:ascii="Noto Sans" w:hAnsi="Noto Sans" w:cs="Noto Sans"/>
          <w:sz w:val="20"/>
          <w:szCs w:val="20"/>
        </w:rPr>
        <w:t xml:space="preserve"> del instrumento jurídico </w:t>
      </w:r>
      <w:r w:rsidR="003C60B4" w:rsidRPr="00E23F65">
        <w:rPr>
          <w:rFonts w:ascii="Noto Sans" w:hAnsi="Noto Sans" w:cs="Noto Sans"/>
          <w:sz w:val="20"/>
          <w:szCs w:val="20"/>
        </w:rPr>
        <w:t xml:space="preserve">que derive de la presente </w:t>
      </w:r>
      <w:r w:rsidR="00D95523" w:rsidRPr="00E23F65">
        <w:rPr>
          <w:rFonts w:ascii="Noto Sans" w:hAnsi="Noto Sans" w:cs="Noto Sans"/>
          <w:sz w:val="20"/>
          <w:szCs w:val="20"/>
        </w:rPr>
        <w:t>licitación</w:t>
      </w:r>
      <w:r w:rsidRPr="00E23F65">
        <w:rPr>
          <w:rFonts w:ascii="Noto Sans" w:hAnsi="Noto Sans" w:cs="Noto Sans"/>
          <w:sz w:val="20"/>
          <w:szCs w:val="20"/>
        </w:rPr>
        <w:t>, deberá remitir cualquier información relacionada con la rescisión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7A7C8891" w14:textId="77777777" w:rsidR="006F3AE4" w:rsidRPr="00E23F65" w:rsidRDefault="006F3AE4" w:rsidP="00E333FF">
      <w:pPr>
        <w:suppressAutoHyphens/>
        <w:ind w:right="49"/>
        <w:jc w:val="both"/>
        <w:rPr>
          <w:rFonts w:ascii="Noto Sans" w:hAnsi="Noto Sans" w:cs="Noto Sans"/>
          <w:sz w:val="20"/>
          <w:szCs w:val="20"/>
        </w:rPr>
      </w:pPr>
    </w:p>
    <w:p w14:paraId="16900C7A" w14:textId="77777777" w:rsidR="0059741F" w:rsidRPr="00E23F65" w:rsidRDefault="0059741F" w:rsidP="002E6E8C">
      <w:pPr>
        <w:pStyle w:val="Ttulo2"/>
        <w:numPr>
          <w:ilvl w:val="3"/>
          <w:numId w:val="43"/>
        </w:numPr>
        <w:spacing w:before="0" w:after="0"/>
        <w:ind w:right="49"/>
        <w:jc w:val="both"/>
        <w:rPr>
          <w:rFonts w:ascii="Noto Sans" w:hAnsi="Noto Sans" w:cs="Noto Sans"/>
          <w:i w:val="0"/>
          <w:sz w:val="20"/>
          <w:lang w:val="es-ES_tradnl"/>
        </w:rPr>
      </w:pPr>
      <w:bookmarkStart w:id="90" w:name="_Toc214549743"/>
      <w:bookmarkStart w:id="91" w:name="_Toc220069234"/>
      <w:r w:rsidRPr="00E23F65">
        <w:rPr>
          <w:rFonts w:ascii="Noto Sans" w:hAnsi="Noto Sans" w:cs="Noto Sans"/>
          <w:i w:val="0"/>
          <w:sz w:val="20"/>
          <w:lang w:val="es-ES_tradnl"/>
        </w:rPr>
        <w:t>Terminación anticipada del contrato.</w:t>
      </w:r>
      <w:bookmarkEnd w:id="90"/>
      <w:bookmarkEnd w:id="91"/>
    </w:p>
    <w:p w14:paraId="2F3B6A14" w14:textId="77777777" w:rsidR="009C224C" w:rsidRDefault="009C224C" w:rsidP="00E333FF">
      <w:pPr>
        <w:suppressAutoHyphens/>
        <w:ind w:right="49"/>
        <w:jc w:val="both"/>
        <w:rPr>
          <w:rFonts w:ascii="Noto Sans" w:hAnsi="Noto Sans" w:cs="Noto Sans"/>
          <w:sz w:val="20"/>
          <w:szCs w:val="20"/>
        </w:rPr>
      </w:pPr>
    </w:p>
    <w:p w14:paraId="15615F3B" w14:textId="77777777" w:rsidR="0059741F"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El </w:t>
      </w:r>
      <w:r w:rsidRPr="00E23F65">
        <w:rPr>
          <w:rFonts w:ascii="Noto Sans" w:hAnsi="Noto Sans" w:cs="Noto Sans"/>
          <w:sz w:val="20"/>
          <w:szCs w:val="20"/>
          <w:lang w:eastAsia="ar-SA"/>
        </w:rPr>
        <w:t>IMSS</w:t>
      </w:r>
      <w:r w:rsidRPr="00E23F65">
        <w:rPr>
          <w:rFonts w:ascii="Noto Sans" w:hAnsi="Noto Sans" w:cs="Noto Sans"/>
          <w:sz w:val="20"/>
          <w:szCs w:val="20"/>
          <w:lang w:eastAsia="es-MX"/>
        </w:rPr>
        <w:t xml:space="preserve"> </w:t>
      </w:r>
      <w:r w:rsidR="006356C5" w:rsidRPr="00E23F65">
        <w:rPr>
          <w:rFonts w:ascii="Noto Sans" w:hAnsi="Noto Sans" w:cs="Noto Sans"/>
          <w:sz w:val="20"/>
          <w:szCs w:val="20"/>
          <w:lang w:eastAsia="es-MX"/>
        </w:rPr>
        <w:t>podrá dar</w:t>
      </w:r>
      <w:r w:rsidRPr="00E23F65">
        <w:rPr>
          <w:rFonts w:ascii="Noto Sans" w:hAnsi="Noto Sans" w:cs="Noto Sans"/>
          <w:sz w:val="20"/>
          <w:szCs w:val="20"/>
          <w:lang w:eastAsia="es-MX"/>
        </w:rPr>
        <w:t xml:space="preserve"> </w:t>
      </w:r>
      <w:r w:rsidRPr="00E23F65">
        <w:rPr>
          <w:rFonts w:ascii="Noto Sans" w:hAnsi="Noto Sans" w:cs="Noto Sans"/>
          <w:sz w:val="20"/>
          <w:szCs w:val="20"/>
        </w:rPr>
        <w:t>por terminado anticipadamente el contrato, cuando concurran razones de interés general</w:t>
      </w:r>
      <w:r w:rsidR="006356C5" w:rsidRPr="00E23F65">
        <w:rPr>
          <w:rFonts w:ascii="Noto Sans" w:hAnsi="Noto Sans" w:cs="Noto Sans"/>
          <w:sz w:val="20"/>
          <w:szCs w:val="20"/>
        </w:rPr>
        <w:t>, de común acuerdo,</w:t>
      </w:r>
      <w:r w:rsidRPr="00E23F65">
        <w:rPr>
          <w:rFonts w:ascii="Noto Sans" w:hAnsi="Noto Sans" w:cs="Noto Sans"/>
          <w:sz w:val="20"/>
          <w:szCs w:val="20"/>
        </w:rPr>
        <w:t xml:space="preserve"> o bien</w:t>
      </w:r>
      <w:r w:rsidR="006356C5" w:rsidRPr="00E23F65">
        <w:rPr>
          <w:rFonts w:ascii="Noto Sans" w:hAnsi="Noto Sans" w:cs="Noto Sans"/>
          <w:sz w:val="20"/>
          <w:szCs w:val="20"/>
        </w:rPr>
        <w:t>,</w:t>
      </w:r>
      <w:r w:rsidRPr="00E23F65">
        <w:rPr>
          <w:rFonts w:ascii="Noto Sans" w:hAnsi="Noto Sans" w:cs="Noto Sans"/>
          <w:sz w:val="20"/>
          <w:szCs w:val="20"/>
        </w:rPr>
        <w:t xml:space="preserve"> cuando por causas justificadas se extinga la necesidad de requerir la prestación del servicio objeto del contrato y se demuestre que de continuar con el cumplimiento de las obligaciones pactadas se ocasionaría un daño o perjuicio al </w:t>
      </w:r>
      <w:r w:rsidRPr="00E23F65">
        <w:rPr>
          <w:rFonts w:ascii="Noto Sans" w:hAnsi="Noto Sans" w:cs="Noto Sans"/>
          <w:sz w:val="20"/>
          <w:szCs w:val="20"/>
          <w:lang w:eastAsia="ar-SA"/>
        </w:rPr>
        <w:t xml:space="preserve">IMSS </w:t>
      </w:r>
      <w:r w:rsidRPr="00E23F65">
        <w:rPr>
          <w:rFonts w:ascii="Noto Sans" w:hAnsi="Noto Sans" w:cs="Noto Sans"/>
          <w:sz w:val="20"/>
          <w:szCs w:val="20"/>
        </w:rPr>
        <w:t xml:space="preserve">o se determine la nulidad de los actos que dieron origen al instrumento jurídico con motivo de la resolución de una inconformidad </w:t>
      </w:r>
      <w:r w:rsidR="006356C5" w:rsidRPr="00E23F65">
        <w:rPr>
          <w:rFonts w:ascii="Noto Sans" w:hAnsi="Noto Sans" w:cs="Noto Sans"/>
          <w:sz w:val="20"/>
          <w:szCs w:val="20"/>
        </w:rPr>
        <w:t xml:space="preserve">o intervención de oficio </w:t>
      </w:r>
      <w:r w:rsidRPr="00E23F65">
        <w:rPr>
          <w:rFonts w:ascii="Noto Sans" w:hAnsi="Noto Sans" w:cs="Noto Sans"/>
          <w:sz w:val="20"/>
          <w:szCs w:val="20"/>
        </w:rPr>
        <w:t xml:space="preserve">emitida por la </w:t>
      </w:r>
      <w:r w:rsidR="002A7B64" w:rsidRPr="00E23F65">
        <w:rPr>
          <w:rFonts w:ascii="Noto Sans" w:hAnsi="Noto Sans" w:cs="Noto Sans"/>
          <w:sz w:val="20"/>
          <w:szCs w:val="20"/>
        </w:rPr>
        <w:t>SABG</w:t>
      </w:r>
      <w:r w:rsidRPr="00E23F65">
        <w:rPr>
          <w:rFonts w:ascii="Noto Sans" w:hAnsi="Noto Sans" w:cs="Noto Sans"/>
          <w:sz w:val="20"/>
          <w:szCs w:val="20"/>
        </w:rPr>
        <w:t xml:space="preserve">, de conformidad con el artículo </w:t>
      </w:r>
      <w:r w:rsidR="006356C5" w:rsidRPr="00E23F65">
        <w:rPr>
          <w:rFonts w:ascii="Noto Sans" w:hAnsi="Noto Sans" w:cs="Noto Sans"/>
          <w:b/>
          <w:bCs/>
          <w:sz w:val="20"/>
          <w:szCs w:val="20"/>
        </w:rPr>
        <w:t>78</w:t>
      </w:r>
      <w:r w:rsidR="00213B39" w:rsidRPr="00E23F65">
        <w:rPr>
          <w:rFonts w:ascii="Noto Sans" w:hAnsi="Noto Sans" w:cs="Noto Sans"/>
          <w:sz w:val="20"/>
          <w:szCs w:val="20"/>
        </w:rPr>
        <w:t xml:space="preserve"> de la LAASSP, numeral</w:t>
      </w:r>
      <w:r w:rsidR="00031955" w:rsidRPr="00E23F65">
        <w:rPr>
          <w:rFonts w:ascii="Noto Sans" w:hAnsi="Noto Sans" w:cs="Noto Sans"/>
          <w:sz w:val="20"/>
          <w:szCs w:val="20"/>
        </w:rPr>
        <w:t xml:space="preserve"> </w:t>
      </w:r>
      <w:r w:rsidR="00213B39" w:rsidRPr="00E23F65">
        <w:rPr>
          <w:rFonts w:ascii="Noto Sans" w:hAnsi="Noto Sans" w:cs="Noto Sans"/>
          <w:b/>
          <w:sz w:val="20"/>
          <w:szCs w:val="20"/>
        </w:rPr>
        <w:t>5.6</w:t>
      </w:r>
      <w:r w:rsidR="00213B39" w:rsidRPr="00E23F65">
        <w:rPr>
          <w:rFonts w:ascii="Noto Sans" w:hAnsi="Noto Sans" w:cs="Noto Sans"/>
          <w:sz w:val="20"/>
          <w:szCs w:val="20"/>
        </w:rPr>
        <w:t xml:space="preserve"> de las POBALINES </w:t>
      </w:r>
      <w:r w:rsidRPr="00E23F65">
        <w:rPr>
          <w:rFonts w:ascii="Noto Sans" w:hAnsi="Noto Sans" w:cs="Noto Sans"/>
          <w:sz w:val="20"/>
          <w:szCs w:val="20"/>
        </w:rPr>
        <w:t xml:space="preserve">y numeral </w:t>
      </w:r>
      <w:r w:rsidRPr="00E23F65">
        <w:rPr>
          <w:rFonts w:ascii="Noto Sans" w:hAnsi="Noto Sans" w:cs="Noto Sans"/>
          <w:b/>
          <w:sz w:val="20"/>
          <w:szCs w:val="20"/>
        </w:rPr>
        <w:t>4.3.4</w:t>
      </w:r>
      <w:r w:rsidRPr="00E23F65">
        <w:rPr>
          <w:rFonts w:ascii="Noto Sans" w:hAnsi="Noto Sans" w:cs="Noto Sans"/>
          <w:sz w:val="20"/>
          <w:szCs w:val="20"/>
        </w:rPr>
        <w:t xml:space="preserve"> del MAAGMAASSP.</w:t>
      </w:r>
    </w:p>
    <w:p w14:paraId="538F055E" w14:textId="77777777" w:rsidR="0033265F" w:rsidRPr="00E23F65" w:rsidRDefault="0033265F" w:rsidP="00E333FF">
      <w:pPr>
        <w:suppressAutoHyphens/>
        <w:ind w:right="49"/>
        <w:jc w:val="both"/>
        <w:rPr>
          <w:rFonts w:ascii="Noto Sans" w:hAnsi="Noto Sans" w:cs="Noto Sans"/>
          <w:sz w:val="20"/>
          <w:szCs w:val="20"/>
        </w:rPr>
      </w:pPr>
    </w:p>
    <w:p w14:paraId="30CDC410"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E23F65">
        <w:rPr>
          <w:rFonts w:ascii="Noto Sans" w:hAnsi="Noto Sans" w:cs="Noto Sans"/>
          <w:sz w:val="20"/>
          <w:szCs w:val="20"/>
        </w:rPr>
        <w:t>el</w:t>
      </w:r>
      <w:r w:rsidRPr="00E23F65">
        <w:rPr>
          <w:rFonts w:ascii="Noto Sans" w:hAnsi="Noto Sans" w:cs="Noto Sans"/>
          <w:sz w:val="20"/>
          <w:szCs w:val="20"/>
        </w:rPr>
        <w:t xml:space="preserve"> contrato que se formalice con </w:t>
      </w:r>
      <w:r w:rsidR="00255808" w:rsidRPr="00E23F65">
        <w:rPr>
          <w:rFonts w:ascii="Noto Sans" w:hAnsi="Noto Sans" w:cs="Noto Sans"/>
          <w:sz w:val="20"/>
          <w:szCs w:val="20"/>
        </w:rPr>
        <w:t>el licitante adjudicado o empre</w:t>
      </w:r>
      <w:r w:rsidR="000B3E69" w:rsidRPr="00E23F65">
        <w:rPr>
          <w:rFonts w:ascii="Noto Sans" w:hAnsi="Noto Sans" w:cs="Noto Sans"/>
          <w:sz w:val="20"/>
          <w:szCs w:val="20"/>
        </w:rPr>
        <w:t xml:space="preserve">sas integrantes de </w:t>
      </w:r>
      <w:r w:rsidR="00255808" w:rsidRPr="00E23F65">
        <w:rPr>
          <w:rFonts w:ascii="Noto Sans" w:hAnsi="Noto Sans" w:cs="Noto Sans"/>
          <w:sz w:val="20"/>
          <w:szCs w:val="20"/>
        </w:rPr>
        <w:t>en caso de participación conjunta.</w:t>
      </w:r>
    </w:p>
    <w:p w14:paraId="60E75647" w14:textId="77777777" w:rsidR="0059741F" w:rsidRPr="00E23F65" w:rsidRDefault="0059741F" w:rsidP="00E333FF">
      <w:pPr>
        <w:suppressAutoHyphens/>
        <w:ind w:right="49"/>
        <w:jc w:val="both"/>
        <w:rPr>
          <w:rFonts w:ascii="Noto Sans" w:hAnsi="Noto Sans" w:cs="Noto Sans"/>
          <w:sz w:val="20"/>
          <w:szCs w:val="20"/>
        </w:rPr>
      </w:pPr>
    </w:p>
    <w:p w14:paraId="25E5D20A"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terminación anticipada de</w:t>
      </w:r>
      <w:r w:rsidR="008B575F" w:rsidRPr="00E23F65">
        <w:rPr>
          <w:rFonts w:ascii="Noto Sans" w:hAnsi="Noto Sans" w:cs="Noto Sans"/>
          <w:sz w:val="20"/>
          <w:szCs w:val="20"/>
        </w:rPr>
        <w:t xml:space="preserve">l </w:t>
      </w:r>
      <w:r w:rsidRPr="00E23F65">
        <w:rPr>
          <w:rFonts w:ascii="Noto Sans" w:hAnsi="Noto Sans" w:cs="Noto Sans"/>
          <w:sz w:val="20"/>
          <w:szCs w:val="20"/>
        </w:rPr>
        <w:t>contrato derivado</w:t>
      </w:r>
      <w:r w:rsidR="000F63B8" w:rsidRPr="00E23F65">
        <w:rPr>
          <w:rFonts w:ascii="Noto Sans" w:hAnsi="Noto Sans" w:cs="Noto Sans"/>
          <w:sz w:val="20"/>
          <w:szCs w:val="20"/>
        </w:rPr>
        <w:t xml:space="preserve"> de la presente licitación, </w:t>
      </w:r>
      <w:r w:rsidR="00D95523" w:rsidRPr="00E23F65">
        <w:rPr>
          <w:rFonts w:ascii="Noto Sans" w:hAnsi="Noto Sans" w:cs="Noto Sans"/>
          <w:sz w:val="20"/>
          <w:szCs w:val="20"/>
        </w:rPr>
        <w:t xml:space="preserve">el Administrador de Contrato </w:t>
      </w:r>
      <w:r w:rsidR="008B575F" w:rsidRPr="00E23F65">
        <w:rPr>
          <w:rFonts w:ascii="Noto Sans" w:hAnsi="Noto Sans" w:cs="Noto Sans"/>
          <w:sz w:val="20"/>
          <w:szCs w:val="20"/>
        </w:rPr>
        <w:t xml:space="preserve">del instrumento jurídico </w:t>
      </w:r>
      <w:r w:rsidR="00D95523" w:rsidRPr="00E23F65">
        <w:rPr>
          <w:rFonts w:ascii="Noto Sans" w:hAnsi="Noto Sans" w:cs="Noto Sans"/>
          <w:sz w:val="20"/>
          <w:szCs w:val="20"/>
        </w:rPr>
        <w:t>que derive de la presente licitación</w:t>
      </w:r>
      <w:r w:rsidRPr="00E23F65">
        <w:rPr>
          <w:rFonts w:ascii="Noto Sans" w:hAnsi="Noto Sans" w:cs="Noto Sans"/>
          <w:sz w:val="20"/>
          <w:szCs w:val="20"/>
        </w:rPr>
        <w:t>, deberá remitir cualquier información relacionada con la terminación anticipada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7CB780DA" w14:textId="77777777" w:rsidR="00D95523" w:rsidRPr="00E23F65" w:rsidRDefault="00D95523" w:rsidP="00E333FF">
      <w:pPr>
        <w:suppressAutoHyphens/>
        <w:ind w:right="49"/>
        <w:jc w:val="both"/>
        <w:rPr>
          <w:rFonts w:ascii="Noto Sans" w:hAnsi="Noto Sans" w:cs="Noto Sans"/>
          <w:sz w:val="20"/>
          <w:szCs w:val="20"/>
        </w:rPr>
      </w:pPr>
    </w:p>
    <w:p w14:paraId="26D72661" w14:textId="3842D291" w:rsidR="00BB3604" w:rsidRPr="00E23F65" w:rsidRDefault="0035138E" w:rsidP="00E333FF">
      <w:pPr>
        <w:jc w:val="both"/>
        <w:rPr>
          <w:rFonts w:ascii="Noto Sans" w:hAnsi="Noto Sans" w:cs="Noto Sans"/>
          <w:sz w:val="20"/>
          <w:szCs w:val="20"/>
        </w:rPr>
      </w:pPr>
      <w:r w:rsidRPr="00E23F65">
        <w:rPr>
          <w:rFonts w:ascii="Noto Sans" w:hAnsi="Noto Sans" w:cs="Noto Sans"/>
          <w:sz w:val="20"/>
          <w:szCs w:val="20"/>
        </w:rPr>
        <w:t xml:space="preserve">Cabe señalar que en los casos donde </w:t>
      </w:r>
      <w:r w:rsidR="00F96E54" w:rsidRPr="00E23F65">
        <w:rPr>
          <w:rFonts w:ascii="Noto Sans" w:hAnsi="Noto Sans" w:cs="Noto Sans"/>
          <w:sz w:val="20"/>
          <w:szCs w:val="20"/>
        </w:rPr>
        <w:t>el</w:t>
      </w:r>
      <w:r w:rsidRPr="00E23F65">
        <w:rPr>
          <w:rFonts w:ascii="Noto Sans" w:hAnsi="Noto Sans" w:cs="Noto Sans"/>
          <w:sz w:val="20"/>
          <w:szCs w:val="20"/>
        </w:rPr>
        <w:t xml:space="preserve"> licitante adjudica</w:t>
      </w:r>
      <w:r w:rsidR="00613B38" w:rsidRPr="00E23F65">
        <w:rPr>
          <w:rFonts w:ascii="Noto Sans" w:hAnsi="Noto Sans" w:cs="Noto Sans"/>
          <w:sz w:val="20"/>
          <w:szCs w:val="20"/>
        </w:rPr>
        <w:t>do así lo acredite se reembolsará</w:t>
      </w:r>
      <w:r w:rsidRPr="00E23F65">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anterior de conformidad con el artículo </w:t>
      </w:r>
      <w:r w:rsidR="008D2D8A" w:rsidRPr="00E23F65">
        <w:rPr>
          <w:rFonts w:ascii="Noto Sans" w:hAnsi="Noto Sans" w:cs="Noto Sans"/>
          <w:b/>
          <w:bCs/>
          <w:sz w:val="20"/>
          <w:szCs w:val="20"/>
        </w:rPr>
        <w:t xml:space="preserve">78 </w:t>
      </w:r>
      <w:r w:rsidRPr="00E23F65">
        <w:rPr>
          <w:rFonts w:ascii="Noto Sans" w:hAnsi="Noto Sans" w:cs="Noto Sans"/>
          <w:sz w:val="20"/>
          <w:szCs w:val="20"/>
        </w:rPr>
        <w:t xml:space="preserve">de la LAASSP, considerando el mecanismo establecido en el artículo </w:t>
      </w:r>
      <w:r w:rsidR="00C274B8" w:rsidRPr="005C274A">
        <w:rPr>
          <w:rFonts w:ascii="Noto Sans" w:hAnsi="Noto Sans" w:cs="Noto Sans"/>
          <w:b/>
          <w:bCs/>
          <w:sz w:val="20"/>
          <w:szCs w:val="20"/>
        </w:rPr>
        <w:t xml:space="preserve">149 y </w:t>
      </w:r>
      <w:proofErr w:type="gramStart"/>
      <w:r w:rsidR="00C274B8" w:rsidRPr="005C274A">
        <w:rPr>
          <w:rFonts w:ascii="Noto Sans" w:hAnsi="Noto Sans" w:cs="Noto Sans"/>
          <w:b/>
          <w:bCs/>
          <w:sz w:val="20"/>
          <w:szCs w:val="20"/>
        </w:rPr>
        <w:t>150</w:t>
      </w:r>
      <w:r w:rsidR="00C274B8">
        <w:rPr>
          <w:rFonts w:ascii="Noto Sans" w:hAnsi="Noto Sans" w:cs="Noto Sans"/>
          <w:b/>
          <w:bCs/>
          <w:sz w:val="20"/>
          <w:szCs w:val="20"/>
        </w:rPr>
        <w:t xml:space="preserve"> </w:t>
      </w:r>
      <w:r w:rsidRPr="00E23F65">
        <w:rPr>
          <w:rFonts w:ascii="Noto Sans" w:hAnsi="Noto Sans" w:cs="Noto Sans"/>
          <w:sz w:val="20"/>
          <w:szCs w:val="20"/>
        </w:rPr>
        <w:t xml:space="preserve"> del</w:t>
      </w:r>
      <w:proofErr w:type="gramEnd"/>
      <w:r w:rsidRPr="00E23F65">
        <w:rPr>
          <w:rFonts w:ascii="Noto Sans" w:hAnsi="Noto Sans" w:cs="Noto Sans"/>
          <w:sz w:val="20"/>
          <w:szCs w:val="20"/>
        </w:rPr>
        <w:t xml:space="preserve"> RLAASSP. </w:t>
      </w:r>
    </w:p>
    <w:p w14:paraId="26E82265" w14:textId="77777777" w:rsidR="004E2DFF" w:rsidRPr="00E23F65" w:rsidRDefault="004E2DFF" w:rsidP="00E333FF">
      <w:pPr>
        <w:jc w:val="both"/>
        <w:rPr>
          <w:rFonts w:ascii="Noto Sans" w:hAnsi="Noto Sans" w:cs="Noto Sans"/>
          <w:sz w:val="20"/>
          <w:szCs w:val="20"/>
          <w:lang w:val="es-ES"/>
        </w:rPr>
      </w:pPr>
    </w:p>
    <w:p w14:paraId="327C3749" w14:textId="77777777" w:rsidR="00EA5CC4" w:rsidRPr="00E23F65"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2" w:name="_Toc98499309"/>
      <w:bookmarkStart w:id="93" w:name="_Toc214549744"/>
      <w:bookmarkStart w:id="94" w:name="_Toc220069235"/>
      <w:r w:rsidRPr="00E23F65">
        <w:rPr>
          <w:rFonts w:ascii="Noto Sans" w:hAnsi="Noto Sans" w:cs="Noto Sans"/>
          <w:i w:val="0"/>
          <w:sz w:val="20"/>
          <w:lang w:val="es-ES_tradnl"/>
        </w:rPr>
        <w:t>Condiciones de la prestación y forma de pago del servicio</w:t>
      </w:r>
      <w:bookmarkEnd w:id="92"/>
      <w:bookmarkEnd w:id="93"/>
      <w:bookmarkEnd w:id="94"/>
    </w:p>
    <w:p w14:paraId="6261C701" w14:textId="77777777" w:rsidR="0059741F" w:rsidRPr="00E23F65" w:rsidRDefault="0059741F" w:rsidP="00E333FF">
      <w:pPr>
        <w:jc w:val="both"/>
        <w:rPr>
          <w:rFonts w:ascii="Noto Sans" w:hAnsi="Noto Sans" w:cs="Noto Sans"/>
          <w:sz w:val="20"/>
          <w:szCs w:val="20"/>
        </w:rPr>
      </w:pPr>
    </w:p>
    <w:p w14:paraId="5C1C693F" w14:textId="77777777" w:rsidR="000F63B8" w:rsidRPr="00E23F65" w:rsidRDefault="00F4395F" w:rsidP="00E333FF">
      <w:pPr>
        <w:ind w:right="51"/>
        <w:jc w:val="both"/>
        <w:rPr>
          <w:rStyle w:val="Refdecomentario"/>
          <w:rFonts w:ascii="Noto Sans" w:hAnsi="Noto Sans" w:cs="Noto Sans"/>
          <w:sz w:val="20"/>
          <w:szCs w:val="20"/>
        </w:rPr>
      </w:pPr>
      <w:r w:rsidRPr="00E23F65">
        <w:rPr>
          <w:rStyle w:val="Refdecomentario"/>
          <w:rFonts w:ascii="Noto Sans" w:hAnsi="Noto Sans" w:cs="Noto Sans"/>
          <w:color w:val="000000" w:themeColor="text1"/>
          <w:sz w:val="20"/>
          <w:szCs w:val="20"/>
        </w:rPr>
        <w:t>La forma de pago será conform</w:t>
      </w:r>
      <w:r w:rsidR="00747249" w:rsidRPr="00E23F65">
        <w:rPr>
          <w:rStyle w:val="Refdecomentario"/>
          <w:rFonts w:ascii="Noto Sans" w:hAnsi="Noto Sans" w:cs="Noto Sans"/>
          <w:color w:val="000000" w:themeColor="text1"/>
          <w:sz w:val="20"/>
          <w:szCs w:val="20"/>
        </w:rPr>
        <w:t xml:space="preserve">e a lo establecido en el </w:t>
      </w:r>
      <w:r w:rsidR="00246AFF">
        <w:rPr>
          <w:rStyle w:val="Refdecomentario"/>
          <w:rFonts w:ascii="Noto Sans" w:hAnsi="Noto Sans" w:cs="Noto Sans"/>
          <w:color w:val="000000" w:themeColor="text1"/>
          <w:sz w:val="20"/>
          <w:szCs w:val="20"/>
        </w:rPr>
        <w:t xml:space="preserve">inciso </w:t>
      </w:r>
      <w:r w:rsidR="00246AFF">
        <w:rPr>
          <w:rStyle w:val="Refdecomentario"/>
          <w:rFonts w:ascii="Noto Sans" w:hAnsi="Noto Sans" w:cs="Noto Sans"/>
          <w:b/>
          <w:color w:val="000000" w:themeColor="text1"/>
          <w:sz w:val="20"/>
          <w:szCs w:val="20"/>
        </w:rPr>
        <w:t>k</w:t>
      </w:r>
      <w:r w:rsidR="00FE073C" w:rsidRPr="00E23F65">
        <w:rPr>
          <w:rStyle w:val="Refdecomentario"/>
          <w:rFonts w:ascii="Noto Sans" w:hAnsi="Noto Sans" w:cs="Noto Sans"/>
          <w:b/>
          <w:color w:val="000000" w:themeColor="text1"/>
          <w:sz w:val="20"/>
          <w:szCs w:val="20"/>
        </w:rPr>
        <w:t xml:space="preserve">) </w:t>
      </w:r>
      <w:r w:rsidR="00FE073C" w:rsidRPr="00E23F65">
        <w:rPr>
          <w:rStyle w:val="Refdecomentario"/>
          <w:rFonts w:ascii="Noto Sans" w:hAnsi="Noto Sans" w:cs="Noto Sans"/>
          <w:color w:val="000000" w:themeColor="text1"/>
          <w:sz w:val="20"/>
          <w:szCs w:val="20"/>
        </w:rPr>
        <w:t>de los Términos y Condiciones</w:t>
      </w:r>
      <w:r w:rsidRPr="00E23F65">
        <w:rPr>
          <w:rStyle w:val="Refdecomentario"/>
          <w:rFonts w:ascii="Noto Sans" w:hAnsi="Noto Sans" w:cs="Noto Sans"/>
          <w:color w:val="000000" w:themeColor="text1"/>
          <w:sz w:val="20"/>
          <w:szCs w:val="20"/>
        </w:rPr>
        <w:t xml:space="preserve">, </w:t>
      </w:r>
      <w:r w:rsidRPr="00E23F65">
        <w:rPr>
          <w:rFonts w:ascii="Noto Sans" w:hAnsi="Noto Sans" w:cs="Noto Sans"/>
          <w:sz w:val="20"/>
          <w:szCs w:val="20"/>
        </w:rPr>
        <w:t xml:space="preserve">el cual forma parte integrante de la presente Convocatoria, precisando que en </w:t>
      </w:r>
      <w:r w:rsidR="00246AFF">
        <w:rPr>
          <w:rFonts w:ascii="Noto Sans" w:hAnsi="Noto Sans" w:cs="Noto Sans"/>
          <w:sz w:val="20"/>
          <w:szCs w:val="20"/>
        </w:rPr>
        <w:t>este</w:t>
      </w:r>
      <w:r w:rsidRPr="00E23F65">
        <w:rPr>
          <w:rFonts w:ascii="Noto Sans" w:hAnsi="Noto Sans" w:cs="Noto Sans"/>
          <w:sz w:val="20"/>
          <w:szCs w:val="20"/>
        </w:rPr>
        <w:t xml:space="preserve"> procedimiento no se otorgarán anticipos.</w:t>
      </w:r>
    </w:p>
    <w:p w14:paraId="48FE87B4" w14:textId="77777777" w:rsidR="001034A1" w:rsidRPr="00E23F65" w:rsidRDefault="001034A1" w:rsidP="00E333FF">
      <w:pPr>
        <w:ind w:right="49"/>
        <w:jc w:val="both"/>
        <w:rPr>
          <w:rFonts w:ascii="Noto Sans" w:hAnsi="Noto Sans" w:cs="Noto Sans"/>
          <w:sz w:val="20"/>
          <w:szCs w:val="20"/>
        </w:rPr>
      </w:pPr>
    </w:p>
    <w:p w14:paraId="67A8DADB" w14:textId="77777777" w:rsidR="00EA5CC4" w:rsidRPr="00410A28"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5" w:name="_Toc98499310"/>
      <w:bookmarkStart w:id="96" w:name="_Toc214549745"/>
      <w:bookmarkStart w:id="97" w:name="_Toc220069236"/>
      <w:r w:rsidRPr="00410A28">
        <w:rPr>
          <w:rFonts w:ascii="Noto Sans" w:hAnsi="Noto Sans" w:cs="Noto Sans"/>
          <w:i w:val="0"/>
          <w:sz w:val="20"/>
          <w:lang w:val="es-ES_tradnl"/>
        </w:rPr>
        <w:t>Penas Convencionales</w:t>
      </w:r>
      <w:bookmarkEnd w:id="95"/>
      <w:bookmarkEnd w:id="96"/>
      <w:bookmarkEnd w:id="97"/>
    </w:p>
    <w:p w14:paraId="53E0F4ED" w14:textId="77777777" w:rsidR="0059741F" w:rsidRPr="00410A28" w:rsidRDefault="0059741F" w:rsidP="00E333FF">
      <w:pPr>
        <w:ind w:right="49"/>
        <w:jc w:val="both"/>
        <w:rPr>
          <w:rFonts w:ascii="Noto Sans" w:hAnsi="Noto Sans" w:cs="Noto Sans"/>
          <w:sz w:val="20"/>
          <w:szCs w:val="20"/>
        </w:rPr>
      </w:pPr>
    </w:p>
    <w:p w14:paraId="7820FB1D" w14:textId="453B0161" w:rsidR="0059741F" w:rsidRPr="00E23F65" w:rsidRDefault="005F432F" w:rsidP="00E333FF">
      <w:pPr>
        <w:ind w:right="49"/>
        <w:jc w:val="both"/>
        <w:rPr>
          <w:rFonts w:ascii="Noto Sans" w:hAnsi="Noto Sans" w:cs="Noto Sans"/>
          <w:sz w:val="20"/>
          <w:szCs w:val="20"/>
        </w:rPr>
      </w:pPr>
      <w:r w:rsidRPr="00410A28">
        <w:rPr>
          <w:rFonts w:ascii="Noto Sans" w:hAnsi="Noto Sans" w:cs="Noto Sans"/>
          <w:sz w:val="20"/>
          <w:szCs w:val="20"/>
        </w:rPr>
        <w:t>Se aplicarán</w:t>
      </w:r>
      <w:r w:rsidR="0059741F" w:rsidRPr="00410A28">
        <w:rPr>
          <w:rFonts w:ascii="Noto Sans" w:hAnsi="Noto Sans" w:cs="Noto Sans"/>
          <w:sz w:val="20"/>
          <w:szCs w:val="20"/>
        </w:rPr>
        <w:t xml:space="preserve"> de conformidad con lo indicado en el documento denominado Térm</w:t>
      </w:r>
      <w:r w:rsidR="005047DE" w:rsidRPr="00410A28">
        <w:rPr>
          <w:rFonts w:ascii="Noto Sans" w:hAnsi="Noto Sans" w:cs="Noto Sans"/>
          <w:sz w:val="20"/>
          <w:szCs w:val="20"/>
        </w:rPr>
        <w:t>inos y Cond</w:t>
      </w:r>
      <w:r w:rsidR="00747249" w:rsidRPr="00410A28">
        <w:rPr>
          <w:rFonts w:ascii="Noto Sans" w:hAnsi="Noto Sans" w:cs="Noto Sans"/>
          <w:sz w:val="20"/>
          <w:szCs w:val="20"/>
        </w:rPr>
        <w:t xml:space="preserve">iciones, </w:t>
      </w:r>
      <w:r w:rsidR="00FE073C" w:rsidRPr="00410A28">
        <w:rPr>
          <w:rFonts w:ascii="Noto Sans" w:hAnsi="Noto Sans" w:cs="Noto Sans"/>
          <w:sz w:val="20"/>
          <w:szCs w:val="20"/>
        </w:rPr>
        <w:t>inciso</w:t>
      </w:r>
      <w:r w:rsidR="00FE073C" w:rsidRPr="00410A28">
        <w:t xml:space="preserve"> </w:t>
      </w:r>
      <w:r w:rsidR="00246AFF" w:rsidRPr="00246AFF">
        <w:rPr>
          <w:rFonts w:ascii="Noto Sans" w:hAnsi="Noto Sans" w:cs="Noto Sans"/>
          <w:b/>
          <w:sz w:val="20"/>
          <w:szCs w:val="20"/>
        </w:rPr>
        <w:t>h</w:t>
      </w:r>
      <w:r w:rsidR="00FE073C" w:rsidRPr="00246AFF">
        <w:rPr>
          <w:rFonts w:ascii="Noto Sans" w:hAnsi="Noto Sans" w:cs="Noto Sans"/>
          <w:b/>
          <w:sz w:val="20"/>
          <w:szCs w:val="20"/>
        </w:rPr>
        <w:t>)</w:t>
      </w:r>
      <w:r w:rsidR="00FE073C" w:rsidRPr="00410A28">
        <w:rPr>
          <w:rFonts w:ascii="Noto Sans" w:hAnsi="Noto Sans" w:cs="Noto Sans"/>
          <w:sz w:val="20"/>
          <w:szCs w:val="20"/>
        </w:rPr>
        <w:tab/>
        <w:t>PENAS CONVENCIONALES y DEDUCCIONES</w:t>
      </w:r>
      <w:r w:rsidR="00246AFF">
        <w:rPr>
          <w:rFonts w:ascii="Noto Sans" w:hAnsi="Noto Sans" w:cs="Noto Sans"/>
          <w:sz w:val="20"/>
          <w:szCs w:val="20"/>
        </w:rPr>
        <w:t xml:space="preserve"> (…)</w:t>
      </w:r>
      <w:r w:rsidR="00FE073C" w:rsidRPr="00410A28">
        <w:rPr>
          <w:rFonts w:ascii="Noto Sans" w:hAnsi="Noto Sans" w:cs="Noto Sans"/>
          <w:sz w:val="20"/>
          <w:szCs w:val="20"/>
        </w:rPr>
        <w:t xml:space="preserve">, el </w:t>
      </w:r>
      <w:r w:rsidR="0059741F" w:rsidRPr="00410A28">
        <w:rPr>
          <w:rFonts w:ascii="Noto Sans" w:hAnsi="Noto Sans" w:cs="Noto Sans"/>
          <w:sz w:val="20"/>
          <w:szCs w:val="20"/>
          <w:lang w:val="es-ES"/>
        </w:rPr>
        <w:t xml:space="preserve">cual forma parte integrante de la presente Convocatoria, </w:t>
      </w:r>
      <w:r w:rsidR="0059741F" w:rsidRPr="00410A28">
        <w:rPr>
          <w:rFonts w:ascii="Noto Sans" w:hAnsi="Noto Sans" w:cs="Noto Sans"/>
          <w:sz w:val="20"/>
          <w:szCs w:val="20"/>
        </w:rPr>
        <w:t xml:space="preserve">por atraso en la prestación del servicio o en el incumplimiento de cualquiera de las obligaciones contractuales de conformidad con los establecido en los artículos </w:t>
      </w:r>
      <w:r w:rsidR="008D2D8A" w:rsidRPr="00410A28">
        <w:rPr>
          <w:rFonts w:ascii="Noto Sans" w:hAnsi="Noto Sans" w:cs="Noto Sans"/>
          <w:b/>
          <w:sz w:val="20"/>
          <w:szCs w:val="20"/>
        </w:rPr>
        <w:t>75</w:t>
      </w:r>
      <w:r w:rsidR="0059741F" w:rsidRPr="00410A28">
        <w:rPr>
          <w:rFonts w:ascii="Noto Sans" w:hAnsi="Noto Sans" w:cs="Noto Sans"/>
          <w:b/>
          <w:sz w:val="20"/>
          <w:szCs w:val="20"/>
        </w:rPr>
        <w:t xml:space="preserve"> </w:t>
      </w:r>
      <w:r w:rsidR="0059741F" w:rsidRPr="00410A28">
        <w:rPr>
          <w:rFonts w:ascii="Noto Sans" w:hAnsi="Noto Sans" w:cs="Noto Sans"/>
          <w:sz w:val="20"/>
          <w:szCs w:val="20"/>
        </w:rPr>
        <w:t xml:space="preserve">de la LAASSP, </w:t>
      </w:r>
      <w:r w:rsidR="00C274B8" w:rsidRPr="005C274A">
        <w:rPr>
          <w:rFonts w:ascii="Noto Sans" w:hAnsi="Noto Sans" w:cs="Noto Sans"/>
          <w:b/>
          <w:bCs/>
          <w:sz w:val="20"/>
          <w:szCs w:val="20"/>
        </w:rPr>
        <w:t>142</w:t>
      </w:r>
      <w:r w:rsidR="00AB51A6">
        <w:rPr>
          <w:rFonts w:ascii="Noto Sans" w:hAnsi="Noto Sans" w:cs="Noto Sans"/>
          <w:b/>
          <w:bCs/>
          <w:sz w:val="20"/>
          <w:szCs w:val="20"/>
        </w:rPr>
        <w:t xml:space="preserve"> </w:t>
      </w:r>
      <w:r w:rsidR="0059741F" w:rsidRPr="00410A28">
        <w:rPr>
          <w:rFonts w:ascii="Noto Sans" w:hAnsi="Noto Sans" w:cs="Noto Sans"/>
          <w:sz w:val="20"/>
          <w:szCs w:val="20"/>
        </w:rPr>
        <w:t>de</w:t>
      </w:r>
      <w:r w:rsidR="007A6779" w:rsidRPr="00410A28">
        <w:rPr>
          <w:rFonts w:ascii="Noto Sans" w:hAnsi="Noto Sans" w:cs="Noto Sans"/>
          <w:sz w:val="20"/>
          <w:szCs w:val="20"/>
        </w:rPr>
        <w:t xml:space="preserve">l </w:t>
      </w:r>
      <w:r w:rsidR="0059741F" w:rsidRPr="00410A28">
        <w:rPr>
          <w:rFonts w:ascii="Noto Sans" w:hAnsi="Noto Sans" w:cs="Noto Sans"/>
          <w:sz w:val="20"/>
          <w:szCs w:val="20"/>
        </w:rPr>
        <w:t xml:space="preserve">Reglamento, y los numerales </w:t>
      </w:r>
      <w:r w:rsidR="0059741F" w:rsidRPr="00410A28">
        <w:rPr>
          <w:rFonts w:ascii="Noto Sans" w:hAnsi="Noto Sans" w:cs="Noto Sans"/>
          <w:b/>
          <w:sz w:val="20"/>
          <w:szCs w:val="20"/>
        </w:rPr>
        <w:t>5.5.8</w:t>
      </w:r>
      <w:r w:rsidR="0059741F" w:rsidRPr="00410A28">
        <w:rPr>
          <w:rFonts w:ascii="Noto Sans" w:hAnsi="Noto Sans" w:cs="Noto Sans"/>
          <w:sz w:val="20"/>
          <w:szCs w:val="20"/>
        </w:rPr>
        <w:t xml:space="preserve"> y </w:t>
      </w:r>
      <w:r w:rsidR="0059741F" w:rsidRPr="00410A28">
        <w:rPr>
          <w:rFonts w:ascii="Noto Sans" w:hAnsi="Noto Sans" w:cs="Noto Sans"/>
          <w:b/>
          <w:sz w:val="20"/>
          <w:szCs w:val="20"/>
        </w:rPr>
        <w:t>5.5.8.1</w:t>
      </w:r>
      <w:r w:rsidR="0059741F" w:rsidRPr="00410A28">
        <w:rPr>
          <w:rFonts w:ascii="Noto Sans" w:hAnsi="Noto Sans" w:cs="Noto Sans"/>
          <w:sz w:val="20"/>
          <w:szCs w:val="20"/>
        </w:rPr>
        <w:t xml:space="preserve"> de las POBALINES y </w:t>
      </w:r>
      <w:r w:rsidR="0059741F" w:rsidRPr="00410A28">
        <w:rPr>
          <w:rFonts w:ascii="Noto Sans" w:hAnsi="Noto Sans" w:cs="Noto Sans"/>
          <w:b/>
          <w:sz w:val="20"/>
          <w:szCs w:val="20"/>
        </w:rPr>
        <w:t>4.3.3</w:t>
      </w:r>
      <w:r w:rsidR="0059741F" w:rsidRPr="00410A28">
        <w:rPr>
          <w:rFonts w:ascii="Noto Sans" w:hAnsi="Noto Sans" w:cs="Noto Sans"/>
          <w:sz w:val="20"/>
          <w:szCs w:val="20"/>
        </w:rPr>
        <w:t xml:space="preserve"> del MAAGMAASSP.</w:t>
      </w:r>
    </w:p>
    <w:p w14:paraId="244E91A1" w14:textId="77777777" w:rsidR="0059741F" w:rsidRPr="00E23F65" w:rsidRDefault="0059741F" w:rsidP="00E333FF">
      <w:pPr>
        <w:ind w:right="49"/>
        <w:jc w:val="both"/>
        <w:rPr>
          <w:rFonts w:ascii="Noto Sans" w:hAnsi="Noto Sans" w:cs="Noto Sans"/>
          <w:sz w:val="20"/>
          <w:szCs w:val="20"/>
        </w:rPr>
      </w:pPr>
    </w:p>
    <w:p w14:paraId="75359E55"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penas convencionales </w:t>
      </w:r>
      <w:r w:rsidR="00274493" w:rsidRPr="00E23F65">
        <w:rPr>
          <w:rFonts w:ascii="Noto Sans" w:hAnsi="Noto Sans" w:cs="Noto Sans"/>
          <w:sz w:val="20"/>
          <w:szCs w:val="20"/>
        </w:rPr>
        <w:t>el</w:t>
      </w:r>
      <w:r w:rsidRPr="00E23F65">
        <w:rPr>
          <w:rFonts w:ascii="Noto Sans" w:hAnsi="Noto Sans" w:cs="Noto Sans"/>
          <w:sz w:val="20"/>
          <w:szCs w:val="20"/>
        </w:rPr>
        <w:t xml:space="preserve"> Administrador</w:t>
      </w:r>
      <w:r w:rsidR="00274493"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w:t>
      </w:r>
      <w:r w:rsidR="00274493" w:rsidRPr="00E23F65">
        <w:rPr>
          <w:rFonts w:ascii="Noto Sans" w:hAnsi="Noto Sans" w:cs="Noto Sans"/>
          <w:sz w:val="20"/>
          <w:szCs w:val="20"/>
        </w:rPr>
        <w:t>a los efectos a que haya lugar.</w:t>
      </w:r>
    </w:p>
    <w:p w14:paraId="250822B5" w14:textId="77777777" w:rsidR="00C9567B" w:rsidRPr="00E23F65" w:rsidRDefault="00C9567B" w:rsidP="00E333FF">
      <w:pPr>
        <w:ind w:right="49"/>
        <w:jc w:val="both"/>
        <w:rPr>
          <w:rFonts w:ascii="Noto Sans" w:hAnsi="Noto Sans" w:cs="Noto Sans"/>
          <w:sz w:val="20"/>
          <w:szCs w:val="20"/>
          <w:lang w:val="es-ES"/>
        </w:rPr>
      </w:pPr>
    </w:p>
    <w:p w14:paraId="44284F19" w14:textId="77777777" w:rsidR="00EA5CC4" w:rsidRPr="00E23F65"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8" w:name="_Toc98499311"/>
      <w:bookmarkStart w:id="99" w:name="_Toc214549746"/>
      <w:bookmarkStart w:id="100" w:name="_Toc220069237"/>
      <w:r w:rsidRPr="00E23F65">
        <w:rPr>
          <w:rFonts w:ascii="Noto Sans" w:hAnsi="Noto Sans" w:cs="Noto Sans"/>
          <w:i w:val="0"/>
          <w:sz w:val="20"/>
          <w:lang w:val="es-ES_tradnl"/>
        </w:rPr>
        <w:t>Deductivas/Deducciones</w:t>
      </w:r>
      <w:bookmarkEnd w:id="98"/>
      <w:bookmarkEnd w:id="99"/>
      <w:bookmarkEnd w:id="100"/>
    </w:p>
    <w:p w14:paraId="596F47A6" w14:textId="77777777" w:rsidR="0059741F" w:rsidRPr="00E23F65" w:rsidRDefault="0059741F" w:rsidP="00E333FF">
      <w:pPr>
        <w:ind w:right="49"/>
        <w:jc w:val="both"/>
        <w:rPr>
          <w:rFonts w:ascii="Noto Sans" w:hAnsi="Noto Sans" w:cs="Noto Sans"/>
          <w:sz w:val="20"/>
          <w:szCs w:val="20"/>
        </w:rPr>
      </w:pPr>
    </w:p>
    <w:p w14:paraId="1D1C95C8" w14:textId="2EEDCF21"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Se </w:t>
      </w:r>
      <w:r w:rsidR="005F432F" w:rsidRPr="00E23F65">
        <w:rPr>
          <w:rFonts w:ascii="Noto Sans" w:hAnsi="Noto Sans" w:cs="Noto Sans"/>
          <w:sz w:val="20"/>
          <w:szCs w:val="20"/>
        </w:rPr>
        <w:t>aplicarán</w:t>
      </w:r>
      <w:r w:rsidRPr="00E23F65">
        <w:rPr>
          <w:rFonts w:ascii="Noto Sans" w:hAnsi="Noto Sans" w:cs="Noto Sans"/>
          <w:sz w:val="20"/>
          <w:szCs w:val="20"/>
        </w:rPr>
        <w:t xml:space="preserve"> de conformidad con lo indicado en el documento denominado </w:t>
      </w:r>
      <w:r w:rsidR="00694699">
        <w:rPr>
          <w:rFonts w:ascii="Noto Sans" w:hAnsi="Noto Sans" w:cs="Noto Sans"/>
          <w:sz w:val="20"/>
          <w:szCs w:val="20"/>
        </w:rPr>
        <w:t>“</w:t>
      </w:r>
      <w:r w:rsidRPr="00E23F65">
        <w:rPr>
          <w:rFonts w:ascii="Noto Sans" w:hAnsi="Noto Sans" w:cs="Noto Sans"/>
          <w:sz w:val="20"/>
          <w:szCs w:val="20"/>
        </w:rPr>
        <w:t>Términos y Condiciones</w:t>
      </w:r>
      <w:r w:rsidR="00694699">
        <w:rPr>
          <w:rFonts w:ascii="Noto Sans" w:hAnsi="Noto Sans" w:cs="Noto Sans"/>
          <w:sz w:val="20"/>
          <w:szCs w:val="20"/>
        </w:rPr>
        <w:t>”</w:t>
      </w:r>
      <w:r w:rsidR="00D72679" w:rsidRPr="00D72679">
        <w:rPr>
          <w:rFonts w:ascii="Noto Sans" w:hAnsi="Noto Sans" w:cs="Noto Sans"/>
          <w:sz w:val="20"/>
          <w:szCs w:val="20"/>
        </w:rPr>
        <w:t xml:space="preserve"> </w:t>
      </w:r>
      <w:r w:rsidR="00D72679" w:rsidRPr="009916FE">
        <w:rPr>
          <w:rFonts w:ascii="Noto Sans" w:hAnsi="Noto Sans" w:cs="Noto Sans"/>
          <w:sz w:val="20"/>
          <w:szCs w:val="20"/>
        </w:rPr>
        <w:t xml:space="preserve">en su </w:t>
      </w:r>
      <w:r w:rsidR="00410A28">
        <w:rPr>
          <w:rFonts w:ascii="Noto Sans" w:hAnsi="Noto Sans" w:cs="Noto Sans"/>
          <w:sz w:val="20"/>
          <w:szCs w:val="20"/>
        </w:rPr>
        <w:t>inciso</w:t>
      </w:r>
      <w:r w:rsidR="00D72679" w:rsidRPr="009916FE">
        <w:rPr>
          <w:rFonts w:ascii="Noto Sans" w:hAnsi="Noto Sans" w:cs="Noto Sans"/>
          <w:sz w:val="20"/>
          <w:szCs w:val="20"/>
        </w:rPr>
        <w:t xml:space="preserve"> </w:t>
      </w:r>
      <w:r w:rsidR="00410A28" w:rsidRPr="00246AFF">
        <w:rPr>
          <w:rFonts w:ascii="Noto Sans" w:hAnsi="Noto Sans" w:cs="Noto Sans"/>
          <w:b/>
          <w:sz w:val="20"/>
          <w:szCs w:val="20"/>
        </w:rPr>
        <w:t>h</w:t>
      </w:r>
      <w:r w:rsidR="00246AFF" w:rsidRPr="00246AFF">
        <w:rPr>
          <w:rFonts w:ascii="Noto Sans" w:hAnsi="Noto Sans" w:cs="Noto Sans"/>
          <w:b/>
          <w:sz w:val="20"/>
          <w:szCs w:val="20"/>
        </w:rPr>
        <w:t>)</w:t>
      </w:r>
      <w:r w:rsidR="00694699">
        <w:rPr>
          <w:rFonts w:ascii="Noto Sans" w:hAnsi="Noto Sans" w:cs="Noto Sans"/>
          <w:sz w:val="20"/>
          <w:szCs w:val="20"/>
        </w:rPr>
        <w:t xml:space="preserve"> </w:t>
      </w:r>
      <w:r w:rsidR="00246AFF" w:rsidRPr="00410A28">
        <w:rPr>
          <w:rFonts w:ascii="Noto Sans" w:hAnsi="Noto Sans" w:cs="Noto Sans"/>
          <w:sz w:val="20"/>
          <w:szCs w:val="20"/>
        </w:rPr>
        <w:t>PENAS CONVENCIONALES y DEDUCCIONES</w:t>
      </w:r>
      <w:r w:rsidR="00246AFF">
        <w:rPr>
          <w:rFonts w:ascii="Noto Sans" w:hAnsi="Noto Sans" w:cs="Noto Sans"/>
          <w:sz w:val="20"/>
          <w:szCs w:val="20"/>
        </w:rPr>
        <w:t xml:space="preserve"> (…)</w:t>
      </w:r>
      <w:r w:rsidR="00246AFF" w:rsidRPr="00410A28">
        <w:rPr>
          <w:rFonts w:ascii="Noto Sans" w:hAnsi="Noto Sans" w:cs="Noto Sans"/>
          <w:sz w:val="20"/>
          <w:szCs w:val="20"/>
        </w:rPr>
        <w:t>,</w:t>
      </w:r>
      <w:r w:rsidR="00246AFF">
        <w:rPr>
          <w:rFonts w:ascii="Noto Sans" w:hAnsi="Noto Sans" w:cs="Noto Sans"/>
          <w:sz w:val="20"/>
          <w:szCs w:val="20"/>
        </w:rPr>
        <w:t xml:space="preserve"> </w:t>
      </w:r>
      <w:r w:rsidR="00FE073C" w:rsidRPr="00E23F65">
        <w:rPr>
          <w:rFonts w:ascii="Noto Sans" w:hAnsi="Noto Sans" w:cs="Noto Sans"/>
          <w:sz w:val="20"/>
          <w:szCs w:val="20"/>
        </w:rPr>
        <w:t xml:space="preserve">el </w:t>
      </w:r>
      <w:r w:rsidRPr="00E23F65">
        <w:rPr>
          <w:rFonts w:ascii="Noto Sans" w:hAnsi="Noto Sans" w:cs="Noto Sans"/>
          <w:sz w:val="20"/>
          <w:szCs w:val="20"/>
          <w:lang w:val="es-ES"/>
        </w:rPr>
        <w:t xml:space="preserve">cual forma parte integrante de la presente Convocatoria; </w:t>
      </w:r>
      <w:r w:rsidRPr="00E23F65">
        <w:rPr>
          <w:rFonts w:ascii="Noto Sans" w:hAnsi="Noto Sans" w:cs="Noto Sans"/>
          <w:sz w:val="20"/>
          <w:szCs w:val="20"/>
        </w:rPr>
        <w:t xml:space="preserve">de conformidad con lo establecido en los artículos </w:t>
      </w:r>
      <w:r w:rsidR="008D2D8A" w:rsidRPr="00E23F65">
        <w:rPr>
          <w:rFonts w:ascii="Noto Sans" w:hAnsi="Noto Sans" w:cs="Noto Sans"/>
          <w:b/>
          <w:sz w:val="20"/>
          <w:szCs w:val="20"/>
        </w:rPr>
        <w:t>76</w:t>
      </w:r>
      <w:r w:rsidRPr="00E23F65">
        <w:rPr>
          <w:rFonts w:ascii="Noto Sans" w:hAnsi="Noto Sans" w:cs="Noto Sans"/>
          <w:sz w:val="20"/>
          <w:szCs w:val="20"/>
        </w:rPr>
        <w:t xml:space="preserve"> de la LAASSP, </w:t>
      </w:r>
      <w:r w:rsidR="00E36BAC" w:rsidRPr="005C274A">
        <w:rPr>
          <w:rFonts w:ascii="Noto Sans" w:hAnsi="Noto Sans" w:cs="Noto Sans"/>
          <w:b/>
          <w:bCs/>
          <w:sz w:val="20"/>
          <w:szCs w:val="20"/>
        </w:rPr>
        <w:t>143</w:t>
      </w:r>
      <w:r w:rsidR="00E36BAC">
        <w:rPr>
          <w:rFonts w:ascii="Noto Sans" w:hAnsi="Noto Sans" w:cs="Noto Sans"/>
          <w:b/>
          <w:bCs/>
          <w:sz w:val="20"/>
          <w:szCs w:val="20"/>
        </w:rPr>
        <w:t xml:space="preserve"> </w:t>
      </w:r>
      <w:r w:rsidRPr="00E23F65">
        <w:rPr>
          <w:rFonts w:ascii="Noto Sans" w:hAnsi="Noto Sans" w:cs="Noto Sans"/>
          <w:sz w:val="20"/>
          <w:szCs w:val="20"/>
        </w:rPr>
        <w:t>de</w:t>
      </w:r>
      <w:r w:rsidR="007A6779" w:rsidRPr="00E23F65">
        <w:rPr>
          <w:rFonts w:ascii="Noto Sans" w:hAnsi="Noto Sans" w:cs="Noto Sans"/>
          <w:sz w:val="20"/>
          <w:szCs w:val="20"/>
        </w:rPr>
        <w:t>l</w:t>
      </w:r>
      <w:r w:rsidRPr="00E23F65">
        <w:rPr>
          <w:rFonts w:ascii="Noto Sans" w:hAnsi="Noto Sans" w:cs="Noto Sans"/>
          <w:sz w:val="20"/>
          <w:szCs w:val="20"/>
        </w:rPr>
        <w:t xml:space="preserve"> Reglamento, y los numerales </w:t>
      </w:r>
      <w:r w:rsidRPr="00E23F65">
        <w:rPr>
          <w:rFonts w:ascii="Noto Sans" w:hAnsi="Noto Sans" w:cs="Noto Sans"/>
          <w:b/>
          <w:sz w:val="20"/>
          <w:szCs w:val="20"/>
        </w:rPr>
        <w:t>5.5.8</w:t>
      </w:r>
      <w:r w:rsidRPr="00E23F65">
        <w:rPr>
          <w:rFonts w:ascii="Noto Sans" w:hAnsi="Noto Sans" w:cs="Noto Sans"/>
          <w:sz w:val="20"/>
          <w:szCs w:val="20"/>
        </w:rPr>
        <w:t xml:space="preserve"> y </w:t>
      </w:r>
      <w:r w:rsidRPr="00E23F65">
        <w:rPr>
          <w:rFonts w:ascii="Noto Sans" w:hAnsi="Noto Sans" w:cs="Noto Sans"/>
          <w:b/>
          <w:sz w:val="20"/>
          <w:szCs w:val="20"/>
        </w:rPr>
        <w:t>5.5.8.1</w:t>
      </w:r>
      <w:r w:rsidRPr="00E23F65">
        <w:rPr>
          <w:rFonts w:ascii="Noto Sans" w:hAnsi="Noto Sans" w:cs="Noto Sans"/>
          <w:sz w:val="20"/>
          <w:szCs w:val="20"/>
        </w:rPr>
        <w:t xml:space="preserve"> de las POBALINES y </w:t>
      </w:r>
      <w:r w:rsidRPr="00E23F65">
        <w:rPr>
          <w:rFonts w:ascii="Noto Sans" w:hAnsi="Noto Sans" w:cs="Noto Sans"/>
          <w:b/>
          <w:sz w:val="20"/>
          <w:szCs w:val="20"/>
        </w:rPr>
        <w:t>4.3.3</w:t>
      </w:r>
      <w:r w:rsidRPr="00E23F65">
        <w:rPr>
          <w:rFonts w:ascii="Noto Sans" w:hAnsi="Noto Sans" w:cs="Noto Sans"/>
          <w:sz w:val="20"/>
          <w:szCs w:val="20"/>
        </w:rPr>
        <w:t xml:space="preserve"> del MAAGMAASSP.</w:t>
      </w:r>
    </w:p>
    <w:p w14:paraId="6CAAD167" w14:textId="77777777" w:rsidR="0059741F" w:rsidRPr="00E23F65" w:rsidRDefault="0059741F" w:rsidP="00E333FF">
      <w:pPr>
        <w:suppressAutoHyphens/>
        <w:ind w:right="49"/>
        <w:jc w:val="both"/>
        <w:rPr>
          <w:rFonts w:ascii="Noto Sans" w:hAnsi="Noto Sans" w:cs="Noto Sans"/>
          <w:sz w:val="20"/>
          <w:szCs w:val="20"/>
          <w:lang w:val="es-ES"/>
        </w:rPr>
      </w:pPr>
    </w:p>
    <w:p w14:paraId="70303BA6"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deducciones, </w:t>
      </w:r>
      <w:r w:rsidR="007A6779" w:rsidRPr="00E23F65">
        <w:rPr>
          <w:rFonts w:ascii="Noto Sans" w:hAnsi="Noto Sans" w:cs="Noto Sans"/>
          <w:sz w:val="20"/>
          <w:szCs w:val="20"/>
        </w:rPr>
        <w:t>el</w:t>
      </w:r>
      <w:r w:rsidRPr="00E23F65">
        <w:rPr>
          <w:rFonts w:ascii="Noto Sans" w:hAnsi="Noto Sans" w:cs="Noto Sans"/>
          <w:sz w:val="20"/>
          <w:szCs w:val="20"/>
        </w:rPr>
        <w:t xml:space="preserve"> Administrador</w:t>
      </w:r>
      <w:r w:rsidR="007A6779"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246AFF">
        <w:rPr>
          <w:rFonts w:ascii="Noto Sans" w:hAnsi="Noto Sans" w:cs="Noto Sans"/>
          <w:sz w:val="20"/>
          <w:szCs w:val="20"/>
        </w:rPr>
        <w:t xml:space="preserve"> e Integradora</w:t>
      </w:r>
      <w:r w:rsidRPr="00E23F65">
        <w:rPr>
          <w:rFonts w:ascii="Noto Sans" w:hAnsi="Noto Sans" w:cs="Noto Sans"/>
          <w:sz w:val="20"/>
          <w:szCs w:val="20"/>
        </w:rPr>
        <w:t xml:space="preserve">, para los efectos a que haya lugar. </w:t>
      </w:r>
    </w:p>
    <w:p w14:paraId="056D4A6A" w14:textId="77777777" w:rsidR="00DA0BD9" w:rsidRPr="00E23F65" w:rsidRDefault="00DA0BD9" w:rsidP="00E333FF">
      <w:pPr>
        <w:ind w:right="49"/>
        <w:jc w:val="both"/>
        <w:rPr>
          <w:rFonts w:ascii="Noto Sans" w:hAnsi="Noto Sans" w:cs="Noto Sans"/>
          <w:sz w:val="20"/>
          <w:szCs w:val="20"/>
        </w:rPr>
      </w:pPr>
    </w:p>
    <w:p w14:paraId="4CCC88C4" w14:textId="77777777" w:rsidR="0059741F" w:rsidRPr="00E23F65" w:rsidRDefault="0059741F" w:rsidP="002E6E8C">
      <w:pPr>
        <w:pStyle w:val="Ttulo1"/>
        <w:numPr>
          <w:ilvl w:val="0"/>
          <w:numId w:val="42"/>
        </w:numPr>
        <w:spacing w:before="0" w:after="0"/>
        <w:ind w:left="284" w:right="49" w:hanging="284"/>
        <w:jc w:val="both"/>
        <w:rPr>
          <w:rFonts w:ascii="Noto Sans" w:hAnsi="Noto Sans" w:cs="Noto Sans"/>
          <w:sz w:val="20"/>
          <w:szCs w:val="20"/>
          <w:lang w:val="es-ES_tradnl"/>
        </w:rPr>
      </w:pPr>
      <w:bookmarkStart w:id="101" w:name="_Toc367205763"/>
      <w:bookmarkStart w:id="102" w:name="_Toc214549747"/>
      <w:bookmarkStart w:id="103" w:name="_Toc220069238"/>
      <w:bookmarkEnd w:id="51"/>
      <w:r w:rsidRPr="00E23F65">
        <w:rPr>
          <w:rFonts w:ascii="Noto Sans" w:hAnsi="Noto Sans" w:cs="Noto Sans"/>
          <w:sz w:val="20"/>
          <w:szCs w:val="20"/>
          <w:lang w:val="es-ES_tradnl"/>
        </w:rPr>
        <w:lastRenderedPageBreak/>
        <w:t>FORMA Y TÉRMINOS QUE REGIRÁN LOS DIVERSOS ACTOS</w:t>
      </w:r>
      <w:bookmarkEnd w:id="101"/>
      <w:r w:rsidRPr="00E23F65">
        <w:rPr>
          <w:rFonts w:ascii="Noto Sans" w:hAnsi="Noto Sans" w:cs="Noto Sans"/>
          <w:sz w:val="20"/>
          <w:szCs w:val="20"/>
          <w:lang w:val="es-ES_tradnl"/>
        </w:rPr>
        <w:t xml:space="preserve"> DEL PROCEDIMIENTO DE LICITACIÓN PÚBLICA.</w:t>
      </w:r>
      <w:bookmarkEnd w:id="102"/>
      <w:bookmarkEnd w:id="103"/>
    </w:p>
    <w:p w14:paraId="5DA7B340" w14:textId="77777777" w:rsidR="0059741F" w:rsidRPr="00E23F65" w:rsidRDefault="0059741F" w:rsidP="00E333FF">
      <w:pPr>
        <w:rPr>
          <w:rFonts w:ascii="Noto Sans" w:hAnsi="Noto Sans" w:cs="Noto Sans"/>
          <w:sz w:val="20"/>
          <w:szCs w:val="20"/>
          <w:lang w:eastAsia="ar-SA"/>
        </w:rPr>
      </w:pPr>
    </w:p>
    <w:p w14:paraId="0594753F"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104" w:name="_Toc21612330"/>
      <w:bookmarkStart w:id="105" w:name="_Toc214549748"/>
      <w:bookmarkStart w:id="106" w:name="_Toc367205764"/>
      <w:bookmarkStart w:id="107" w:name="_Toc220069239"/>
      <w:r w:rsidRPr="00E23F65">
        <w:rPr>
          <w:rFonts w:ascii="Noto Sans" w:hAnsi="Noto Sans" w:cs="Noto Sans"/>
          <w:i w:val="0"/>
          <w:sz w:val="20"/>
          <w:lang w:val="es-ES_tradnl"/>
        </w:rPr>
        <w:t>Reducción de Plazos.</w:t>
      </w:r>
      <w:bookmarkEnd w:id="104"/>
      <w:bookmarkEnd w:id="105"/>
      <w:bookmarkEnd w:id="107"/>
      <w:r w:rsidRPr="00E23F65">
        <w:rPr>
          <w:rFonts w:ascii="Noto Sans" w:hAnsi="Noto Sans" w:cs="Noto Sans"/>
          <w:i w:val="0"/>
          <w:sz w:val="20"/>
          <w:lang w:val="es-ES_tradnl"/>
        </w:rPr>
        <w:t xml:space="preserve"> </w:t>
      </w:r>
    </w:p>
    <w:p w14:paraId="2B62A0F1" w14:textId="77777777" w:rsidR="0059741F" w:rsidRPr="00E23F65" w:rsidRDefault="0059741F" w:rsidP="00E333FF">
      <w:pPr>
        <w:rPr>
          <w:rFonts w:ascii="Noto Sans" w:eastAsia="Times New Roman" w:hAnsi="Noto Sans" w:cs="Noto Sans"/>
          <w:sz w:val="20"/>
          <w:szCs w:val="20"/>
          <w:lang w:eastAsia="ar-SA"/>
        </w:rPr>
      </w:pPr>
    </w:p>
    <w:p w14:paraId="01C51A17" w14:textId="742FEB0B" w:rsidR="00694699" w:rsidRPr="00694699" w:rsidRDefault="00694699" w:rsidP="00694699">
      <w:pPr>
        <w:spacing w:line="276" w:lineRule="auto"/>
        <w:jc w:val="both"/>
        <w:rPr>
          <w:rFonts w:ascii="Noto Sans" w:hAnsi="Noto Sans" w:cs="Noto Sans"/>
          <w:sz w:val="20"/>
          <w:szCs w:val="20"/>
        </w:rPr>
      </w:pPr>
      <w:r w:rsidRPr="00694699">
        <w:rPr>
          <w:rFonts w:ascii="Noto Sans" w:hAnsi="Noto Sans" w:cs="Noto Sans"/>
          <w:sz w:val="20"/>
          <w:szCs w:val="20"/>
        </w:rPr>
        <w:t xml:space="preserve">Para el presente procedimiento de contratación no habrá reducción de plazos, </w:t>
      </w:r>
      <w:proofErr w:type="gramStart"/>
      <w:r w:rsidRPr="00694699">
        <w:rPr>
          <w:rFonts w:ascii="Noto Sans" w:hAnsi="Noto Sans" w:cs="Noto Sans"/>
          <w:sz w:val="20"/>
          <w:szCs w:val="20"/>
        </w:rPr>
        <w:t>de acuerdo a</w:t>
      </w:r>
      <w:proofErr w:type="gramEnd"/>
      <w:r w:rsidRPr="00694699">
        <w:rPr>
          <w:rFonts w:ascii="Noto Sans" w:hAnsi="Noto Sans" w:cs="Noto Sans"/>
          <w:sz w:val="20"/>
          <w:szCs w:val="20"/>
        </w:rPr>
        <w:t xml:space="preserve"> lo previsto en el artículo </w:t>
      </w:r>
      <w:r w:rsidR="00993E88" w:rsidRPr="005C274A">
        <w:rPr>
          <w:rFonts w:ascii="Noto Sans" w:hAnsi="Noto Sans" w:cs="Noto Sans"/>
          <w:b/>
          <w:bCs/>
          <w:sz w:val="20"/>
          <w:szCs w:val="20"/>
        </w:rPr>
        <w:t>87</w:t>
      </w:r>
      <w:r w:rsidRPr="00694699">
        <w:rPr>
          <w:rFonts w:ascii="Noto Sans" w:hAnsi="Noto Sans" w:cs="Noto Sans"/>
          <w:sz w:val="20"/>
          <w:szCs w:val="20"/>
        </w:rPr>
        <w:t xml:space="preserve"> del Reglamento.</w:t>
      </w:r>
    </w:p>
    <w:p w14:paraId="0186A459" w14:textId="77777777" w:rsidR="005A4A66" w:rsidRDefault="005A4A66" w:rsidP="00E333FF">
      <w:pPr>
        <w:jc w:val="both"/>
        <w:rPr>
          <w:rFonts w:ascii="Noto Sans" w:hAnsi="Noto Sans" w:cs="Noto Sans"/>
          <w:sz w:val="20"/>
          <w:szCs w:val="20"/>
        </w:rPr>
      </w:pPr>
    </w:p>
    <w:p w14:paraId="255BA275"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108" w:name="_Toc214549749"/>
      <w:bookmarkStart w:id="109" w:name="_Toc220069240"/>
      <w:r w:rsidRPr="00E23F65">
        <w:rPr>
          <w:rFonts w:ascii="Noto Sans" w:hAnsi="Noto Sans" w:cs="Noto Sans"/>
          <w:i w:val="0"/>
          <w:sz w:val="20"/>
          <w:lang w:val="es-ES_tradnl"/>
        </w:rPr>
        <w:t>Fecha, hora y lugar para los actos de la licitación.</w:t>
      </w:r>
      <w:bookmarkEnd w:id="106"/>
      <w:bookmarkEnd w:id="108"/>
      <w:bookmarkEnd w:id="109"/>
    </w:p>
    <w:p w14:paraId="47742EDA" w14:textId="77777777" w:rsidR="007E5451" w:rsidRPr="00E23F65" w:rsidRDefault="007E5451" w:rsidP="00E333FF">
      <w:pPr>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457"/>
        <w:gridCol w:w="1518"/>
        <w:gridCol w:w="1797"/>
        <w:gridCol w:w="3056"/>
      </w:tblGrid>
      <w:tr w:rsidR="0059741F" w:rsidRPr="00E23F65" w14:paraId="69596FCA" w14:textId="77777777" w:rsidTr="003863B0">
        <w:trPr>
          <w:trHeight w:val="20"/>
          <w:tblHeader/>
          <w:jc w:val="center"/>
        </w:trPr>
        <w:tc>
          <w:tcPr>
            <w:tcW w:w="1391" w:type="pct"/>
            <w:tcBorders>
              <w:bottom w:val="single" w:sz="4" w:space="0" w:color="auto"/>
            </w:tcBorders>
            <w:vAlign w:val="center"/>
          </w:tcPr>
          <w:p w14:paraId="4F362B69"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EVENTOS</w:t>
            </w:r>
          </w:p>
        </w:tc>
        <w:tc>
          <w:tcPr>
            <w:tcW w:w="860" w:type="pct"/>
            <w:tcBorders>
              <w:bottom w:val="single" w:sz="4" w:space="0" w:color="auto"/>
            </w:tcBorders>
            <w:vAlign w:val="center"/>
          </w:tcPr>
          <w:p w14:paraId="6C2C44F1"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FECHA</w:t>
            </w:r>
          </w:p>
        </w:tc>
        <w:tc>
          <w:tcPr>
            <w:tcW w:w="1018" w:type="pct"/>
            <w:tcBorders>
              <w:bottom w:val="single" w:sz="4" w:space="0" w:color="auto"/>
            </w:tcBorders>
            <w:vAlign w:val="center"/>
          </w:tcPr>
          <w:p w14:paraId="795DBDAB"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HORA</w:t>
            </w:r>
          </w:p>
          <w:p w14:paraId="1C424D86" w14:textId="77777777" w:rsidR="000F63B8" w:rsidRPr="00E23F65" w:rsidRDefault="000F63B8"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(Huso Horario CDMX)</w:t>
            </w:r>
          </w:p>
        </w:tc>
        <w:tc>
          <w:tcPr>
            <w:tcW w:w="1731" w:type="pct"/>
            <w:vAlign w:val="center"/>
          </w:tcPr>
          <w:p w14:paraId="36A4BFA8"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MEDIO DE PARTICIPACIÓN</w:t>
            </w:r>
          </w:p>
        </w:tc>
      </w:tr>
      <w:tr w:rsidR="00616B73" w:rsidRPr="00E23F65" w14:paraId="3A1F24FD" w14:textId="77777777" w:rsidTr="003863B0">
        <w:trPr>
          <w:trHeight w:val="20"/>
          <w:jc w:val="center"/>
        </w:trPr>
        <w:tc>
          <w:tcPr>
            <w:tcW w:w="1391" w:type="pct"/>
            <w:vAlign w:val="center"/>
          </w:tcPr>
          <w:p w14:paraId="27227778" w14:textId="77777777" w:rsidR="00616B73" w:rsidRPr="00E23F65" w:rsidRDefault="00616B73"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Publicación Convocatoria en Plataforma Integral de Compra</w:t>
            </w:r>
            <w:r w:rsidR="000B44BF" w:rsidRPr="00E23F65">
              <w:rPr>
                <w:rFonts w:ascii="Noto Sans" w:eastAsia="Times New Roman" w:hAnsi="Noto Sans" w:cs="Noto Sans"/>
                <w:sz w:val="18"/>
                <w:szCs w:val="18"/>
                <w:lang w:val="es-ES" w:eastAsia="ar-SA"/>
              </w:rPr>
              <w:t>s MX</w:t>
            </w:r>
          </w:p>
        </w:tc>
        <w:tc>
          <w:tcPr>
            <w:tcW w:w="1878" w:type="pct"/>
            <w:gridSpan w:val="2"/>
            <w:tcBorders>
              <w:bottom w:val="single" w:sz="4" w:space="0" w:color="auto"/>
            </w:tcBorders>
            <w:vAlign w:val="center"/>
          </w:tcPr>
          <w:p w14:paraId="704DFD53" w14:textId="73D24041" w:rsidR="00616B73" w:rsidRPr="00246AFF" w:rsidRDefault="005D6008" w:rsidP="00694699">
            <w:pPr>
              <w:ind w:right="49"/>
              <w:jc w:val="center"/>
              <w:rPr>
                <w:rFonts w:ascii="Noto Sans" w:hAnsi="Noto Sans" w:cs="Noto Sans"/>
                <w:sz w:val="18"/>
                <w:szCs w:val="18"/>
              </w:rPr>
            </w:pPr>
            <w:r>
              <w:rPr>
                <w:rFonts w:ascii="Noto Sans" w:hAnsi="Noto Sans" w:cs="Noto Sans"/>
                <w:sz w:val="18"/>
                <w:szCs w:val="18"/>
              </w:rPr>
              <w:t xml:space="preserve">23 </w:t>
            </w:r>
            <w:r w:rsidR="002C7CBE" w:rsidRPr="00246AFF">
              <w:rPr>
                <w:rFonts w:ascii="Noto Sans" w:hAnsi="Noto Sans" w:cs="Noto Sans"/>
                <w:sz w:val="18"/>
                <w:szCs w:val="18"/>
              </w:rPr>
              <w:t xml:space="preserve">de </w:t>
            </w:r>
            <w:r w:rsidR="003540C6">
              <w:rPr>
                <w:rFonts w:ascii="Noto Sans" w:hAnsi="Noto Sans" w:cs="Noto Sans"/>
                <w:sz w:val="18"/>
                <w:szCs w:val="18"/>
              </w:rPr>
              <w:t>enero</w:t>
            </w:r>
            <w:r w:rsidR="002C7CBE" w:rsidRPr="00246AFF">
              <w:rPr>
                <w:rFonts w:ascii="Noto Sans" w:hAnsi="Noto Sans" w:cs="Noto Sans"/>
                <w:sz w:val="18"/>
                <w:szCs w:val="18"/>
              </w:rPr>
              <w:t xml:space="preserve"> </w:t>
            </w:r>
            <w:r w:rsidR="00EB53F2" w:rsidRPr="00246AFF">
              <w:rPr>
                <w:rFonts w:ascii="Noto Sans" w:hAnsi="Noto Sans" w:cs="Noto Sans"/>
                <w:sz w:val="18"/>
                <w:szCs w:val="18"/>
              </w:rPr>
              <w:t>de 202</w:t>
            </w:r>
            <w:r w:rsidR="00C02F99">
              <w:rPr>
                <w:rFonts w:ascii="Noto Sans" w:hAnsi="Noto Sans" w:cs="Noto Sans"/>
                <w:sz w:val="18"/>
                <w:szCs w:val="18"/>
              </w:rPr>
              <w:t>6</w:t>
            </w:r>
          </w:p>
        </w:tc>
        <w:tc>
          <w:tcPr>
            <w:tcW w:w="1731" w:type="pct"/>
            <w:vMerge w:val="restart"/>
            <w:vAlign w:val="center"/>
          </w:tcPr>
          <w:p w14:paraId="7AFC44F9" w14:textId="77777777" w:rsidR="00616B73" w:rsidRPr="00E23F65" w:rsidRDefault="00616B73" w:rsidP="00E333FF">
            <w:pPr>
              <w:ind w:right="49"/>
              <w:jc w:val="both"/>
              <w:rPr>
                <w:rFonts w:ascii="Noto Sans" w:hAnsi="Noto Sans" w:cs="Noto Sans"/>
                <w:sz w:val="18"/>
                <w:szCs w:val="18"/>
              </w:rPr>
            </w:pPr>
            <w:r w:rsidRPr="00E23F65">
              <w:rPr>
                <w:rFonts w:ascii="Noto Sans" w:hAnsi="Noto Sans" w:cs="Noto Sans"/>
                <w:sz w:val="18"/>
                <w:szCs w:val="18"/>
              </w:rPr>
              <w:t xml:space="preserve">Los actos se realizarán de conformidad con lo establecido en el artículo </w:t>
            </w:r>
            <w:r w:rsidR="00DA7768" w:rsidRPr="00E23F65">
              <w:rPr>
                <w:rFonts w:ascii="Noto Sans" w:hAnsi="Noto Sans" w:cs="Noto Sans"/>
                <w:b/>
                <w:sz w:val="18"/>
                <w:szCs w:val="18"/>
              </w:rPr>
              <w:t>36</w:t>
            </w:r>
            <w:r w:rsidRPr="00E23F65">
              <w:rPr>
                <w:rFonts w:ascii="Noto Sans" w:hAnsi="Noto Sans" w:cs="Noto Sans"/>
                <w:b/>
                <w:sz w:val="18"/>
                <w:szCs w:val="18"/>
              </w:rPr>
              <w:t xml:space="preserve"> </w:t>
            </w:r>
            <w:r w:rsidRPr="00E23F65">
              <w:rPr>
                <w:rFonts w:ascii="Noto Sans" w:hAnsi="Noto Sans" w:cs="Noto Sans"/>
                <w:sz w:val="18"/>
                <w:szCs w:val="18"/>
              </w:rPr>
              <w:t>de la LAASSP, a través de</w:t>
            </w:r>
            <w:r w:rsidR="00063831" w:rsidRPr="00E23F65">
              <w:rPr>
                <w:rFonts w:ascii="Noto Sans" w:hAnsi="Noto Sans" w:cs="Noto Sans"/>
                <w:sz w:val="18"/>
                <w:szCs w:val="18"/>
              </w:rPr>
              <w:t xml:space="preserve"> </w:t>
            </w:r>
            <w:r w:rsidRPr="00E23F65">
              <w:rPr>
                <w:rFonts w:ascii="Noto Sans" w:hAnsi="Noto Sans" w:cs="Noto Sans"/>
                <w:sz w:val="18"/>
                <w:szCs w:val="18"/>
              </w:rPr>
              <w:t>l</w:t>
            </w:r>
            <w:r w:rsidR="00063831" w:rsidRPr="00E23F65">
              <w:rPr>
                <w:rFonts w:ascii="Noto Sans" w:hAnsi="Noto Sans" w:cs="Noto Sans"/>
                <w:sz w:val="18"/>
                <w:szCs w:val="18"/>
              </w:rPr>
              <w:t>a</w:t>
            </w:r>
            <w:r w:rsidRPr="00E23F65">
              <w:rPr>
                <w:rFonts w:ascii="Noto Sans" w:hAnsi="Noto Sans" w:cs="Noto Sans"/>
                <w:sz w:val="18"/>
                <w:szCs w:val="18"/>
              </w:rPr>
              <w:t xml:space="preserve"> </w:t>
            </w:r>
            <w:r w:rsidR="00063831" w:rsidRPr="00E23F65">
              <w:rPr>
                <w:rFonts w:ascii="Noto Sans" w:hAnsi="Noto Sans" w:cs="Noto Sans"/>
                <w:sz w:val="18"/>
                <w:szCs w:val="18"/>
              </w:rPr>
              <w:t>Plataforma</w:t>
            </w:r>
            <w:r w:rsidR="00666CE7" w:rsidRPr="00E23F65">
              <w:rPr>
                <w:rFonts w:ascii="Noto Sans" w:hAnsi="Noto Sans" w:cs="Noto Sans"/>
                <w:sz w:val="20"/>
                <w:szCs w:val="20"/>
                <w:lang w:val="es-ES" w:eastAsia="ar-SA"/>
              </w:rPr>
              <w:t xml:space="preserve"> </w:t>
            </w:r>
            <w:r w:rsidR="00666CE7" w:rsidRPr="00E23F65">
              <w:rPr>
                <w:rFonts w:ascii="Noto Sans" w:hAnsi="Noto Sans" w:cs="Noto Sans"/>
                <w:sz w:val="18"/>
                <w:szCs w:val="18"/>
              </w:rPr>
              <w:t>Compras MX; sin embargo, de manera simultánea, las personas servidoras públicas del Instituto que intervengan en dichos actos estarán presentes en el domicilio para efectos de llevarlos a cabo y suscribir las actas respectivas</w:t>
            </w:r>
            <w:r w:rsidRPr="00E23F65">
              <w:rPr>
                <w:rFonts w:ascii="Noto Sans" w:hAnsi="Noto Sans" w:cs="Noto Sans"/>
                <w:sz w:val="18"/>
                <w:szCs w:val="18"/>
              </w:rPr>
              <w:t>.</w:t>
            </w:r>
          </w:p>
          <w:p w14:paraId="3AEEECFC" w14:textId="77777777" w:rsidR="00616B73" w:rsidRPr="00E23F65" w:rsidRDefault="00616B73" w:rsidP="00E333FF">
            <w:pPr>
              <w:ind w:right="49"/>
              <w:jc w:val="both"/>
              <w:rPr>
                <w:rFonts w:ascii="Noto Sans" w:hAnsi="Noto Sans" w:cs="Noto Sans"/>
                <w:sz w:val="18"/>
                <w:szCs w:val="18"/>
              </w:rPr>
            </w:pPr>
          </w:p>
          <w:p w14:paraId="7B064201" w14:textId="77777777" w:rsidR="00672E12" w:rsidRPr="00E23F65" w:rsidRDefault="00616B73" w:rsidP="002B40AF">
            <w:pPr>
              <w:ind w:right="49"/>
              <w:jc w:val="both"/>
              <w:rPr>
                <w:rFonts w:ascii="Noto Sans" w:hAnsi="Noto Sans" w:cs="Noto Sans"/>
                <w:sz w:val="18"/>
                <w:szCs w:val="18"/>
              </w:rPr>
            </w:pPr>
            <w:r w:rsidRPr="00E23F65">
              <w:rPr>
                <w:rFonts w:ascii="Noto Sans" w:hAnsi="Noto Sans" w:cs="Noto Sans"/>
                <w:sz w:val="18"/>
                <w:szCs w:val="18"/>
              </w:rPr>
              <w:t>Al tratarse de una licitación pública electrónica, los licitantes únicamente podrán participar en los actos a través de ese medio.</w:t>
            </w:r>
          </w:p>
        </w:tc>
      </w:tr>
      <w:tr w:rsidR="00DA7768" w:rsidRPr="00E23F65" w14:paraId="387B9155" w14:textId="77777777" w:rsidTr="003863B0">
        <w:trPr>
          <w:trHeight w:val="20"/>
          <w:jc w:val="center"/>
        </w:trPr>
        <w:tc>
          <w:tcPr>
            <w:tcW w:w="1391" w:type="pct"/>
            <w:vAlign w:val="center"/>
          </w:tcPr>
          <w:p w14:paraId="57DAC4DE"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Junta de Aclaraciones</w:t>
            </w:r>
          </w:p>
        </w:tc>
        <w:tc>
          <w:tcPr>
            <w:tcW w:w="860" w:type="pct"/>
            <w:tcBorders>
              <w:top w:val="single" w:sz="4" w:space="0" w:color="auto"/>
              <w:bottom w:val="single" w:sz="4" w:space="0" w:color="auto"/>
              <w:right w:val="single" w:sz="4" w:space="0" w:color="auto"/>
            </w:tcBorders>
            <w:vAlign w:val="center"/>
          </w:tcPr>
          <w:p w14:paraId="7EBF5302" w14:textId="75E227B7" w:rsidR="00DA7768" w:rsidRPr="00717378" w:rsidRDefault="005D6008" w:rsidP="005D6008">
            <w:pPr>
              <w:ind w:right="49"/>
              <w:jc w:val="center"/>
              <w:rPr>
                <w:rFonts w:ascii="Noto Sans" w:hAnsi="Noto Sans" w:cs="Noto Sans"/>
                <w:sz w:val="18"/>
                <w:szCs w:val="18"/>
              </w:rPr>
            </w:pPr>
            <w:r w:rsidRPr="00717378">
              <w:rPr>
                <w:rFonts w:ascii="Noto Sans" w:hAnsi="Noto Sans" w:cs="Noto Sans"/>
                <w:sz w:val="18"/>
                <w:szCs w:val="18"/>
              </w:rPr>
              <w:t>27</w:t>
            </w:r>
            <w:r w:rsidR="002C7CBE" w:rsidRPr="00717378">
              <w:rPr>
                <w:rFonts w:ascii="Noto Sans" w:hAnsi="Noto Sans" w:cs="Noto Sans"/>
                <w:sz w:val="18"/>
                <w:szCs w:val="18"/>
              </w:rPr>
              <w:t xml:space="preserve"> de </w:t>
            </w:r>
            <w:r w:rsidR="003540C6" w:rsidRPr="00717378">
              <w:rPr>
                <w:rFonts w:ascii="Noto Sans" w:hAnsi="Noto Sans" w:cs="Noto Sans"/>
                <w:sz w:val="18"/>
                <w:szCs w:val="18"/>
              </w:rPr>
              <w:t>enero</w:t>
            </w:r>
            <w:r w:rsidR="00694699" w:rsidRPr="00717378">
              <w:rPr>
                <w:rFonts w:ascii="Noto Sans" w:hAnsi="Noto Sans" w:cs="Noto Sans"/>
                <w:sz w:val="18"/>
                <w:szCs w:val="18"/>
              </w:rPr>
              <w:t xml:space="preserve"> </w:t>
            </w:r>
            <w:r w:rsidR="00DA7768" w:rsidRPr="00717378">
              <w:rPr>
                <w:rFonts w:ascii="Noto Sans" w:hAnsi="Noto Sans" w:cs="Noto Sans"/>
                <w:sz w:val="18"/>
                <w:szCs w:val="18"/>
              </w:rPr>
              <w:t>de 202</w:t>
            </w:r>
            <w:r w:rsidR="00C02F99" w:rsidRPr="00717378">
              <w:rPr>
                <w:rFonts w:ascii="Noto Sans" w:hAnsi="Noto Sans" w:cs="Noto Sans"/>
                <w:sz w:val="18"/>
                <w:szCs w:val="18"/>
              </w:rPr>
              <w:t>6</w:t>
            </w:r>
          </w:p>
        </w:tc>
        <w:tc>
          <w:tcPr>
            <w:tcW w:w="1018" w:type="pct"/>
            <w:tcBorders>
              <w:top w:val="single" w:sz="4" w:space="0" w:color="auto"/>
              <w:left w:val="single" w:sz="4" w:space="0" w:color="auto"/>
              <w:bottom w:val="single" w:sz="4" w:space="0" w:color="auto"/>
            </w:tcBorders>
            <w:vAlign w:val="center"/>
          </w:tcPr>
          <w:p w14:paraId="0CE0762E" w14:textId="77777777" w:rsidR="00DA7768" w:rsidRPr="00717378" w:rsidRDefault="002C7CBE" w:rsidP="00E333FF">
            <w:pPr>
              <w:ind w:right="49"/>
              <w:jc w:val="center"/>
              <w:rPr>
                <w:rFonts w:ascii="Noto Sans" w:hAnsi="Noto Sans" w:cs="Noto Sans"/>
                <w:sz w:val="18"/>
                <w:szCs w:val="18"/>
              </w:rPr>
            </w:pPr>
            <w:r w:rsidRPr="00717378">
              <w:rPr>
                <w:rFonts w:ascii="Noto Sans" w:hAnsi="Noto Sans" w:cs="Noto Sans"/>
                <w:sz w:val="18"/>
                <w:szCs w:val="18"/>
              </w:rPr>
              <w:t>10:00</w:t>
            </w:r>
            <w:r w:rsidR="00BD2880" w:rsidRPr="00717378">
              <w:rPr>
                <w:rFonts w:ascii="Noto Sans" w:hAnsi="Noto Sans" w:cs="Noto Sans"/>
                <w:sz w:val="18"/>
                <w:szCs w:val="18"/>
              </w:rPr>
              <w:t xml:space="preserve"> </w:t>
            </w:r>
            <w:r w:rsidR="00DA7768" w:rsidRPr="00717378">
              <w:rPr>
                <w:rFonts w:ascii="Noto Sans" w:hAnsi="Noto Sans" w:cs="Noto Sans"/>
                <w:sz w:val="18"/>
                <w:szCs w:val="18"/>
              </w:rPr>
              <w:t>horas</w:t>
            </w:r>
          </w:p>
        </w:tc>
        <w:tc>
          <w:tcPr>
            <w:tcW w:w="1731" w:type="pct"/>
            <w:vMerge/>
            <w:vAlign w:val="center"/>
          </w:tcPr>
          <w:p w14:paraId="1A227F55" w14:textId="77777777" w:rsidR="00DA7768" w:rsidRPr="00E23F65" w:rsidRDefault="00DA7768" w:rsidP="00E333FF">
            <w:pPr>
              <w:rPr>
                <w:rFonts w:ascii="Noto Sans" w:hAnsi="Noto Sans" w:cs="Noto Sans"/>
                <w:sz w:val="18"/>
                <w:szCs w:val="18"/>
              </w:rPr>
            </w:pPr>
          </w:p>
        </w:tc>
      </w:tr>
      <w:tr w:rsidR="00DA7768" w:rsidRPr="00E23F65" w14:paraId="64980505" w14:textId="77777777" w:rsidTr="003863B0">
        <w:trPr>
          <w:trHeight w:val="754"/>
          <w:jc w:val="center"/>
        </w:trPr>
        <w:tc>
          <w:tcPr>
            <w:tcW w:w="1391" w:type="pct"/>
            <w:vAlign w:val="center"/>
          </w:tcPr>
          <w:p w14:paraId="77833F38" w14:textId="77777777" w:rsidR="003863B0" w:rsidRPr="00E23F65" w:rsidRDefault="00DA7768" w:rsidP="003863B0">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Acto de Presentación y Apertura de Proposiciones</w:t>
            </w:r>
          </w:p>
        </w:tc>
        <w:tc>
          <w:tcPr>
            <w:tcW w:w="860" w:type="pct"/>
            <w:tcBorders>
              <w:top w:val="single" w:sz="4" w:space="0" w:color="auto"/>
              <w:bottom w:val="single" w:sz="4" w:space="0" w:color="auto"/>
              <w:right w:val="single" w:sz="4" w:space="0" w:color="auto"/>
            </w:tcBorders>
            <w:vAlign w:val="center"/>
          </w:tcPr>
          <w:p w14:paraId="011D4348" w14:textId="59C36C6E" w:rsidR="00DA7768" w:rsidRPr="00717378" w:rsidRDefault="005D6008" w:rsidP="0005006C">
            <w:pPr>
              <w:ind w:right="49"/>
              <w:jc w:val="center"/>
              <w:rPr>
                <w:rFonts w:ascii="Noto Sans" w:hAnsi="Noto Sans" w:cs="Noto Sans"/>
                <w:sz w:val="18"/>
                <w:szCs w:val="18"/>
              </w:rPr>
            </w:pPr>
            <w:r w:rsidRPr="00717378">
              <w:rPr>
                <w:rFonts w:ascii="Noto Sans" w:hAnsi="Noto Sans" w:cs="Noto Sans"/>
                <w:sz w:val="18"/>
                <w:szCs w:val="18"/>
              </w:rPr>
              <w:t>10</w:t>
            </w:r>
            <w:r w:rsidR="00BD2880" w:rsidRPr="00717378">
              <w:rPr>
                <w:rFonts w:ascii="Noto Sans" w:hAnsi="Noto Sans" w:cs="Noto Sans"/>
                <w:sz w:val="18"/>
                <w:szCs w:val="18"/>
              </w:rPr>
              <w:t xml:space="preserve"> de </w:t>
            </w:r>
            <w:r w:rsidRPr="00717378">
              <w:rPr>
                <w:rFonts w:ascii="Noto Sans" w:hAnsi="Noto Sans" w:cs="Noto Sans"/>
                <w:sz w:val="18"/>
                <w:szCs w:val="18"/>
              </w:rPr>
              <w:t>febrero</w:t>
            </w:r>
            <w:r w:rsidR="00BD2880" w:rsidRPr="00717378">
              <w:rPr>
                <w:rFonts w:ascii="Noto Sans" w:hAnsi="Noto Sans" w:cs="Noto Sans"/>
                <w:sz w:val="18"/>
                <w:szCs w:val="18"/>
              </w:rPr>
              <w:t xml:space="preserve"> de 202</w:t>
            </w:r>
            <w:r w:rsidR="00C02F99" w:rsidRPr="00717378">
              <w:rPr>
                <w:rFonts w:ascii="Noto Sans" w:hAnsi="Noto Sans" w:cs="Noto Sans"/>
                <w:sz w:val="18"/>
                <w:szCs w:val="18"/>
              </w:rPr>
              <w:t>6</w:t>
            </w:r>
          </w:p>
        </w:tc>
        <w:tc>
          <w:tcPr>
            <w:tcW w:w="1018" w:type="pct"/>
            <w:tcBorders>
              <w:top w:val="single" w:sz="4" w:space="0" w:color="auto"/>
              <w:left w:val="single" w:sz="4" w:space="0" w:color="auto"/>
              <w:bottom w:val="single" w:sz="4" w:space="0" w:color="auto"/>
            </w:tcBorders>
            <w:vAlign w:val="center"/>
          </w:tcPr>
          <w:p w14:paraId="5AAABF0D" w14:textId="4E27F96B" w:rsidR="00DA7768" w:rsidRPr="00717378" w:rsidRDefault="000E4853" w:rsidP="00E333FF">
            <w:pPr>
              <w:ind w:right="49"/>
              <w:jc w:val="center"/>
              <w:rPr>
                <w:rFonts w:ascii="Noto Sans" w:hAnsi="Noto Sans" w:cs="Noto Sans"/>
                <w:sz w:val="18"/>
                <w:szCs w:val="18"/>
              </w:rPr>
            </w:pPr>
            <w:r w:rsidRPr="00717378">
              <w:rPr>
                <w:rFonts w:ascii="Noto Sans" w:hAnsi="Noto Sans" w:cs="Noto Sans"/>
                <w:sz w:val="18"/>
                <w:szCs w:val="18"/>
              </w:rPr>
              <w:t>10</w:t>
            </w:r>
            <w:r w:rsidR="00BD2880" w:rsidRPr="00717378">
              <w:rPr>
                <w:rFonts w:ascii="Noto Sans" w:hAnsi="Noto Sans" w:cs="Noto Sans"/>
                <w:sz w:val="18"/>
                <w:szCs w:val="18"/>
              </w:rPr>
              <w:t>:00 horas</w:t>
            </w:r>
          </w:p>
        </w:tc>
        <w:tc>
          <w:tcPr>
            <w:tcW w:w="1731" w:type="pct"/>
            <w:vMerge/>
            <w:vAlign w:val="center"/>
          </w:tcPr>
          <w:p w14:paraId="637041C5"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sz w:val="18"/>
                <w:szCs w:val="18"/>
                <w:lang w:eastAsia="ar-SA"/>
              </w:rPr>
            </w:pPr>
          </w:p>
        </w:tc>
      </w:tr>
      <w:tr w:rsidR="00DA7768" w:rsidRPr="00E23F65" w14:paraId="180D0FAE" w14:textId="77777777" w:rsidTr="003863B0">
        <w:trPr>
          <w:trHeight w:val="20"/>
          <w:jc w:val="center"/>
        </w:trPr>
        <w:tc>
          <w:tcPr>
            <w:tcW w:w="1391" w:type="pct"/>
            <w:vAlign w:val="center"/>
          </w:tcPr>
          <w:p w14:paraId="37058495"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Acto de Fallo</w:t>
            </w:r>
          </w:p>
        </w:tc>
        <w:tc>
          <w:tcPr>
            <w:tcW w:w="860" w:type="pct"/>
            <w:tcBorders>
              <w:top w:val="single" w:sz="4" w:space="0" w:color="auto"/>
              <w:right w:val="single" w:sz="4" w:space="0" w:color="auto"/>
            </w:tcBorders>
            <w:vAlign w:val="center"/>
          </w:tcPr>
          <w:p w14:paraId="69BC13F4" w14:textId="5D5337A4" w:rsidR="00DA7768" w:rsidRPr="00717378" w:rsidRDefault="0005006C" w:rsidP="00E333FF">
            <w:pPr>
              <w:ind w:right="49"/>
              <w:jc w:val="center"/>
              <w:rPr>
                <w:rFonts w:ascii="Noto Sans" w:hAnsi="Noto Sans" w:cs="Noto Sans"/>
                <w:sz w:val="18"/>
                <w:szCs w:val="18"/>
              </w:rPr>
            </w:pPr>
            <w:r w:rsidRPr="00717378">
              <w:rPr>
                <w:rFonts w:ascii="Noto Sans" w:hAnsi="Noto Sans" w:cs="Noto Sans"/>
                <w:sz w:val="18"/>
                <w:szCs w:val="18"/>
              </w:rPr>
              <w:t>24</w:t>
            </w:r>
            <w:r w:rsidR="00BD2880" w:rsidRPr="00717378">
              <w:rPr>
                <w:rFonts w:ascii="Noto Sans" w:hAnsi="Noto Sans" w:cs="Noto Sans"/>
                <w:sz w:val="18"/>
                <w:szCs w:val="18"/>
              </w:rPr>
              <w:t xml:space="preserve"> de </w:t>
            </w:r>
            <w:r w:rsidR="003540C6" w:rsidRPr="00717378">
              <w:rPr>
                <w:rFonts w:ascii="Noto Sans" w:hAnsi="Noto Sans" w:cs="Noto Sans"/>
                <w:sz w:val="18"/>
                <w:szCs w:val="18"/>
              </w:rPr>
              <w:t>febrero</w:t>
            </w:r>
            <w:r w:rsidR="00BD2880" w:rsidRPr="00717378">
              <w:rPr>
                <w:rFonts w:ascii="Noto Sans" w:hAnsi="Noto Sans" w:cs="Noto Sans"/>
                <w:sz w:val="18"/>
                <w:szCs w:val="18"/>
              </w:rPr>
              <w:t xml:space="preserve"> de 202</w:t>
            </w:r>
            <w:r w:rsidR="003540C6" w:rsidRPr="00717378">
              <w:rPr>
                <w:rFonts w:ascii="Noto Sans" w:hAnsi="Noto Sans" w:cs="Noto Sans"/>
                <w:sz w:val="18"/>
                <w:szCs w:val="18"/>
              </w:rPr>
              <w:t>6</w:t>
            </w:r>
          </w:p>
        </w:tc>
        <w:tc>
          <w:tcPr>
            <w:tcW w:w="1018" w:type="pct"/>
            <w:tcBorders>
              <w:top w:val="single" w:sz="4" w:space="0" w:color="auto"/>
              <w:left w:val="single" w:sz="4" w:space="0" w:color="auto"/>
            </w:tcBorders>
            <w:vAlign w:val="center"/>
          </w:tcPr>
          <w:p w14:paraId="6F5670F2" w14:textId="6843D1F0" w:rsidR="00DA7768" w:rsidRPr="00717378" w:rsidRDefault="00BD2880" w:rsidP="000E4853">
            <w:pPr>
              <w:ind w:right="49"/>
              <w:jc w:val="center"/>
              <w:rPr>
                <w:rFonts w:ascii="Noto Sans" w:hAnsi="Noto Sans" w:cs="Noto Sans"/>
                <w:sz w:val="18"/>
                <w:szCs w:val="18"/>
              </w:rPr>
            </w:pPr>
            <w:r w:rsidRPr="00717378">
              <w:rPr>
                <w:rFonts w:ascii="Noto Sans" w:hAnsi="Noto Sans" w:cs="Noto Sans"/>
                <w:sz w:val="18"/>
                <w:szCs w:val="18"/>
              </w:rPr>
              <w:t>1</w:t>
            </w:r>
            <w:r w:rsidR="000E4853" w:rsidRPr="00717378">
              <w:rPr>
                <w:rFonts w:ascii="Noto Sans" w:hAnsi="Noto Sans" w:cs="Noto Sans"/>
                <w:sz w:val="18"/>
                <w:szCs w:val="18"/>
              </w:rPr>
              <w:t>0</w:t>
            </w:r>
            <w:r w:rsidRPr="00717378">
              <w:rPr>
                <w:rFonts w:ascii="Noto Sans" w:hAnsi="Noto Sans" w:cs="Noto Sans"/>
                <w:sz w:val="18"/>
                <w:szCs w:val="18"/>
              </w:rPr>
              <w:t>:00 horas</w:t>
            </w:r>
          </w:p>
        </w:tc>
        <w:tc>
          <w:tcPr>
            <w:tcW w:w="1731" w:type="pct"/>
            <w:vMerge/>
            <w:vAlign w:val="center"/>
          </w:tcPr>
          <w:p w14:paraId="6237F709"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bCs/>
                <w:sz w:val="18"/>
                <w:szCs w:val="18"/>
                <w:lang w:eastAsia="ar-SA"/>
              </w:rPr>
            </w:pPr>
          </w:p>
        </w:tc>
      </w:tr>
      <w:tr w:rsidR="00B6319C" w:rsidRPr="00E23F65" w14:paraId="3F141CFD" w14:textId="77777777" w:rsidTr="003863B0">
        <w:trPr>
          <w:trHeight w:val="20"/>
          <w:jc w:val="center"/>
        </w:trPr>
        <w:tc>
          <w:tcPr>
            <w:tcW w:w="1391" w:type="pct"/>
            <w:vAlign w:val="center"/>
          </w:tcPr>
          <w:p w14:paraId="481F3FE8" w14:textId="77777777" w:rsidR="00B6319C" w:rsidRPr="00E23F65" w:rsidRDefault="00B6319C"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Visitas a las instalaciones Institucionales del IMSS</w:t>
            </w:r>
          </w:p>
        </w:tc>
        <w:tc>
          <w:tcPr>
            <w:tcW w:w="3609" w:type="pct"/>
            <w:gridSpan w:val="3"/>
            <w:vAlign w:val="center"/>
          </w:tcPr>
          <w:p w14:paraId="71E37BDF" w14:textId="77777777" w:rsidR="00B6319C" w:rsidRPr="00E23F65" w:rsidRDefault="00B6319C" w:rsidP="00E333FF">
            <w:pPr>
              <w:tabs>
                <w:tab w:val="center" w:pos="4419"/>
                <w:tab w:val="right" w:pos="8838"/>
              </w:tabs>
              <w:suppressAutoHyphens/>
              <w:ind w:right="49"/>
              <w:jc w:val="both"/>
              <w:rPr>
                <w:rFonts w:ascii="Noto Sans" w:eastAsia="Times New Roman" w:hAnsi="Noto Sans" w:cs="Noto Sans"/>
                <w:bCs/>
                <w:sz w:val="18"/>
                <w:szCs w:val="18"/>
                <w:lang w:eastAsia="ar-SA"/>
              </w:rPr>
            </w:pPr>
            <w:r w:rsidRPr="00E23F65">
              <w:rPr>
                <w:rFonts w:ascii="Noto Sans" w:eastAsia="Times New Roman" w:hAnsi="Noto Sans" w:cs="Noto Sans"/>
                <w:sz w:val="18"/>
                <w:szCs w:val="18"/>
                <w:lang w:val="es-ES" w:eastAsia="ar-SA"/>
              </w:rPr>
              <w:t>De conformidad con lo previsto en el numeral 3.3 de la presente Convocatoria.</w:t>
            </w:r>
          </w:p>
        </w:tc>
      </w:tr>
      <w:tr w:rsidR="007A6779" w:rsidRPr="00E23F65" w14:paraId="6F694E2D" w14:textId="77777777" w:rsidTr="003863B0">
        <w:trPr>
          <w:trHeight w:val="20"/>
          <w:jc w:val="center"/>
        </w:trPr>
        <w:tc>
          <w:tcPr>
            <w:tcW w:w="1391" w:type="pct"/>
            <w:vAlign w:val="center"/>
          </w:tcPr>
          <w:p w14:paraId="01A8DCDF" w14:textId="77777777" w:rsidR="007A6779" w:rsidRPr="00E23F65" w:rsidRDefault="007A6779"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Fecha estimada de formalización de Contrato</w:t>
            </w:r>
          </w:p>
        </w:tc>
        <w:tc>
          <w:tcPr>
            <w:tcW w:w="3609" w:type="pct"/>
            <w:gridSpan w:val="3"/>
            <w:vAlign w:val="center"/>
          </w:tcPr>
          <w:p w14:paraId="462E0B03" w14:textId="6707B65A" w:rsidR="007A6779" w:rsidRPr="00E23F65" w:rsidRDefault="00717378" w:rsidP="00717378">
            <w:pPr>
              <w:tabs>
                <w:tab w:val="center" w:pos="4419"/>
                <w:tab w:val="right" w:pos="8838"/>
              </w:tabs>
              <w:suppressAutoHyphens/>
              <w:ind w:right="49"/>
              <w:jc w:val="both"/>
              <w:rPr>
                <w:rFonts w:ascii="Noto Sans" w:eastAsia="Times New Roman" w:hAnsi="Noto Sans" w:cs="Noto Sans"/>
                <w:sz w:val="18"/>
                <w:szCs w:val="18"/>
                <w:lang w:val="es-ES" w:eastAsia="ar-SA"/>
              </w:rPr>
            </w:pPr>
            <w:r>
              <w:rPr>
                <w:rFonts w:ascii="Noto Sans" w:eastAsia="Times New Roman" w:hAnsi="Noto Sans" w:cs="Noto Sans"/>
                <w:sz w:val="18"/>
                <w:szCs w:val="18"/>
                <w:lang w:val="es-ES" w:eastAsia="ar-SA"/>
              </w:rPr>
              <w:t>1</w:t>
            </w:r>
            <w:r w:rsidR="00573FCD">
              <w:rPr>
                <w:rFonts w:ascii="Noto Sans" w:eastAsia="Times New Roman" w:hAnsi="Noto Sans" w:cs="Noto Sans"/>
                <w:sz w:val="18"/>
                <w:szCs w:val="18"/>
                <w:lang w:val="es-ES" w:eastAsia="ar-SA"/>
              </w:rPr>
              <w:t>8</w:t>
            </w:r>
            <w:r>
              <w:rPr>
                <w:rFonts w:ascii="Noto Sans" w:eastAsia="Times New Roman" w:hAnsi="Noto Sans" w:cs="Noto Sans"/>
                <w:sz w:val="18"/>
                <w:szCs w:val="18"/>
                <w:lang w:val="es-ES" w:eastAsia="ar-SA"/>
              </w:rPr>
              <w:t xml:space="preserve"> </w:t>
            </w:r>
            <w:r w:rsidR="00BD2880" w:rsidRPr="00E23F65">
              <w:rPr>
                <w:rFonts w:ascii="Noto Sans" w:eastAsia="Times New Roman" w:hAnsi="Noto Sans" w:cs="Noto Sans"/>
                <w:sz w:val="18"/>
                <w:szCs w:val="18"/>
                <w:lang w:val="es-ES" w:eastAsia="ar-SA"/>
              </w:rPr>
              <w:t xml:space="preserve">de </w:t>
            </w:r>
            <w:r>
              <w:rPr>
                <w:rFonts w:ascii="Noto Sans" w:eastAsia="Times New Roman" w:hAnsi="Noto Sans" w:cs="Noto Sans"/>
                <w:sz w:val="18"/>
                <w:szCs w:val="18"/>
                <w:lang w:val="es-ES" w:eastAsia="ar-SA"/>
              </w:rPr>
              <w:t>marzo</w:t>
            </w:r>
            <w:r w:rsidR="00C32B65">
              <w:rPr>
                <w:rFonts w:ascii="Noto Sans" w:eastAsia="Times New Roman" w:hAnsi="Noto Sans" w:cs="Noto Sans"/>
                <w:sz w:val="18"/>
                <w:szCs w:val="18"/>
                <w:lang w:val="es-ES" w:eastAsia="ar-SA"/>
              </w:rPr>
              <w:t xml:space="preserve"> </w:t>
            </w:r>
            <w:r w:rsidR="007A6779" w:rsidRPr="00E23F65">
              <w:rPr>
                <w:rFonts w:ascii="Noto Sans" w:eastAsia="Times New Roman" w:hAnsi="Noto Sans" w:cs="Noto Sans"/>
                <w:sz w:val="18"/>
                <w:szCs w:val="18"/>
                <w:lang w:val="es-ES" w:eastAsia="ar-SA"/>
              </w:rPr>
              <w:t>de 202</w:t>
            </w:r>
            <w:r w:rsidR="00BD2880" w:rsidRPr="00E23F65">
              <w:rPr>
                <w:rFonts w:ascii="Noto Sans" w:eastAsia="Times New Roman" w:hAnsi="Noto Sans" w:cs="Noto Sans"/>
                <w:sz w:val="18"/>
                <w:szCs w:val="18"/>
                <w:lang w:val="es-ES" w:eastAsia="ar-SA"/>
              </w:rPr>
              <w:t>6</w:t>
            </w:r>
            <w:r w:rsidR="007A6779" w:rsidRPr="00E23F65">
              <w:rPr>
                <w:rFonts w:ascii="Noto Sans" w:eastAsia="Times New Roman" w:hAnsi="Noto Sans" w:cs="Noto Sans"/>
                <w:sz w:val="18"/>
                <w:szCs w:val="18"/>
                <w:lang w:val="es-ES" w:eastAsia="ar-SA"/>
              </w:rPr>
              <w:t xml:space="preserve"> </w:t>
            </w:r>
            <w:r w:rsidR="00C32B65">
              <w:rPr>
                <w:rFonts w:ascii="Noto Sans" w:eastAsia="Times New Roman" w:hAnsi="Noto Sans" w:cs="Noto Sans"/>
                <w:sz w:val="18"/>
                <w:szCs w:val="18"/>
                <w:lang w:val="es-ES" w:eastAsia="ar-SA"/>
              </w:rPr>
              <w:t xml:space="preserve">a las 10:00 </w:t>
            </w:r>
            <w:proofErr w:type="spellStart"/>
            <w:r w:rsidR="00C32B65">
              <w:rPr>
                <w:rFonts w:ascii="Noto Sans" w:eastAsia="Times New Roman" w:hAnsi="Noto Sans" w:cs="Noto Sans"/>
                <w:sz w:val="18"/>
                <w:szCs w:val="18"/>
                <w:lang w:val="es-ES" w:eastAsia="ar-SA"/>
              </w:rPr>
              <w:t>hrs</w:t>
            </w:r>
            <w:proofErr w:type="spellEnd"/>
            <w:r w:rsidR="00C32B65">
              <w:rPr>
                <w:rFonts w:ascii="Noto Sans" w:eastAsia="Times New Roman" w:hAnsi="Noto Sans" w:cs="Noto Sans"/>
                <w:sz w:val="18"/>
                <w:szCs w:val="18"/>
                <w:lang w:val="es-ES" w:eastAsia="ar-SA"/>
              </w:rPr>
              <w:t xml:space="preserve"> </w:t>
            </w:r>
            <w:r w:rsidR="007A6779" w:rsidRPr="00E23F65">
              <w:rPr>
                <w:rFonts w:ascii="Noto Sans" w:eastAsia="Times New Roman" w:hAnsi="Noto Sans" w:cs="Noto Sans"/>
                <w:sz w:val="18"/>
                <w:szCs w:val="18"/>
                <w:lang w:val="es-ES" w:eastAsia="ar-SA"/>
              </w:rPr>
              <w:t xml:space="preserve">o dentro de los 15 días </w:t>
            </w:r>
            <w:r w:rsidR="00063831" w:rsidRPr="00E23F65">
              <w:rPr>
                <w:rFonts w:ascii="Noto Sans" w:eastAsia="Times New Roman" w:hAnsi="Noto Sans" w:cs="Noto Sans"/>
                <w:sz w:val="18"/>
                <w:szCs w:val="18"/>
                <w:lang w:val="es-ES" w:eastAsia="ar-SA"/>
              </w:rPr>
              <w:t>hábiles</w:t>
            </w:r>
            <w:r w:rsidR="007A6779" w:rsidRPr="00E23F65">
              <w:rPr>
                <w:rFonts w:ascii="Noto Sans" w:eastAsia="Times New Roman" w:hAnsi="Noto Sans" w:cs="Noto Sans"/>
                <w:sz w:val="18"/>
                <w:szCs w:val="18"/>
                <w:lang w:val="es-ES" w:eastAsia="ar-SA"/>
              </w:rPr>
              <w:t xml:space="preserve"> </w:t>
            </w:r>
            <w:r w:rsidR="00063831" w:rsidRPr="00E23F65">
              <w:rPr>
                <w:rFonts w:ascii="Noto Sans" w:eastAsia="Times New Roman" w:hAnsi="Noto Sans" w:cs="Noto Sans"/>
                <w:sz w:val="18"/>
                <w:szCs w:val="18"/>
                <w:lang w:val="es-ES" w:eastAsia="ar-SA"/>
              </w:rPr>
              <w:t>siguientes</w:t>
            </w:r>
            <w:r w:rsidR="007A6779" w:rsidRPr="00E23F65">
              <w:rPr>
                <w:rFonts w:ascii="Noto Sans" w:eastAsia="Times New Roman" w:hAnsi="Noto Sans" w:cs="Noto Sans"/>
                <w:sz w:val="18"/>
                <w:szCs w:val="18"/>
                <w:lang w:val="es-ES" w:eastAsia="ar-SA"/>
              </w:rPr>
              <w:t xml:space="preserve"> a la notificación del fallo, a través de</w:t>
            </w:r>
            <w:r w:rsidR="00063831" w:rsidRPr="00E23F65">
              <w:rPr>
                <w:rFonts w:ascii="Noto Sans" w:eastAsia="Times New Roman" w:hAnsi="Noto Sans" w:cs="Noto Sans"/>
                <w:sz w:val="18"/>
                <w:szCs w:val="18"/>
                <w:lang w:val="es-ES" w:eastAsia="ar-SA"/>
              </w:rPr>
              <w:t xml:space="preserve"> la Plataforma</w:t>
            </w:r>
            <w:r w:rsidR="007A6779" w:rsidRPr="00E23F65">
              <w:rPr>
                <w:rFonts w:ascii="Noto Sans" w:eastAsia="Times New Roman" w:hAnsi="Noto Sans" w:cs="Noto Sans"/>
                <w:sz w:val="18"/>
                <w:szCs w:val="18"/>
                <w:lang w:val="es-ES" w:eastAsia="ar-SA"/>
              </w:rPr>
              <w:t>, en el Módulo de Formalización de Instrumentos Jurídicos.</w:t>
            </w:r>
          </w:p>
        </w:tc>
      </w:tr>
    </w:tbl>
    <w:p w14:paraId="35E902B8" w14:textId="77777777" w:rsidR="000B27EE" w:rsidRPr="00E23F65" w:rsidRDefault="000B27EE" w:rsidP="00E333FF">
      <w:pPr>
        <w:ind w:right="49"/>
        <w:jc w:val="both"/>
        <w:rPr>
          <w:rFonts w:ascii="Noto Sans" w:eastAsia="Times New Roman" w:hAnsi="Noto Sans" w:cs="Noto Sans"/>
          <w:sz w:val="20"/>
          <w:szCs w:val="20"/>
          <w:lang w:val="es-ES" w:eastAsia="ar-SA"/>
        </w:rPr>
      </w:pPr>
      <w:bookmarkStart w:id="110" w:name="_Hlk211341194"/>
    </w:p>
    <w:p w14:paraId="471A15C0" w14:textId="77777777" w:rsidR="000547D9" w:rsidRPr="00E23F65" w:rsidRDefault="00267C1B" w:rsidP="000B27EE">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En términos de lo establecido en el primer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las actas de las juntas de aclaraciones</w:t>
      </w:r>
      <w:r w:rsidR="0077340B"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del acto de presentación y apertura de proposiciones, y el acta en la que se dé a conocer el fallo correspondiente, serán firmadas electrónicamente por las personas servidoras públicas que intervengan en ellas</w:t>
      </w:r>
      <w:r w:rsidR="00D63EF8" w:rsidRPr="00E23F65">
        <w:rPr>
          <w:rFonts w:ascii="Noto Sans" w:eastAsia="Times New Roman" w:hAnsi="Noto Sans" w:cs="Noto Sans"/>
          <w:sz w:val="20"/>
          <w:szCs w:val="20"/>
          <w:lang w:val="es-ES" w:eastAsia="ar-SA"/>
        </w:rPr>
        <w:t xml:space="preserve">, sin que la falta de firma de alguno de </w:t>
      </w:r>
      <w:proofErr w:type="gramStart"/>
      <w:r w:rsidR="00D63EF8" w:rsidRPr="00E23F65">
        <w:rPr>
          <w:rFonts w:ascii="Noto Sans" w:eastAsia="Times New Roman" w:hAnsi="Noto Sans" w:cs="Noto Sans"/>
          <w:sz w:val="20"/>
          <w:szCs w:val="20"/>
          <w:lang w:val="es-ES" w:eastAsia="ar-SA"/>
        </w:rPr>
        <w:t>ellos,</w:t>
      </w:r>
      <w:proofErr w:type="gramEnd"/>
      <w:r w:rsidR="00D63EF8" w:rsidRPr="00E23F65">
        <w:rPr>
          <w:rFonts w:ascii="Noto Sans" w:eastAsia="Times New Roman" w:hAnsi="Noto Sans" w:cs="Noto Sans"/>
          <w:sz w:val="20"/>
          <w:szCs w:val="20"/>
          <w:lang w:val="es-ES" w:eastAsia="ar-SA"/>
        </w:rPr>
        <w:t xml:space="preserve"> invalid</w:t>
      </w:r>
      <w:r w:rsidR="00D16B4D" w:rsidRPr="00E23F65">
        <w:rPr>
          <w:rFonts w:ascii="Noto Sans" w:eastAsia="Times New Roman" w:hAnsi="Noto Sans" w:cs="Noto Sans"/>
          <w:sz w:val="20"/>
          <w:szCs w:val="20"/>
          <w:lang w:val="es-ES" w:eastAsia="ar-SA"/>
        </w:rPr>
        <w:t>e</w:t>
      </w:r>
      <w:r w:rsidR="00D63EF8" w:rsidRPr="00E23F65">
        <w:rPr>
          <w:rFonts w:ascii="Noto Sans" w:eastAsia="Times New Roman" w:hAnsi="Noto Sans" w:cs="Noto Sans"/>
          <w:sz w:val="20"/>
          <w:szCs w:val="20"/>
          <w:lang w:val="es-ES" w:eastAsia="ar-SA"/>
        </w:rPr>
        <w:t xml:space="preserve"> su contenido y efectos</w:t>
      </w:r>
      <w:r w:rsidRPr="00E23F65">
        <w:rPr>
          <w:rFonts w:ascii="Noto Sans" w:eastAsia="Times New Roman" w:hAnsi="Noto Sans" w:cs="Noto Sans"/>
          <w:sz w:val="20"/>
          <w:szCs w:val="20"/>
          <w:lang w:val="es-ES" w:eastAsia="ar-SA"/>
        </w:rPr>
        <w:t>.</w:t>
      </w:r>
    </w:p>
    <w:p w14:paraId="4EC13679" w14:textId="77777777" w:rsidR="000B27EE" w:rsidRPr="00E23F65" w:rsidRDefault="000B27EE" w:rsidP="000B27EE">
      <w:pPr>
        <w:jc w:val="both"/>
        <w:rPr>
          <w:rFonts w:ascii="Noto Sans" w:eastAsia="Times New Roman" w:hAnsi="Noto Sans" w:cs="Noto Sans"/>
          <w:sz w:val="20"/>
          <w:szCs w:val="20"/>
          <w:lang w:val="es-ES" w:eastAsia="ar-SA"/>
        </w:rPr>
      </w:pPr>
    </w:p>
    <w:p w14:paraId="6553A3FC" w14:textId="77777777" w:rsidR="00267C1B" w:rsidRPr="00E23F65" w:rsidRDefault="000547D9" w:rsidP="000B27EE">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En virtud de lo anterior, conforme a la lista de asistencia, preferentemente al concluir el evento correspondiente, se deberá firmar de manera electrónica, las actas que se hayan instr</w:t>
      </w:r>
      <w:r w:rsidR="00196B40" w:rsidRPr="00E23F65">
        <w:rPr>
          <w:rFonts w:ascii="Noto Sans" w:eastAsia="Times New Roman" w:hAnsi="Noto Sans" w:cs="Noto Sans"/>
          <w:sz w:val="20"/>
          <w:szCs w:val="20"/>
          <w:lang w:val="es-ES" w:eastAsia="ar-SA"/>
        </w:rPr>
        <w:t>u</w:t>
      </w:r>
      <w:r w:rsidRPr="00E23F65">
        <w:rPr>
          <w:rFonts w:ascii="Noto Sans" w:eastAsia="Times New Roman" w:hAnsi="Noto Sans" w:cs="Noto Sans"/>
          <w:sz w:val="20"/>
          <w:szCs w:val="20"/>
          <w:lang w:val="es-ES" w:eastAsia="ar-SA"/>
        </w:rPr>
        <w:t>mentado, para lo cual el área contratante facilitará los medios electrónicos necesarios a los servidores públicos que asistan a los eventos, para que al finalizar ese acto, procedan a dicha acción en la Plataforma Compras MX; toda vez que las actas para efectos de notificación personal, deberán ser difundidas el mismo día de su celebración en la Plataforma</w:t>
      </w:r>
      <w:r w:rsidR="00EA4512"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conforme al segundo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w:t>
      </w:r>
      <w:r w:rsidR="00267C1B" w:rsidRPr="00E23F65">
        <w:rPr>
          <w:rFonts w:ascii="Noto Sans" w:eastAsia="Times New Roman" w:hAnsi="Noto Sans" w:cs="Noto Sans"/>
          <w:sz w:val="20"/>
          <w:szCs w:val="20"/>
          <w:lang w:val="es-ES" w:eastAsia="ar-SA"/>
        </w:rPr>
        <w:t xml:space="preserve"> </w:t>
      </w:r>
    </w:p>
    <w:bookmarkEnd w:id="110"/>
    <w:p w14:paraId="54C6E731" w14:textId="77777777" w:rsidR="00267C1B" w:rsidRPr="00E23F65" w:rsidRDefault="00267C1B" w:rsidP="00E333FF">
      <w:pPr>
        <w:ind w:right="49"/>
        <w:jc w:val="both"/>
        <w:rPr>
          <w:rFonts w:ascii="Noto Sans" w:eastAsia="Times New Roman" w:hAnsi="Noto Sans" w:cs="Noto Sans"/>
          <w:sz w:val="20"/>
          <w:szCs w:val="20"/>
          <w:lang w:val="es-ES" w:eastAsia="ar-SA"/>
        </w:rPr>
      </w:pPr>
    </w:p>
    <w:p w14:paraId="6DA02B2C" w14:textId="77777777" w:rsidR="0059741F" w:rsidRPr="00E23F65" w:rsidRDefault="0059741F" w:rsidP="00E333FF">
      <w:pPr>
        <w:ind w:right="49"/>
        <w:jc w:val="both"/>
        <w:rPr>
          <w:rFonts w:ascii="Noto Sans" w:hAnsi="Noto Sans" w:cs="Noto Sans"/>
          <w:sz w:val="20"/>
          <w:szCs w:val="20"/>
        </w:rPr>
      </w:pPr>
      <w:r w:rsidRPr="00E23F65">
        <w:rPr>
          <w:rFonts w:ascii="Noto Sans" w:eastAsia="Times New Roman" w:hAnsi="Noto Sans" w:cs="Noto Sans"/>
          <w:sz w:val="20"/>
          <w:szCs w:val="20"/>
          <w:lang w:val="es-ES" w:eastAsia="ar-SA"/>
        </w:rPr>
        <w:t>No se omite señalar que con fundamento en el</w:t>
      </w:r>
      <w:r w:rsidR="00B7287D" w:rsidRPr="00E23F65">
        <w:rPr>
          <w:rFonts w:ascii="Noto Sans" w:eastAsia="Times New Roman" w:hAnsi="Noto Sans" w:cs="Noto Sans"/>
          <w:sz w:val="20"/>
          <w:szCs w:val="20"/>
          <w:lang w:val="es-ES" w:eastAsia="ar-SA"/>
        </w:rPr>
        <w:t xml:space="preserve"> penúltimo párrafo del</w:t>
      </w:r>
      <w:r w:rsidRPr="00E23F65">
        <w:rPr>
          <w:rFonts w:ascii="Noto Sans" w:eastAsia="Times New Roman" w:hAnsi="Noto Sans" w:cs="Noto Sans"/>
          <w:sz w:val="20"/>
          <w:szCs w:val="20"/>
          <w:lang w:val="es-ES" w:eastAsia="ar-SA"/>
        </w:rPr>
        <w:t xml:space="preserve"> artículo </w:t>
      </w:r>
      <w:r w:rsidR="00063831" w:rsidRPr="00E23F65">
        <w:rPr>
          <w:rFonts w:ascii="Noto Sans" w:eastAsia="Times New Roman" w:hAnsi="Noto Sans" w:cs="Noto Sans"/>
          <w:b/>
          <w:sz w:val="20"/>
          <w:szCs w:val="20"/>
          <w:lang w:val="es-ES" w:eastAsia="ar-SA"/>
        </w:rPr>
        <w:t>35</w:t>
      </w:r>
      <w:r w:rsidRPr="00E23F65">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34A53829" w14:textId="77777777" w:rsidR="005463DD" w:rsidRPr="00E23F65" w:rsidRDefault="005463DD" w:rsidP="00E333FF">
      <w:pPr>
        <w:ind w:right="49"/>
        <w:jc w:val="both"/>
        <w:rPr>
          <w:rFonts w:ascii="Noto Sans" w:hAnsi="Noto Sans" w:cs="Noto Sans"/>
          <w:sz w:val="20"/>
          <w:szCs w:val="20"/>
        </w:rPr>
      </w:pPr>
    </w:p>
    <w:p w14:paraId="41685C6E" w14:textId="77777777" w:rsidR="0059741F" w:rsidRDefault="0059741F"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Los observadores que ingresen a las instalaciones del </w:t>
      </w:r>
      <w:r w:rsidR="008E44D3" w:rsidRPr="00E23F65">
        <w:rPr>
          <w:rFonts w:ascii="Noto Sans" w:eastAsia="Times New Roman" w:hAnsi="Noto Sans" w:cs="Noto Sans"/>
          <w:sz w:val="20"/>
          <w:szCs w:val="20"/>
          <w:lang w:val="es-ES" w:eastAsia="ar-SA"/>
        </w:rPr>
        <w:t>Instituto</w:t>
      </w:r>
      <w:r w:rsidRPr="00E23F65">
        <w:rPr>
          <w:rFonts w:ascii="Noto Sans" w:eastAsia="Times New Roman" w:hAnsi="Noto Sans" w:cs="Noto Sans"/>
          <w:sz w:val="20"/>
          <w:szCs w:val="20"/>
          <w:lang w:val="es-ES" w:eastAsia="ar-SA"/>
        </w:rPr>
        <w:t xml:space="preserve"> deberán cumplir con las medidas de seguridad implementadas, además de aquellas medidas</w:t>
      </w:r>
      <w:r w:rsidR="00C14032" w:rsidRPr="00E23F65">
        <w:rPr>
          <w:rFonts w:ascii="Noto Sans" w:eastAsia="Times New Roman" w:hAnsi="Noto Sans" w:cs="Noto Sans"/>
          <w:sz w:val="20"/>
          <w:szCs w:val="20"/>
          <w:lang w:val="es-ES" w:eastAsia="ar-SA"/>
        </w:rPr>
        <w:t xml:space="preserve"> de prevención relacionadas con cualquier virus</w:t>
      </w:r>
      <w:r w:rsidRPr="00E23F65">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5BAEB223" w14:textId="77777777" w:rsidR="00296D8A" w:rsidRPr="00E23F65" w:rsidRDefault="00296D8A" w:rsidP="00E333FF">
      <w:pPr>
        <w:ind w:right="49"/>
        <w:jc w:val="both"/>
        <w:rPr>
          <w:rFonts w:ascii="Noto Sans" w:eastAsia="Times New Roman" w:hAnsi="Noto Sans" w:cs="Noto Sans"/>
          <w:sz w:val="20"/>
          <w:szCs w:val="20"/>
          <w:lang w:val="es-ES" w:eastAsia="ar-SA"/>
        </w:rPr>
      </w:pPr>
    </w:p>
    <w:p w14:paraId="57F4E22C" w14:textId="77777777" w:rsidR="00DB019B" w:rsidRPr="00E23F65" w:rsidRDefault="00DB019B" w:rsidP="00E333FF">
      <w:pPr>
        <w:pStyle w:val="Ttulo2"/>
        <w:numPr>
          <w:ilvl w:val="1"/>
          <w:numId w:val="28"/>
        </w:numPr>
        <w:spacing w:before="0" w:after="0"/>
        <w:ind w:left="426" w:hanging="426"/>
        <w:jc w:val="both"/>
        <w:rPr>
          <w:rFonts w:ascii="Noto Sans" w:hAnsi="Noto Sans" w:cs="Noto Sans"/>
          <w:i w:val="0"/>
          <w:sz w:val="20"/>
          <w:lang w:val="es-ES_tradnl"/>
        </w:rPr>
      </w:pPr>
      <w:bookmarkStart w:id="111" w:name="_Toc124449115"/>
      <w:bookmarkStart w:id="112" w:name="_Toc214549750"/>
      <w:bookmarkStart w:id="113" w:name="_Toc220069241"/>
      <w:r w:rsidRPr="00E23F65">
        <w:rPr>
          <w:rFonts w:ascii="Noto Sans" w:hAnsi="Noto Sans" w:cs="Noto Sans"/>
          <w:i w:val="0"/>
          <w:sz w:val="20"/>
          <w:lang w:val="es-ES_tradnl"/>
        </w:rPr>
        <w:t>Visitas a las instalaciones institucionales</w:t>
      </w:r>
      <w:bookmarkEnd w:id="111"/>
      <w:r w:rsidR="00296D8A">
        <w:rPr>
          <w:rFonts w:ascii="Noto Sans" w:hAnsi="Noto Sans" w:cs="Noto Sans"/>
          <w:i w:val="0"/>
          <w:sz w:val="20"/>
          <w:lang w:val="es-ES_tradnl"/>
        </w:rPr>
        <w:t xml:space="preserve">, </w:t>
      </w:r>
      <w:r w:rsidR="00296D8A" w:rsidRPr="009916FE">
        <w:rPr>
          <w:rFonts w:ascii="Noto Sans" w:hAnsi="Noto Sans" w:cs="Noto Sans"/>
          <w:i w:val="0"/>
          <w:sz w:val="20"/>
          <w:lang w:val="es-ES_tradnl"/>
        </w:rPr>
        <w:t>donde se suministrarán o colocarán los bienes o donde se prestarán los servicios, en su caso.</w:t>
      </w:r>
      <w:bookmarkEnd w:id="112"/>
      <w:bookmarkEnd w:id="113"/>
    </w:p>
    <w:p w14:paraId="68959CAE" w14:textId="77777777" w:rsidR="0033382A" w:rsidRPr="00E23F65" w:rsidRDefault="0033382A" w:rsidP="00E333FF">
      <w:pPr>
        <w:jc w:val="both"/>
        <w:rPr>
          <w:rFonts w:ascii="Noto Sans" w:eastAsia="Times New Roman" w:hAnsi="Noto Sans" w:cs="Noto Sans"/>
          <w:sz w:val="20"/>
          <w:szCs w:val="20"/>
          <w:lang w:eastAsia="ar-SA"/>
        </w:rPr>
      </w:pPr>
    </w:p>
    <w:p w14:paraId="4EA8B23A" w14:textId="77777777" w:rsidR="00296D8A" w:rsidRPr="009916FE" w:rsidRDefault="00296D8A" w:rsidP="00296D8A">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14:paraId="38CA2DF1" w14:textId="77777777" w:rsidR="0033382A" w:rsidRPr="00E23F65" w:rsidRDefault="0033382A" w:rsidP="00E333FF">
      <w:pPr>
        <w:jc w:val="both"/>
        <w:rPr>
          <w:rFonts w:ascii="Noto Sans" w:hAnsi="Noto Sans" w:cs="Noto Sans"/>
          <w:sz w:val="20"/>
          <w:szCs w:val="20"/>
        </w:rPr>
      </w:pPr>
    </w:p>
    <w:p w14:paraId="3F514C58" w14:textId="77777777" w:rsidR="0059741F" w:rsidRPr="00E23F65" w:rsidRDefault="007C1D0B" w:rsidP="00E333FF">
      <w:pPr>
        <w:pStyle w:val="Ttulo2"/>
        <w:numPr>
          <w:ilvl w:val="1"/>
          <w:numId w:val="28"/>
        </w:numPr>
        <w:spacing w:before="0" w:after="0"/>
        <w:ind w:left="0" w:right="49" w:firstLine="0"/>
        <w:rPr>
          <w:rFonts w:ascii="Noto Sans" w:hAnsi="Noto Sans" w:cs="Noto Sans"/>
          <w:i w:val="0"/>
          <w:sz w:val="20"/>
          <w:lang w:val="es-ES_tradnl"/>
        </w:rPr>
      </w:pPr>
      <w:bookmarkStart w:id="114" w:name="_Toc214549751"/>
      <w:bookmarkStart w:id="115" w:name="_Toc220069242"/>
      <w:r w:rsidRPr="00E23F65">
        <w:rPr>
          <w:rFonts w:ascii="Noto Sans" w:hAnsi="Noto Sans" w:cs="Noto Sans"/>
          <w:i w:val="0"/>
          <w:sz w:val="20"/>
          <w:lang w:val="es-ES_tradnl"/>
        </w:rPr>
        <w:t>Junta de Aclaraciones</w:t>
      </w:r>
      <w:r w:rsidR="0059741F" w:rsidRPr="00E23F65">
        <w:rPr>
          <w:rFonts w:ascii="Noto Sans" w:hAnsi="Noto Sans" w:cs="Noto Sans"/>
          <w:i w:val="0"/>
          <w:sz w:val="20"/>
          <w:lang w:val="es-ES_tradnl"/>
        </w:rPr>
        <w:t>.</w:t>
      </w:r>
      <w:bookmarkEnd w:id="114"/>
      <w:bookmarkEnd w:id="115"/>
    </w:p>
    <w:p w14:paraId="2CEAA4FC"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40C8294B" w14:textId="043E5002" w:rsidR="005C4203" w:rsidRPr="00E23F65" w:rsidRDefault="0059741F" w:rsidP="00E333FF">
      <w:pPr>
        <w:pStyle w:val="Prrafodelista"/>
        <w:numPr>
          <w:ilvl w:val="0"/>
          <w:numId w:val="1"/>
        </w:numPr>
        <w:tabs>
          <w:tab w:val="clear" w:pos="432"/>
        </w:tabs>
        <w:spacing w:after="0" w:line="240" w:lineRule="auto"/>
        <w:ind w:left="0" w:right="-7" w:firstLine="0"/>
        <w:contextualSpacing w:val="0"/>
        <w:jc w:val="both"/>
        <w:rPr>
          <w:rFonts w:ascii="Noto Sans" w:hAnsi="Noto Sans" w:cs="Noto Sans"/>
          <w:sz w:val="20"/>
          <w:szCs w:val="20"/>
          <w:lang w:val="es-ES_tradnl"/>
        </w:rPr>
      </w:pPr>
      <w:r w:rsidRPr="00E23F65">
        <w:rPr>
          <w:rFonts w:ascii="Noto Sans" w:eastAsia="Times New Roman" w:hAnsi="Noto Sans" w:cs="Noto Sans"/>
          <w:sz w:val="20"/>
          <w:szCs w:val="20"/>
          <w:lang w:val="es-ES" w:eastAsia="ar-SA"/>
        </w:rPr>
        <w:t xml:space="preserve">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llevará a cabo conforme a lo dispuesto en los artículos </w:t>
      </w:r>
      <w:r w:rsidR="009A28AF"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w:t>
      </w:r>
      <w:r w:rsidR="00585225" w:rsidRPr="005C274A">
        <w:rPr>
          <w:rFonts w:ascii="Noto Sans" w:eastAsia="Times New Roman" w:hAnsi="Noto Sans" w:cs="Noto Sans"/>
          <w:b/>
          <w:bCs/>
          <w:sz w:val="20"/>
          <w:szCs w:val="20"/>
          <w:lang w:val="es-ES" w:eastAsia="ar-SA"/>
        </w:rPr>
        <w:t>90</w:t>
      </w:r>
      <w:r w:rsidR="00B079D6">
        <w:rPr>
          <w:rFonts w:ascii="Noto Sans" w:eastAsia="Times New Roman" w:hAnsi="Noto Sans" w:cs="Noto Sans"/>
          <w:b/>
          <w:bCs/>
          <w:sz w:val="20"/>
          <w:szCs w:val="20"/>
          <w:lang w:val="es-ES" w:eastAsia="ar-SA"/>
        </w:rPr>
        <w:t xml:space="preserve"> </w:t>
      </w:r>
      <w:r w:rsidRPr="00E23F65">
        <w:rPr>
          <w:rFonts w:ascii="Noto Sans" w:eastAsia="Times New Roman" w:hAnsi="Noto Sans" w:cs="Noto Sans"/>
          <w:sz w:val="20"/>
          <w:szCs w:val="20"/>
          <w:lang w:val="es-ES" w:eastAsia="ar-SA"/>
        </w:rPr>
        <w:t xml:space="preserve">y </w:t>
      </w:r>
      <w:r w:rsidR="00585225" w:rsidRPr="005C274A">
        <w:rPr>
          <w:rFonts w:ascii="Noto Sans" w:eastAsia="Times New Roman" w:hAnsi="Noto Sans" w:cs="Noto Sans"/>
          <w:b/>
          <w:bCs/>
          <w:sz w:val="20"/>
          <w:szCs w:val="20"/>
          <w:lang w:val="es-ES" w:eastAsia="ar-SA"/>
        </w:rPr>
        <w:t>91</w:t>
      </w:r>
      <w:r w:rsidRPr="00E23F65">
        <w:rPr>
          <w:rFonts w:ascii="Noto Sans" w:eastAsia="Times New Roman" w:hAnsi="Noto Sans" w:cs="Noto Sans"/>
          <w:sz w:val="20"/>
          <w:szCs w:val="20"/>
          <w:lang w:val="es-ES" w:eastAsia="ar-SA"/>
        </w:rPr>
        <w:t xml:space="preserve"> del Reglamento, </w:t>
      </w:r>
      <w:r w:rsidR="005C4203" w:rsidRPr="00E23F65">
        <w:rPr>
          <w:rFonts w:ascii="Noto Sans" w:hAnsi="Noto Sans" w:cs="Noto Sans"/>
          <w:sz w:val="20"/>
          <w:szCs w:val="20"/>
          <w:lang w:val="es-ES_tradnl"/>
        </w:rPr>
        <w:t xml:space="preserve">por lo que las personas que pretendan solicitar aclaraciones a la Convocatoria deberán presentar un escrito a través de la Plataforma en término de los numerales citados y del artículo </w:t>
      </w:r>
      <w:r w:rsidR="00585225">
        <w:rPr>
          <w:rFonts w:ascii="Noto Sans" w:hAnsi="Noto Sans" w:cs="Noto Sans"/>
          <w:b/>
          <w:sz w:val="20"/>
          <w:szCs w:val="20"/>
          <w:lang w:val="es-ES_tradnl"/>
        </w:rPr>
        <w:t>93</w:t>
      </w:r>
      <w:r w:rsidR="005C4203" w:rsidRPr="00E23F65">
        <w:rPr>
          <w:rFonts w:ascii="Noto Sans" w:hAnsi="Noto Sans" w:cs="Noto Sans"/>
          <w:sz w:val="20"/>
          <w:szCs w:val="20"/>
          <w:lang w:val="es-ES_tradnl"/>
        </w:rPr>
        <w:t xml:space="preserve"> del Reglamento, en el que expresen su interés en participar en la Licitación, por si o en representación de un tercero, de acuerdo con el </w:t>
      </w:r>
      <w:r w:rsidR="005C4203" w:rsidRPr="00E23F65">
        <w:rPr>
          <w:rFonts w:ascii="Noto Sans" w:hAnsi="Noto Sans" w:cs="Noto Sans"/>
          <w:b/>
          <w:sz w:val="20"/>
          <w:szCs w:val="20"/>
          <w:lang w:val="es-ES_tradnl"/>
        </w:rPr>
        <w:t xml:space="preserve">MANIFIESTO DE INTERÉS </w:t>
      </w:r>
      <w:r w:rsidR="005C4203" w:rsidRPr="00E23F65">
        <w:rPr>
          <w:rFonts w:ascii="Noto Sans" w:hAnsi="Noto Sans" w:cs="Noto Sans"/>
          <w:sz w:val="20"/>
          <w:szCs w:val="20"/>
          <w:lang w:val="es-ES_tradnl"/>
        </w:rPr>
        <w:t>que genera la Plataforma, con el cual serán considerados licitantes y tendrán derecho a formular solicitudes de aclaración utilizando para tal caso el apartado “</w:t>
      </w:r>
      <w:r w:rsidR="005C4203" w:rsidRPr="00E23F65">
        <w:rPr>
          <w:rFonts w:ascii="Noto Sans" w:hAnsi="Noto Sans" w:cs="Noto Sans"/>
          <w:b/>
          <w:bCs/>
          <w:sz w:val="20"/>
          <w:szCs w:val="20"/>
          <w:lang w:val="es-ES_tradnl"/>
        </w:rPr>
        <w:t>Solicitudes de Aclaración</w:t>
      </w:r>
      <w:r w:rsidR="005C4203" w:rsidRPr="00E23F65">
        <w:rPr>
          <w:rFonts w:ascii="Noto Sans" w:hAnsi="Noto Sans" w:cs="Noto Sans"/>
          <w:sz w:val="20"/>
          <w:szCs w:val="20"/>
          <w:lang w:val="es-ES_tradnl"/>
        </w:rPr>
        <w:t xml:space="preserve">” de la sección </w:t>
      </w:r>
      <w:r w:rsidR="005C4203" w:rsidRPr="00E23F65">
        <w:rPr>
          <w:rFonts w:ascii="Noto Sans" w:hAnsi="Noto Sans" w:cs="Noto Sans"/>
          <w:b/>
          <w:sz w:val="20"/>
          <w:szCs w:val="20"/>
          <w:lang w:val="es-ES_tradnl"/>
        </w:rPr>
        <w:t xml:space="preserve">Juntas de Aclaraciones del Procedimiento </w:t>
      </w:r>
      <w:r w:rsidR="005C4203" w:rsidRPr="00E23F65">
        <w:rPr>
          <w:rFonts w:ascii="Noto Sans" w:hAnsi="Noto Sans" w:cs="Noto Sans"/>
          <w:sz w:val="20"/>
          <w:szCs w:val="20"/>
          <w:lang w:val="es-ES_tradnl"/>
        </w:rPr>
        <w:t>en la Plataforma</w:t>
      </w:r>
      <w:r w:rsidR="00C93AEE" w:rsidRPr="00E23F65">
        <w:rPr>
          <w:rFonts w:ascii="Noto Sans" w:hAnsi="Noto Sans" w:cs="Noto Sans"/>
          <w:sz w:val="20"/>
          <w:szCs w:val="20"/>
          <w:lang w:val="es-ES_tradnl"/>
        </w:rPr>
        <w:t>.</w:t>
      </w:r>
      <w:r w:rsidR="005C4203" w:rsidRPr="00E23F65">
        <w:rPr>
          <w:rFonts w:ascii="Noto Sans" w:hAnsi="Noto Sans" w:cs="Noto Sans"/>
          <w:sz w:val="20"/>
          <w:szCs w:val="20"/>
          <w:lang w:val="es-ES_tradnl"/>
        </w:rPr>
        <w:t xml:space="preserve"> </w:t>
      </w:r>
    </w:p>
    <w:p w14:paraId="59E5029A" w14:textId="77777777" w:rsidR="00D86BB0" w:rsidRPr="00E23F65" w:rsidRDefault="00D86BB0" w:rsidP="00E333FF">
      <w:pPr>
        <w:suppressAutoHyphens/>
        <w:ind w:right="49"/>
        <w:jc w:val="both"/>
        <w:rPr>
          <w:rFonts w:ascii="Noto Sans" w:eastAsia="Times New Roman" w:hAnsi="Noto Sans" w:cs="Noto Sans"/>
          <w:sz w:val="20"/>
          <w:szCs w:val="20"/>
          <w:lang w:eastAsia="ar-SA"/>
        </w:rPr>
      </w:pPr>
    </w:p>
    <w:p w14:paraId="41A1BE6A"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7512B4A2"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69A899AB" w14:textId="482E565F"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 xml:space="preserve">Las solicitudes que no cumplan con los requisitos </w:t>
      </w:r>
      <w:r w:rsidR="007C6479" w:rsidRPr="00E23F65">
        <w:rPr>
          <w:rFonts w:ascii="Noto Sans" w:eastAsia="Times New Roman" w:hAnsi="Noto Sans" w:cs="Noto Sans"/>
          <w:sz w:val="20"/>
          <w:szCs w:val="20"/>
          <w:lang w:val="es-ES" w:eastAsia="ar-SA"/>
        </w:rPr>
        <w:t>señalados</w:t>
      </w:r>
      <w:r w:rsidRPr="00E23F65">
        <w:rPr>
          <w:rFonts w:ascii="Noto Sans" w:eastAsia="Times New Roman" w:hAnsi="Noto Sans" w:cs="Noto Sans"/>
          <w:sz w:val="20"/>
          <w:szCs w:val="20"/>
          <w:lang w:val="es-ES" w:eastAsia="ar-SA"/>
        </w:rPr>
        <w:t xml:space="preserve"> podrán ser desechadas por la convocante, asimismo se deberán agrupar por temas técnicos y administrativos para su análisis y respuesta.</w:t>
      </w:r>
    </w:p>
    <w:p w14:paraId="041C27D7" w14:textId="77777777" w:rsidR="0059741F" w:rsidRPr="00E23F65" w:rsidRDefault="0059741F" w:rsidP="00E333FF">
      <w:pPr>
        <w:ind w:left="284"/>
        <w:jc w:val="both"/>
        <w:rPr>
          <w:rFonts w:ascii="Noto Sans" w:hAnsi="Noto Sans" w:cs="Noto Sans"/>
          <w:sz w:val="20"/>
          <w:szCs w:val="20"/>
        </w:rPr>
      </w:pPr>
    </w:p>
    <w:p w14:paraId="47311A1A" w14:textId="77777777" w:rsidR="0059741F" w:rsidRPr="00E23F65" w:rsidRDefault="0034520A"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w:t>
      </w:r>
      <w:r w:rsidR="0059741F" w:rsidRPr="00E23F65">
        <w:rPr>
          <w:rFonts w:ascii="Noto Sans" w:eastAsia="Times New Roman" w:hAnsi="Noto Sans" w:cs="Noto Sans"/>
          <w:sz w:val="20"/>
          <w:szCs w:val="20"/>
          <w:lang w:val="es-ES" w:eastAsia="ar-SA"/>
        </w:rPr>
        <w:t>solicitudes</w:t>
      </w:r>
      <w:r w:rsidRPr="00E23F65">
        <w:rPr>
          <w:rFonts w:ascii="Noto Sans" w:eastAsia="Times New Roman" w:hAnsi="Noto Sans" w:cs="Noto Sans"/>
          <w:sz w:val="20"/>
          <w:szCs w:val="20"/>
          <w:lang w:val="es-ES" w:eastAsia="ar-SA"/>
        </w:rPr>
        <w:t xml:space="preserve"> de aclaración deberán enviarse a través de la Plataforma, </w:t>
      </w:r>
      <w:r w:rsidR="0059741F" w:rsidRPr="00E23F65">
        <w:rPr>
          <w:rFonts w:ascii="Noto Sans" w:eastAsia="Times New Roman" w:hAnsi="Noto Sans" w:cs="Noto Sans"/>
          <w:b/>
          <w:bCs/>
          <w:sz w:val="20"/>
          <w:szCs w:val="20"/>
          <w:lang w:val="es-ES" w:eastAsia="ar-SA"/>
        </w:rPr>
        <w:t xml:space="preserve">a más tardar </w:t>
      </w:r>
      <w:r w:rsidR="00234E4A" w:rsidRPr="00E23F65">
        <w:rPr>
          <w:rFonts w:ascii="Noto Sans" w:eastAsia="Times New Roman" w:hAnsi="Noto Sans" w:cs="Noto Sans"/>
          <w:b/>
          <w:bCs/>
          <w:sz w:val="20"/>
          <w:szCs w:val="20"/>
          <w:lang w:val="es-ES" w:eastAsia="ar-SA"/>
        </w:rPr>
        <w:t xml:space="preserve">(24) </w:t>
      </w:r>
      <w:r w:rsidR="0059741F" w:rsidRPr="00E23F65">
        <w:rPr>
          <w:rFonts w:ascii="Noto Sans" w:eastAsia="Times New Roman" w:hAnsi="Noto Sans" w:cs="Noto Sans"/>
          <w:b/>
          <w:bCs/>
          <w:sz w:val="20"/>
          <w:szCs w:val="20"/>
          <w:lang w:val="es-ES" w:eastAsia="ar-SA"/>
        </w:rPr>
        <w:t xml:space="preserve">veinticuatro horas antes de la fecha y hora en que se realice la </w:t>
      </w:r>
      <w:r w:rsidR="007C1D0B" w:rsidRPr="00E23F65">
        <w:rPr>
          <w:rFonts w:ascii="Noto Sans" w:eastAsia="Times New Roman" w:hAnsi="Noto Sans" w:cs="Noto Sans"/>
          <w:b/>
          <w:bCs/>
          <w:sz w:val="20"/>
          <w:szCs w:val="20"/>
          <w:lang w:val="es-ES" w:eastAsia="ar-SA"/>
        </w:rPr>
        <w:t>Junta de Aclaraciones</w:t>
      </w:r>
      <w:r w:rsidR="0059741F" w:rsidRPr="00E23F65">
        <w:rPr>
          <w:rFonts w:ascii="Noto Sans" w:eastAsia="Times New Roman" w:hAnsi="Noto Sans" w:cs="Noto Sans"/>
          <w:sz w:val="20"/>
          <w:szCs w:val="20"/>
          <w:lang w:val="es-ES" w:eastAsia="ar-SA"/>
        </w:rPr>
        <w:t xml:space="preserve">, de conformidad con lo establecido en el artículo </w:t>
      </w:r>
      <w:r w:rsidR="002C1272" w:rsidRPr="00E23F65">
        <w:rPr>
          <w:rFonts w:ascii="Noto Sans" w:eastAsia="Times New Roman" w:hAnsi="Noto Sans" w:cs="Noto Sans"/>
          <w:b/>
          <w:sz w:val="20"/>
          <w:szCs w:val="20"/>
          <w:lang w:val="es-ES" w:eastAsia="ar-SA"/>
        </w:rPr>
        <w:t>44</w:t>
      </w:r>
      <w:r w:rsidR="0059741F" w:rsidRPr="00E23F65">
        <w:rPr>
          <w:rFonts w:ascii="Noto Sans" w:eastAsia="Times New Roman" w:hAnsi="Noto Sans" w:cs="Noto Sans"/>
          <w:b/>
          <w:sz w:val="20"/>
          <w:szCs w:val="20"/>
          <w:lang w:val="es-ES" w:eastAsia="ar-SA"/>
        </w:rPr>
        <w:t xml:space="preserve"> </w:t>
      </w:r>
      <w:r w:rsidR="0059741F" w:rsidRPr="00E23F65">
        <w:rPr>
          <w:rFonts w:ascii="Noto Sans" w:eastAsia="Times New Roman" w:hAnsi="Noto Sans" w:cs="Noto Sans"/>
          <w:sz w:val="20"/>
          <w:szCs w:val="20"/>
          <w:lang w:val="es-ES" w:eastAsia="ar-SA"/>
        </w:rPr>
        <w:t>de la LAASSP.</w:t>
      </w:r>
    </w:p>
    <w:p w14:paraId="41C33DB9"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7A23B9B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Convocante abrirá la </w:t>
      </w:r>
      <w:r w:rsidR="002C1272" w:rsidRPr="00E23F65">
        <w:rPr>
          <w:rFonts w:ascii="Noto Sans" w:eastAsia="Times New Roman" w:hAnsi="Noto Sans" w:cs="Noto Sans"/>
          <w:sz w:val="20"/>
          <w:szCs w:val="20"/>
          <w:lang w:val="es-ES" w:eastAsia="ar-SA"/>
        </w:rPr>
        <w:t>Plataforma</w:t>
      </w:r>
      <w:r w:rsidRPr="00E23F65">
        <w:rPr>
          <w:rFonts w:ascii="Noto Sans" w:eastAsia="Times New Roman" w:hAnsi="Noto Sans" w:cs="Noto Sans"/>
          <w:sz w:val="20"/>
          <w:szCs w:val="20"/>
          <w:lang w:val="es-ES" w:eastAsia="ar-SA"/>
        </w:rPr>
        <w:t xml:space="preserve"> 24 (veinticuatro) horas previas a la fecha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4798CE0A" w14:textId="77777777" w:rsidR="003217C4" w:rsidRPr="00E23F65" w:rsidRDefault="003217C4" w:rsidP="00E333FF">
      <w:pPr>
        <w:suppressAutoHyphens/>
        <w:ind w:right="49"/>
        <w:jc w:val="both"/>
        <w:rPr>
          <w:rFonts w:ascii="Noto Sans" w:eastAsia="Times New Roman" w:hAnsi="Noto Sans" w:cs="Noto Sans"/>
          <w:sz w:val="20"/>
          <w:szCs w:val="20"/>
          <w:lang w:val="es-ES" w:eastAsia="ar-SA"/>
        </w:rPr>
      </w:pPr>
    </w:p>
    <w:p w14:paraId="4C253BC2"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día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00676791"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y solamente se responderán las solicitudes de aclaración que hayan llegado por </w:t>
      </w:r>
      <w:r w:rsidR="00676791" w:rsidRPr="00E23F65">
        <w:rPr>
          <w:rFonts w:ascii="Noto Sans" w:eastAsia="Times New Roman" w:hAnsi="Noto Sans" w:cs="Noto Sans"/>
          <w:sz w:val="20"/>
          <w:szCs w:val="20"/>
          <w:lang w:val="es-ES" w:eastAsia="ar-SA"/>
        </w:rPr>
        <w:t>la Plataforma</w:t>
      </w:r>
      <w:r w:rsidR="007C1D0B"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sz w:val="20"/>
          <w:szCs w:val="20"/>
          <w:lang w:val="es-ES" w:eastAsia="ar-SA"/>
        </w:rPr>
        <w:t>que se hayan recibido en el tiempo y forma establecidos con anterioridad.</w:t>
      </w:r>
    </w:p>
    <w:p w14:paraId="4B72716B" w14:textId="77777777" w:rsidR="005463DD" w:rsidRPr="00E23F65" w:rsidRDefault="005463DD" w:rsidP="00E333FF">
      <w:pPr>
        <w:suppressAutoHyphens/>
        <w:ind w:right="49"/>
        <w:jc w:val="both"/>
        <w:rPr>
          <w:rFonts w:ascii="Noto Sans" w:eastAsia="Times New Roman" w:hAnsi="Noto Sans" w:cs="Noto Sans"/>
          <w:sz w:val="20"/>
          <w:szCs w:val="20"/>
          <w:lang w:val="es-ES" w:eastAsia="ar-SA"/>
        </w:rPr>
      </w:pPr>
    </w:p>
    <w:p w14:paraId="0075FDF3" w14:textId="34B450E8"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Cuando </w:t>
      </w:r>
      <w:proofErr w:type="gramStart"/>
      <w:r w:rsidRPr="00E23F65">
        <w:rPr>
          <w:rFonts w:ascii="Noto Sans" w:eastAsia="Times New Roman" w:hAnsi="Noto Sans" w:cs="Noto Sans"/>
          <w:sz w:val="20"/>
          <w:szCs w:val="20"/>
          <w:lang w:val="es-ES" w:eastAsia="ar-SA"/>
        </w:rPr>
        <w:t>en razón del</w:t>
      </w:r>
      <w:proofErr w:type="gramEnd"/>
      <w:r w:rsidRPr="00E23F65">
        <w:rPr>
          <w:rFonts w:ascii="Noto Sans" w:eastAsia="Times New Roman" w:hAnsi="Noto Sans" w:cs="Noto Sans"/>
          <w:sz w:val="20"/>
          <w:szCs w:val="20"/>
          <w:lang w:val="es-ES" w:eastAsia="ar-SA"/>
        </w:rPr>
        <w:t xml:space="preserve"> número de solicitudes recibidas o algún otro factor no imputable a la convocante y que sea acreditable, el servidor público que presida la </w:t>
      </w:r>
      <w:proofErr w:type="gramStart"/>
      <w:r w:rsidR="007C1D0B" w:rsidRPr="00E23F65">
        <w:rPr>
          <w:rFonts w:ascii="Noto Sans" w:eastAsia="Times New Roman" w:hAnsi="Noto Sans" w:cs="Noto Sans"/>
          <w:sz w:val="20"/>
          <w:szCs w:val="20"/>
          <w:lang w:val="es-ES" w:eastAsia="ar-SA"/>
        </w:rPr>
        <w:t xml:space="preserve">Junta </w:t>
      </w:r>
      <w:r w:rsidR="007C6479">
        <w:rPr>
          <w:rFonts w:ascii="Noto Sans" w:eastAsia="Times New Roman" w:hAnsi="Noto Sans" w:cs="Noto Sans"/>
          <w:sz w:val="20"/>
          <w:szCs w:val="20"/>
          <w:lang w:val="es-ES" w:eastAsia="ar-SA"/>
        </w:rPr>
        <w:t xml:space="preserve"> </w:t>
      </w:r>
      <w:r w:rsidR="007C1D0B" w:rsidRPr="00E23F65">
        <w:rPr>
          <w:rFonts w:ascii="Noto Sans" w:eastAsia="Times New Roman" w:hAnsi="Noto Sans" w:cs="Noto Sans"/>
          <w:sz w:val="20"/>
          <w:szCs w:val="20"/>
          <w:lang w:val="es-ES" w:eastAsia="ar-SA"/>
        </w:rPr>
        <w:t>de</w:t>
      </w:r>
      <w:proofErr w:type="gramEnd"/>
      <w:r w:rsidR="007C1D0B" w:rsidRPr="00E23F65">
        <w:rPr>
          <w:rFonts w:ascii="Noto Sans" w:eastAsia="Times New Roman" w:hAnsi="Noto Sans" w:cs="Noto Sans"/>
          <w:sz w:val="20"/>
          <w:szCs w:val="20"/>
          <w:lang w:val="es-ES" w:eastAsia="ar-SA"/>
        </w:rPr>
        <w:t xml:space="preserve"> Aclaraciones</w:t>
      </w:r>
      <w:r w:rsidRPr="00E23F65">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14:paraId="499C123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0373B801"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E23F65">
        <w:rPr>
          <w:rFonts w:ascii="Noto Sans" w:eastAsia="Times New Roman" w:hAnsi="Noto Sans" w:cs="Noto Sans"/>
          <w:sz w:val="20"/>
          <w:szCs w:val="20"/>
          <w:lang w:val="es-ES" w:eastAsia="ar-SA"/>
        </w:rPr>
        <w:t>é</w:t>
      </w:r>
      <w:r w:rsidRPr="00E23F65">
        <w:rPr>
          <w:rFonts w:ascii="Noto Sans" w:eastAsia="Times New Roman" w:hAnsi="Noto Sans" w:cs="Noto Sans"/>
          <w:sz w:val="20"/>
          <w:szCs w:val="20"/>
          <w:lang w:val="es-ES" w:eastAsia="ar-SA"/>
        </w:rPr>
        <w:t xml:space="preserve">stos tendrán para formular </w:t>
      </w:r>
      <w:r w:rsidR="00390F1B" w:rsidRPr="00E23F65">
        <w:rPr>
          <w:rFonts w:ascii="Noto Sans" w:eastAsia="Times New Roman" w:hAnsi="Noto Sans" w:cs="Noto Sans"/>
          <w:sz w:val="20"/>
          <w:szCs w:val="20"/>
          <w:lang w:val="es-ES" w:eastAsia="ar-SA"/>
        </w:rPr>
        <w:t>preguntas (repreguntas)</w:t>
      </w:r>
      <w:r w:rsidRPr="00E23F65">
        <w:rPr>
          <w:rFonts w:ascii="Noto Sans" w:eastAsia="Times New Roman" w:hAnsi="Noto Sans" w:cs="Noto Sans"/>
          <w:sz w:val="20"/>
          <w:szCs w:val="20"/>
          <w:lang w:val="es-ES" w:eastAsia="ar-SA"/>
        </w:rPr>
        <w:t xml:space="preserve"> que consideren necesarias con relación a las respuestas remitidas. </w:t>
      </w:r>
    </w:p>
    <w:p w14:paraId="0966AC26"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42E6E09B" w14:textId="7BBD1E63"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005861FD">
        <w:rPr>
          <w:rFonts w:ascii="Noto Sans" w:eastAsia="Times New Roman" w:hAnsi="Noto Sans" w:cs="Noto Sans"/>
          <w:b/>
          <w:sz w:val="20"/>
          <w:szCs w:val="20"/>
          <w:lang w:val="es-ES" w:eastAsia="ar-SA"/>
        </w:rPr>
        <w:t>91</w:t>
      </w:r>
      <w:r w:rsidRPr="00E23F65">
        <w:rPr>
          <w:rFonts w:ascii="Noto Sans" w:eastAsia="Times New Roman" w:hAnsi="Noto Sans" w:cs="Noto Sans"/>
          <w:sz w:val="20"/>
          <w:szCs w:val="20"/>
          <w:lang w:val="es-ES" w:eastAsia="ar-SA"/>
        </w:rPr>
        <w:t xml:space="preserve">, fracción </w:t>
      </w:r>
      <w:r w:rsidRPr="00E23F65">
        <w:rPr>
          <w:rFonts w:ascii="Noto Sans" w:eastAsia="Times New Roman" w:hAnsi="Noto Sans" w:cs="Noto Sans"/>
          <w:b/>
          <w:sz w:val="20"/>
          <w:szCs w:val="20"/>
          <w:lang w:val="es-ES" w:eastAsia="ar-SA"/>
        </w:rPr>
        <w:t>I</w:t>
      </w:r>
      <w:r w:rsidRPr="00E23F65">
        <w:rPr>
          <w:rFonts w:ascii="Noto Sans" w:eastAsia="Times New Roman" w:hAnsi="Noto Sans" w:cs="Noto Sans"/>
          <w:sz w:val="20"/>
          <w:szCs w:val="20"/>
          <w:lang w:val="es-ES" w:eastAsia="ar-SA"/>
        </w:rPr>
        <w:t xml:space="preserve"> del RLAASSP. Una vez recibidas las </w:t>
      </w:r>
      <w:r w:rsidR="00390F1B" w:rsidRPr="00E23F65">
        <w:rPr>
          <w:rFonts w:ascii="Noto Sans" w:eastAsia="Times New Roman" w:hAnsi="Noto Sans" w:cs="Noto Sans"/>
          <w:sz w:val="20"/>
          <w:szCs w:val="20"/>
          <w:lang w:val="es-ES" w:eastAsia="ar-SA"/>
        </w:rPr>
        <w:t>preguntas</w:t>
      </w:r>
      <w:r w:rsidRPr="00E23F65">
        <w:rPr>
          <w:rFonts w:ascii="Noto Sans" w:eastAsia="Times New Roman" w:hAnsi="Noto Sans" w:cs="Noto Sans"/>
          <w:sz w:val="20"/>
          <w:szCs w:val="20"/>
          <w:lang w:val="es-ES" w:eastAsia="ar-SA"/>
        </w:rPr>
        <w:t xml:space="preserve"> a las respuestas otorgadas</w:t>
      </w:r>
      <w:r w:rsidR="001761A8" w:rsidRPr="00E23F65">
        <w:rPr>
          <w:rFonts w:ascii="Noto Sans" w:eastAsia="Times New Roman" w:hAnsi="Noto Sans" w:cs="Noto Sans"/>
          <w:sz w:val="20"/>
          <w:szCs w:val="20"/>
          <w:lang w:val="es-ES" w:eastAsia="ar-SA"/>
        </w:rPr>
        <w:t xml:space="preserve"> (repreguntas) </w:t>
      </w:r>
      <w:r w:rsidRPr="00E23F65">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2E4379FE"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6DABDD63" w14:textId="77777777" w:rsidR="000547D9" w:rsidRPr="00E23F65" w:rsidRDefault="00267C1B"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De conformidad con lo establecido en el primer párrafo del artículo </w:t>
      </w:r>
      <w:r w:rsidRPr="00E23F65">
        <w:rPr>
          <w:rFonts w:ascii="Noto Sans" w:eastAsia="Times New Roman" w:hAnsi="Noto Sans" w:cs="Noto Sans"/>
          <w:b/>
          <w:bCs/>
          <w:sz w:val="20"/>
          <w:szCs w:val="20"/>
          <w:lang w:val="es-ES" w:eastAsia="ar-SA"/>
        </w:rPr>
        <w:t xml:space="preserve">50 </w:t>
      </w:r>
      <w:r w:rsidRPr="00E23F65">
        <w:rPr>
          <w:rFonts w:ascii="Noto Sans" w:eastAsia="Times New Roman" w:hAnsi="Noto Sans" w:cs="Noto Sans"/>
          <w:sz w:val="20"/>
          <w:szCs w:val="20"/>
          <w:lang w:val="es-ES" w:eastAsia="ar-SA"/>
        </w:rPr>
        <w:t>de la LAASSP, las acta</w:t>
      </w:r>
      <w:r w:rsidR="000547D9" w:rsidRPr="00E23F65">
        <w:rPr>
          <w:rFonts w:ascii="Noto Sans" w:eastAsia="Times New Roman" w:hAnsi="Noto Sans" w:cs="Noto Sans"/>
          <w:sz w:val="20"/>
          <w:szCs w:val="20"/>
          <w:lang w:val="es-ES" w:eastAsia="ar-SA"/>
        </w:rPr>
        <w:t>s</w:t>
      </w:r>
      <w:r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 xml:space="preserve">que deriven </w:t>
      </w:r>
      <w:r w:rsidRPr="00E23F65">
        <w:rPr>
          <w:rFonts w:ascii="Noto Sans" w:eastAsia="Times New Roman" w:hAnsi="Noto Sans" w:cs="Noto Sans"/>
          <w:sz w:val="20"/>
          <w:szCs w:val="20"/>
          <w:lang w:val="es-ES" w:eastAsia="ar-SA"/>
        </w:rPr>
        <w:t>de las juntas de aclaraciones</w:t>
      </w:r>
      <w:r w:rsidR="000547D9"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serán firmadas </w:t>
      </w:r>
      <w:r w:rsidR="000547D9" w:rsidRPr="00E23F65">
        <w:rPr>
          <w:rFonts w:ascii="Noto Sans" w:eastAsia="Times New Roman" w:hAnsi="Noto Sans" w:cs="Noto Sans"/>
          <w:sz w:val="20"/>
          <w:szCs w:val="20"/>
          <w:lang w:val="es-ES" w:eastAsia="ar-SA"/>
        </w:rPr>
        <w:t xml:space="preserve">electrónicamente </w:t>
      </w:r>
      <w:r w:rsidR="00E049F0" w:rsidRPr="00E23F65">
        <w:rPr>
          <w:rFonts w:ascii="Noto Sans" w:eastAsia="Times New Roman" w:hAnsi="Noto Sans" w:cs="Noto Sans"/>
          <w:sz w:val="20"/>
          <w:szCs w:val="20"/>
          <w:lang w:val="es-ES" w:eastAsia="ar-SA"/>
        </w:rPr>
        <w:t>por los licitantes que hubieren enviado preguntas</w:t>
      </w:r>
      <w:r w:rsidR="00196B40" w:rsidRPr="00E23F65">
        <w:rPr>
          <w:rFonts w:ascii="Noto Sans" w:eastAsia="Times New Roman" w:hAnsi="Noto Sans" w:cs="Noto Sans"/>
          <w:sz w:val="20"/>
          <w:szCs w:val="20"/>
          <w:lang w:val="es-ES" w:eastAsia="ar-SA"/>
        </w:rPr>
        <w:t>;</w:t>
      </w:r>
      <w:r w:rsidR="00920FBD"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para lo cual el área contratante al finalizar en ese acto, proced</w:t>
      </w:r>
      <w:r w:rsidR="00196B40" w:rsidRPr="00E23F65">
        <w:rPr>
          <w:rFonts w:ascii="Noto Sans" w:eastAsia="Times New Roman" w:hAnsi="Noto Sans" w:cs="Noto Sans"/>
          <w:sz w:val="20"/>
          <w:szCs w:val="20"/>
          <w:lang w:val="es-ES" w:eastAsia="ar-SA"/>
        </w:rPr>
        <w:t xml:space="preserve">erá </w:t>
      </w:r>
      <w:r w:rsidR="000547D9" w:rsidRPr="00E23F65">
        <w:rPr>
          <w:rFonts w:ascii="Noto Sans" w:eastAsia="Times New Roman" w:hAnsi="Noto Sans" w:cs="Noto Sans"/>
          <w:sz w:val="20"/>
          <w:szCs w:val="20"/>
          <w:lang w:val="es-ES" w:eastAsia="ar-SA"/>
        </w:rPr>
        <w:t xml:space="preserve">a dicha acción en la Plataforma Compras MX; toda vez que las actas para efectos de notificación personal, deberán ser difundidas el mismo día de su celebración en la Plataforma; </w:t>
      </w:r>
      <w:r w:rsidR="000547D9" w:rsidRPr="00E23F65">
        <w:rPr>
          <w:rFonts w:ascii="Noto Sans" w:eastAsia="Times New Roman" w:hAnsi="Noto Sans" w:cs="Noto Sans"/>
          <w:sz w:val="20"/>
          <w:szCs w:val="20"/>
          <w:lang w:val="es-ES" w:eastAsia="ar-SA"/>
        </w:rPr>
        <w:lastRenderedPageBreak/>
        <w:t xml:space="preserve">conforme al segundo párrafo del artículo </w:t>
      </w:r>
      <w:r w:rsidR="000547D9" w:rsidRPr="00E23F65">
        <w:rPr>
          <w:rFonts w:ascii="Noto Sans" w:eastAsia="Times New Roman" w:hAnsi="Noto Sans" w:cs="Noto Sans"/>
          <w:b/>
          <w:bCs/>
          <w:sz w:val="20"/>
          <w:szCs w:val="20"/>
          <w:lang w:val="es-ES" w:eastAsia="ar-SA"/>
        </w:rPr>
        <w:t>50</w:t>
      </w:r>
      <w:r w:rsidR="000547D9" w:rsidRPr="00E23F65">
        <w:rPr>
          <w:rFonts w:ascii="Noto Sans" w:eastAsia="Times New Roman" w:hAnsi="Noto Sans" w:cs="Noto Sans"/>
          <w:sz w:val="20"/>
          <w:szCs w:val="20"/>
          <w:lang w:val="es-ES" w:eastAsia="ar-SA"/>
        </w:rPr>
        <w:t xml:space="preserve"> de la LAASSP. La falta de firma de alguno de </w:t>
      </w:r>
      <w:proofErr w:type="gramStart"/>
      <w:r w:rsidR="000547D9" w:rsidRPr="00E23F65">
        <w:rPr>
          <w:rFonts w:ascii="Noto Sans" w:eastAsia="Times New Roman" w:hAnsi="Noto Sans" w:cs="Noto Sans"/>
          <w:sz w:val="20"/>
          <w:szCs w:val="20"/>
          <w:lang w:val="es-ES" w:eastAsia="ar-SA"/>
        </w:rPr>
        <w:t>ellos,</w:t>
      </w:r>
      <w:proofErr w:type="gramEnd"/>
      <w:r w:rsidR="000547D9" w:rsidRPr="00E23F65">
        <w:rPr>
          <w:rFonts w:ascii="Noto Sans" w:eastAsia="Times New Roman" w:hAnsi="Noto Sans" w:cs="Noto Sans"/>
          <w:sz w:val="20"/>
          <w:szCs w:val="20"/>
          <w:lang w:val="es-ES" w:eastAsia="ar-SA"/>
        </w:rPr>
        <w:t xml:space="preserve"> no invalidará su contenido y efectos.</w:t>
      </w:r>
    </w:p>
    <w:p w14:paraId="7559102E" w14:textId="77777777" w:rsidR="00196B40" w:rsidRPr="00E23F65" w:rsidRDefault="00196B40" w:rsidP="00E333FF">
      <w:pPr>
        <w:suppressAutoHyphens/>
        <w:ind w:right="49"/>
        <w:jc w:val="both"/>
        <w:rPr>
          <w:rFonts w:ascii="Noto Sans" w:eastAsia="Times New Roman" w:hAnsi="Noto Sans" w:cs="Noto Sans"/>
          <w:sz w:val="20"/>
          <w:szCs w:val="20"/>
          <w:lang w:val="es-ES" w:eastAsia="ar-SA"/>
        </w:rPr>
      </w:pPr>
    </w:p>
    <w:p w14:paraId="74CEA03B" w14:textId="3CBF2494"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contenido del Acta de la Junta de Aclaraciones se difundirá a través de la Plataforma Compras MX en la dirección electrónica </w:t>
      </w:r>
      <w:hyperlink r:id="rId12" w:anchor="/" w:history="1">
        <w:r w:rsidR="00F774C8" w:rsidRPr="00E23F65">
          <w:rPr>
            <w:rStyle w:val="Hipervnculo"/>
            <w:rFonts w:ascii="Noto Sans" w:eastAsia="Times New Roman" w:hAnsi="Noto Sans" w:cs="Noto Sans"/>
            <w:sz w:val="20"/>
            <w:szCs w:val="20"/>
            <w:lang w:val="es-ES" w:eastAsia="ar-SA"/>
          </w:rPr>
          <w:t>https://comprasmx.buengobierno.gob.mx/sitiopublico/#/</w:t>
        </w:r>
      </w:hyperlink>
      <w:r w:rsidR="00F774C8" w:rsidRPr="00E23F65">
        <w:rPr>
          <w:rFonts w:ascii="Noto Sans" w:eastAsia="Times New Roman" w:hAnsi="Noto Sans" w:cs="Noto Sans"/>
          <w:sz w:val="20"/>
          <w:szCs w:val="20"/>
          <w:lang w:val="es-ES" w:eastAsia="ar-SA"/>
        </w:rPr>
        <w:t xml:space="preserve"> </w:t>
      </w:r>
      <w:r w:rsidRPr="00E23F65">
        <w:rPr>
          <w:rFonts w:ascii="Noto Sans" w:eastAsia="Times New Roman" w:hAnsi="Noto Sans" w:cs="Noto Sans"/>
          <w:sz w:val="20"/>
          <w:szCs w:val="20"/>
          <w:lang w:val="es-ES" w:eastAsia="ar-SA"/>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y </w:t>
      </w:r>
      <w:r w:rsidR="00DC368A" w:rsidRPr="005C274A">
        <w:rPr>
          <w:rFonts w:ascii="Noto Sans" w:eastAsia="Times New Roman" w:hAnsi="Noto Sans" w:cs="Noto Sans"/>
          <w:b/>
          <w:bCs/>
          <w:sz w:val="20"/>
          <w:szCs w:val="20"/>
          <w:lang w:val="es-ES" w:eastAsia="ar-SA"/>
        </w:rPr>
        <w:t>94</w:t>
      </w:r>
      <w:r w:rsidR="00DC368A">
        <w:rPr>
          <w:rFonts w:ascii="Noto Sans" w:eastAsia="Times New Roman" w:hAnsi="Noto Sans" w:cs="Noto Sans"/>
          <w:b/>
          <w:bCs/>
          <w:sz w:val="20"/>
          <w:szCs w:val="20"/>
          <w:lang w:val="es-ES" w:eastAsia="ar-SA"/>
        </w:rPr>
        <w:t xml:space="preserve"> </w:t>
      </w:r>
      <w:r w:rsidRPr="00E23F65">
        <w:rPr>
          <w:rFonts w:ascii="Noto Sans" w:eastAsia="Times New Roman" w:hAnsi="Noto Sans" w:cs="Noto Sans"/>
          <w:sz w:val="20"/>
          <w:szCs w:val="20"/>
          <w:lang w:val="es-ES" w:eastAsia="ar-SA"/>
        </w:rPr>
        <w:t xml:space="preserve">segundo párrafo del RLAASSP. </w:t>
      </w:r>
    </w:p>
    <w:p w14:paraId="35E5EA73" w14:textId="77777777" w:rsidR="00321E51" w:rsidRPr="00E23F65" w:rsidRDefault="00321E51" w:rsidP="00E333FF">
      <w:pPr>
        <w:jc w:val="both"/>
        <w:rPr>
          <w:rFonts w:ascii="Noto Sans" w:eastAsia="Times New Roman" w:hAnsi="Noto Sans" w:cs="Noto Sans"/>
          <w:sz w:val="20"/>
          <w:szCs w:val="20"/>
          <w:lang w:val="es-ES" w:eastAsia="ar-SA"/>
        </w:rPr>
      </w:pPr>
    </w:p>
    <w:p w14:paraId="106E65F9" w14:textId="77777777" w:rsidR="006726DA" w:rsidRPr="00E23F65" w:rsidRDefault="006726DA" w:rsidP="00E333FF">
      <w:pPr>
        <w:rPr>
          <w:rFonts w:ascii="Noto Sans" w:hAnsi="Noto Sans" w:cs="Noto Sans"/>
          <w:sz w:val="20"/>
          <w:szCs w:val="20"/>
          <w:lang w:val="es-ES"/>
        </w:rPr>
      </w:pPr>
    </w:p>
    <w:p w14:paraId="764AAFFC"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16" w:name="_Toc214549752"/>
      <w:bookmarkStart w:id="117" w:name="_Toc220069243"/>
      <w:r w:rsidRPr="00E23F65">
        <w:rPr>
          <w:rFonts w:ascii="Noto Sans" w:hAnsi="Noto Sans" w:cs="Noto Sans"/>
          <w:i w:val="0"/>
          <w:sz w:val="20"/>
          <w:lang w:val="es-ES_tradnl"/>
        </w:rPr>
        <w:t>Acto de Presentación y Apertura de Proposiciones.</w:t>
      </w:r>
      <w:bookmarkEnd w:id="116"/>
      <w:bookmarkEnd w:id="117"/>
    </w:p>
    <w:p w14:paraId="2A4E4F09" w14:textId="77777777" w:rsidR="0059741F" w:rsidRPr="00E23F65" w:rsidRDefault="0059741F" w:rsidP="00E333FF">
      <w:pPr>
        <w:ind w:right="49"/>
        <w:rPr>
          <w:rFonts w:ascii="Noto Sans" w:hAnsi="Noto Sans" w:cs="Noto Sans"/>
          <w:sz w:val="20"/>
          <w:szCs w:val="20"/>
        </w:rPr>
      </w:pPr>
    </w:p>
    <w:p w14:paraId="193AC2BF" w14:textId="77777777" w:rsidR="0059741F" w:rsidRPr="00E23F65" w:rsidRDefault="0059741F" w:rsidP="00E333FF">
      <w:pPr>
        <w:ind w:right="49"/>
        <w:jc w:val="both"/>
        <w:rPr>
          <w:rFonts w:ascii="Noto Sans" w:hAnsi="Noto Sans" w:cs="Noto Sans"/>
          <w:sz w:val="20"/>
          <w:szCs w:val="20"/>
        </w:rPr>
      </w:pPr>
      <w:bookmarkStart w:id="118" w:name="_Toc442265813"/>
      <w:r w:rsidRPr="00E23F65">
        <w:rPr>
          <w:rFonts w:ascii="Noto Sans" w:hAnsi="Noto Sans" w:cs="Noto Sans"/>
          <w:sz w:val="20"/>
          <w:szCs w:val="20"/>
        </w:rPr>
        <w:t xml:space="preserve">La </w:t>
      </w:r>
      <w:r w:rsidR="002A7B64" w:rsidRPr="00E23F65">
        <w:rPr>
          <w:rFonts w:ascii="Noto Sans" w:hAnsi="Noto Sans" w:cs="Noto Sans"/>
          <w:sz w:val="20"/>
          <w:szCs w:val="20"/>
        </w:rPr>
        <w:t xml:space="preserve">SABG </w:t>
      </w:r>
      <w:r w:rsidR="006F3299" w:rsidRPr="00E23F65">
        <w:rPr>
          <w:rFonts w:ascii="Noto Sans" w:hAnsi="Noto Sans" w:cs="Noto Sans"/>
          <w:sz w:val="20"/>
          <w:szCs w:val="20"/>
        </w:rPr>
        <w:t>opera</w:t>
      </w:r>
      <w:r w:rsidRPr="00E23F65">
        <w:rPr>
          <w:rFonts w:ascii="Noto Sans" w:hAnsi="Noto Sans" w:cs="Noto Sans"/>
          <w:sz w:val="20"/>
          <w:szCs w:val="20"/>
        </w:rPr>
        <w:t xml:space="preserve">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7E4DCEE2" w14:textId="77777777" w:rsidR="000F63B8" w:rsidRPr="00E23F65" w:rsidRDefault="000F63B8" w:rsidP="00E333FF">
      <w:pPr>
        <w:ind w:right="49"/>
        <w:jc w:val="both"/>
        <w:rPr>
          <w:rFonts w:ascii="Noto Sans" w:hAnsi="Noto Sans" w:cs="Noto Sans"/>
          <w:sz w:val="20"/>
          <w:szCs w:val="20"/>
        </w:rPr>
      </w:pPr>
    </w:p>
    <w:p w14:paraId="0A06A878" w14:textId="0BEB1371" w:rsidR="000F63B8"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hAnsi="Noto Sans" w:cs="Noto Sans"/>
          <w:sz w:val="20"/>
          <w:szCs w:val="20"/>
        </w:rPr>
        <w:t xml:space="preserve">Las proposiciones se recibirán a través de </w:t>
      </w:r>
      <w:r w:rsidR="0019080E" w:rsidRPr="00E23F65">
        <w:rPr>
          <w:rFonts w:ascii="Noto Sans" w:hAnsi="Noto Sans" w:cs="Noto Sans"/>
          <w:sz w:val="20"/>
          <w:szCs w:val="20"/>
        </w:rPr>
        <w:t>la Plataforma</w:t>
      </w:r>
      <w:r w:rsidRPr="00E23F65">
        <w:rPr>
          <w:rFonts w:ascii="Noto Sans" w:hAnsi="Noto Sans" w:cs="Noto Sans"/>
          <w:sz w:val="20"/>
          <w:szCs w:val="20"/>
        </w:rPr>
        <w:t xml:space="preserve">, de conformidad a lo dispuesto en </w:t>
      </w:r>
      <w:r w:rsidR="0019080E" w:rsidRPr="00E23F65">
        <w:rPr>
          <w:rFonts w:ascii="Noto Sans" w:hAnsi="Noto Sans" w:cs="Noto Sans"/>
          <w:sz w:val="20"/>
          <w:szCs w:val="20"/>
        </w:rPr>
        <w:t xml:space="preserve">los </w:t>
      </w:r>
      <w:r w:rsidR="0019080E" w:rsidRPr="00E23F65">
        <w:rPr>
          <w:rFonts w:ascii="Noto Sans" w:eastAsia="Times New Roman" w:hAnsi="Noto Sans" w:cs="Noto Sans"/>
          <w:iCs/>
          <w:sz w:val="20"/>
          <w:szCs w:val="20"/>
          <w:lang w:val="es-ES" w:eastAsia="ar-SA"/>
        </w:rPr>
        <w:t xml:space="preserve">artículos </w:t>
      </w:r>
      <w:r w:rsidR="0019080E" w:rsidRPr="00E23F65">
        <w:rPr>
          <w:rFonts w:ascii="Noto Sans" w:eastAsia="Times New Roman" w:hAnsi="Noto Sans" w:cs="Noto Sans"/>
          <w:b/>
          <w:bCs/>
          <w:iCs/>
          <w:sz w:val="20"/>
          <w:szCs w:val="20"/>
          <w:lang w:val="es-ES" w:eastAsia="ar-SA"/>
        </w:rPr>
        <w:t xml:space="preserve">36 </w:t>
      </w:r>
      <w:r w:rsidR="0019080E" w:rsidRPr="00E23F65">
        <w:rPr>
          <w:rFonts w:ascii="Noto Sans" w:eastAsia="Times New Roman" w:hAnsi="Noto Sans" w:cs="Noto Sans"/>
          <w:iCs/>
          <w:sz w:val="20"/>
          <w:szCs w:val="20"/>
          <w:lang w:val="es-ES" w:eastAsia="ar-SA"/>
        </w:rPr>
        <w:t xml:space="preserve">y </w:t>
      </w:r>
      <w:r w:rsidR="0019080E" w:rsidRPr="00E23F65">
        <w:rPr>
          <w:rFonts w:ascii="Noto Sans" w:eastAsia="Times New Roman" w:hAnsi="Noto Sans" w:cs="Noto Sans"/>
          <w:b/>
          <w:bCs/>
          <w:iCs/>
          <w:sz w:val="20"/>
          <w:szCs w:val="20"/>
          <w:lang w:val="es-ES" w:eastAsia="ar-SA"/>
        </w:rPr>
        <w:t>37</w:t>
      </w:r>
      <w:r w:rsidR="0019080E" w:rsidRPr="00E23F65">
        <w:rPr>
          <w:rFonts w:ascii="Noto Sans" w:eastAsia="Times New Roman" w:hAnsi="Noto Sans" w:cs="Noto Sans"/>
          <w:sz w:val="20"/>
          <w:szCs w:val="20"/>
          <w:lang w:val="es-ES" w:eastAsia="ar-SA"/>
        </w:rPr>
        <w:t xml:space="preserve"> de la LAASSP</w:t>
      </w:r>
      <w:r w:rsidR="00622BF8" w:rsidRPr="00E23F65">
        <w:rPr>
          <w:rFonts w:ascii="Noto Sans" w:eastAsia="Times New Roman" w:hAnsi="Noto Sans" w:cs="Noto Sans"/>
          <w:sz w:val="20"/>
          <w:szCs w:val="20"/>
          <w:lang w:val="es-ES" w:eastAsia="ar-SA"/>
        </w:rPr>
        <w:t xml:space="preserve"> y </w:t>
      </w:r>
      <w:r w:rsidR="00622BF8" w:rsidRPr="00E23F65">
        <w:rPr>
          <w:rFonts w:ascii="Noto Sans" w:hAnsi="Noto Sans" w:cs="Noto Sans"/>
          <w:sz w:val="20"/>
          <w:szCs w:val="20"/>
        </w:rPr>
        <w:t xml:space="preserve">el primer párrafo del artículo </w:t>
      </w:r>
      <w:r w:rsidR="000E26F4" w:rsidRPr="005C274A">
        <w:rPr>
          <w:rFonts w:ascii="Noto Sans" w:hAnsi="Noto Sans" w:cs="Noto Sans"/>
          <w:b/>
          <w:bCs/>
          <w:sz w:val="20"/>
          <w:szCs w:val="20"/>
        </w:rPr>
        <w:t>95</w:t>
      </w:r>
      <w:r w:rsidR="000E26F4">
        <w:rPr>
          <w:rFonts w:ascii="Noto Sans" w:hAnsi="Noto Sans" w:cs="Noto Sans"/>
          <w:sz w:val="20"/>
          <w:szCs w:val="20"/>
        </w:rPr>
        <w:t xml:space="preserve"> </w:t>
      </w:r>
      <w:r w:rsidR="00622BF8" w:rsidRPr="00E23F65">
        <w:rPr>
          <w:rFonts w:ascii="Noto Sans" w:hAnsi="Noto Sans" w:cs="Noto Sans"/>
          <w:sz w:val="20"/>
          <w:szCs w:val="20"/>
        </w:rPr>
        <w:t xml:space="preserve"> del RLAASSP</w:t>
      </w:r>
      <w:r w:rsidR="0019080E" w:rsidRPr="00E23F65">
        <w:rPr>
          <w:rFonts w:ascii="Noto Sans" w:eastAsia="Times New Roman" w:hAnsi="Noto Sans" w:cs="Noto Sans"/>
          <w:sz w:val="20"/>
          <w:szCs w:val="20"/>
          <w:lang w:val="es-ES" w:eastAsia="ar-SA"/>
        </w:rPr>
        <w:t xml:space="preserve">; dichas proposiciones deberán ser firmadas </w:t>
      </w:r>
      <w:r w:rsidR="00DC4BE3" w:rsidRPr="00E23F65">
        <w:rPr>
          <w:rFonts w:ascii="Noto Sans" w:eastAsia="Times New Roman" w:hAnsi="Noto Sans" w:cs="Noto Sans"/>
          <w:sz w:val="20"/>
          <w:szCs w:val="20"/>
          <w:lang w:val="es-ES" w:eastAsia="ar-SA"/>
        </w:rPr>
        <w:t xml:space="preserve">empleando para tal efecto los medios de identificación electrónica en sustitución de la firma autógrafa, utilizando la firma electrónica que asignó el SAT en favor </w:t>
      </w:r>
      <w:r w:rsidR="0034409D">
        <w:rPr>
          <w:rFonts w:ascii="Noto Sans" w:eastAsia="Times New Roman" w:hAnsi="Noto Sans" w:cs="Noto Sans"/>
          <w:sz w:val="20"/>
          <w:szCs w:val="20"/>
          <w:lang w:val="es-ES" w:eastAsia="ar-SA"/>
        </w:rPr>
        <w:t>de</w:t>
      </w:r>
      <w:r w:rsidR="0019080E" w:rsidRPr="00E23F65">
        <w:rPr>
          <w:rFonts w:ascii="Noto Sans" w:eastAsia="Times New Roman" w:hAnsi="Noto Sans" w:cs="Noto Sans"/>
          <w:sz w:val="20"/>
          <w:szCs w:val="20"/>
          <w:lang w:val="es-ES" w:eastAsia="ar-SA"/>
        </w:rPr>
        <w:t xml:space="preserve"> los licitantes o sus apoderados</w:t>
      </w:r>
      <w:r w:rsidR="005B38CA" w:rsidRPr="00E23F65">
        <w:rPr>
          <w:rFonts w:ascii="Noto Sans" w:eastAsia="Times New Roman" w:hAnsi="Noto Sans" w:cs="Noto Sans"/>
          <w:sz w:val="20"/>
          <w:szCs w:val="20"/>
          <w:lang w:val="es-ES" w:eastAsia="ar-SA"/>
        </w:rPr>
        <w:t xml:space="preserve"> o representantes legales que suscriban las proposiciones, en términos del </w:t>
      </w:r>
      <w:r w:rsidR="005B38CA" w:rsidRPr="00AE7E50">
        <w:rPr>
          <w:rFonts w:ascii="Noto Sans" w:eastAsia="Times New Roman" w:hAnsi="Noto Sans" w:cs="Noto Sans"/>
          <w:b/>
          <w:sz w:val="20"/>
          <w:szCs w:val="20"/>
          <w:lang w:val="es-ES" w:eastAsia="ar-SA"/>
        </w:rPr>
        <w:t xml:space="preserve">Anexo </w:t>
      </w:r>
      <w:r w:rsidR="00CC4059" w:rsidRPr="00AE7E50">
        <w:rPr>
          <w:rFonts w:ascii="Noto Sans" w:eastAsia="Times New Roman" w:hAnsi="Noto Sans" w:cs="Noto Sans"/>
          <w:b/>
          <w:sz w:val="20"/>
          <w:szCs w:val="20"/>
          <w:lang w:val="es-ES" w:eastAsia="ar-SA"/>
        </w:rPr>
        <w:t>I</w:t>
      </w:r>
      <w:r w:rsidR="0019080E" w:rsidRPr="00E23F65">
        <w:rPr>
          <w:rFonts w:ascii="Noto Sans" w:eastAsia="Times New Roman" w:hAnsi="Noto Sans" w:cs="Noto Sans"/>
          <w:sz w:val="20"/>
          <w:szCs w:val="20"/>
          <w:lang w:val="es-ES" w:eastAsia="ar-SA"/>
        </w:rPr>
        <w:t xml:space="preserve">, </w:t>
      </w:r>
      <w:r w:rsidR="000F63B8" w:rsidRPr="00E23F65">
        <w:rPr>
          <w:rFonts w:ascii="Noto Sans" w:eastAsia="Times New Roman" w:hAnsi="Noto Sans" w:cs="Noto Sans"/>
          <w:sz w:val="20"/>
          <w:szCs w:val="20"/>
          <w:lang w:val="es-ES" w:eastAsia="ar-SA"/>
        </w:rPr>
        <w:t>para el cumplimien</w:t>
      </w:r>
      <w:r w:rsidR="00D95523" w:rsidRPr="00E23F65">
        <w:rPr>
          <w:rFonts w:ascii="Noto Sans" w:eastAsia="Times New Roman" w:hAnsi="Noto Sans" w:cs="Noto Sans"/>
          <w:sz w:val="20"/>
          <w:szCs w:val="20"/>
          <w:lang w:val="es-ES" w:eastAsia="ar-SA"/>
        </w:rPr>
        <w:t xml:space="preserve">to de sus obligaciones fiscales y en caso de proposición conjunta, será la </w:t>
      </w:r>
      <w:r w:rsidR="00B10F7B" w:rsidRPr="00E23F65">
        <w:rPr>
          <w:rFonts w:ascii="Noto Sans" w:eastAsia="Times New Roman" w:hAnsi="Noto Sans" w:cs="Noto Sans"/>
          <w:sz w:val="20"/>
          <w:szCs w:val="20"/>
          <w:lang w:val="es-ES" w:eastAsia="ar-SA"/>
        </w:rPr>
        <w:t xml:space="preserve">firma </w:t>
      </w:r>
      <w:r w:rsidR="00D95523" w:rsidRPr="00E23F65">
        <w:rPr>
          <w:rFonts w:ascii="Noto Sans" w:eastAsia="Times New Roman" w:hAnsi="Noto Sans" w:cs="Noto Sans"/>
          <w:sz w:val="20"/>
          <w:szCs w:val="20"/>
          <w:lang w:val="es-ES" w:eastAsia="ar-SA"/>
        </w:rPr>
        <w:t>del representante común designado en el Convenio.</w:t>
      </w:r>
    </w:p>
    <w:p w14:paraId="3C79BA84" w14:textId="77777777" w:rsidR="00815E5F" w:rsidRPr="00E23F65" w:rsidRDefault="00815E5F" w:rsidP="00E333FF">
      <w:pPr>
        <w:ind w:right="49"/>
        <w:jc w:val="both"/>
        <w:rPr>
          <w:rFonts w:ascii="Noto Sans" w:eastAsia="Times New Roman" w:hAnsi="Noto Sans" w:cs="Noto Sans"/>
          <w:sz w:val="20"/>
          <w:szCs w:val="20"/>
          <w:lang w:val="es-ES" w:eastAsia="ar-SA"/>
        </w:rPr>
      </w:pPr>
    </w:p>
    <w:p w14:paraId="24F53944" w14:textId="77777777" w:rsidR="00525E98" w:rsidRPr="00E23F65" w:rsidRDefault="00525E98" w:rsidP="00E333FF">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cumplimiento a lo señalado en la fracción </w:t>
      </w:r>
      <w:r w:rsidRPr="00E23F65">
        <w:rPr>
          <w:rFonts w:ascii="Noto Sans" w:eastAsia="Times New Roman" w:hAnsi="Noto Sans" w:cs="Noto Sans"/>
          <w:b/>
          <w:bCs/>
          <w:sz w:val="20"/>
          <w:szCs w:val="20"/>
          <w:lang w:eastAsia="ar-SA"/>
        </w:rPr>
        <w:t>VI</w:t>
      </w:r>
      <w:r w:rsidRPr="00E23F65">
        <w:rPr>
          <w:rFonts w:ascii="Noto Sans" w:eastAsia="Times New Roman" w:hAnsi="Noto Sans" w:cs="Noto Sans"/>
          <w:sz w:val="20"/>
          <w:szCs w:val="20"/>
          <w:lang w:eastAsia="ar-SA"/>
        </w:rPr>
        <w:t xml:space="preserve"> del artículo </w:t>
      </w:r>
      <w:r w:rsidRPr="00E23F65">
        <w:rPr>
          <w:rFonts w:ascii="Noto Sans" w:eastAsia="Times New Roman" w:hAnsi="Noto Sans" w:cs="Noto Sans"/>
          <w:b/>
          <w:bCs/>
          <w:sz w:val="20"/>
          <w:szCs w:val="20"/>
          <w:lang w:eastAsia="ar-SA"/>
        </w:rPr>
        <w:t>40</w:t>
      </w:r>
      <w:r w:rsidRPr="00E23F65">
        <w:rPr>
          <w:rFonts w:ascii="Noto Sans" w:eastAsia="Times New Roman" w:hAnsi="Noto Sans" w:cs="Noto Sans"/>
          <w:sz w:val="20"/>
          <w:szCs w:val="20"/>
          <w:lang w:eastAsia="ar-SA"/>
        </w:rPr>
        <w:t xml:space="preserve"> de la LAASSP, para intervenir en el acto de Presentación y Apertura de Proposiciones, bastará que los licitantes presenten un escrito en el que su firmante manifieste, bajo protesta de decir verdad, que cuenta con facultades suficientes para comprometerse por sí o por su representada.</w:t>
      </w:r>
    </w:p>
    <w:p w14:paraId="6EA29AFA" w14:textId="77777777" w:rsidR="00525E98" w:rsidRPr="00E23F65" w:rsidRDefault="00525E98" w:rsidP="00E333FF">
      <w:pPr>
        <w:ind w:right="49"/>
        <w:jc w:val="both"/>
        <w:rPr>
          <w:rFonts w:ascii="Noto Sans" w:eastAsia="Times New Roman" w:hAnsi="Noto Sans" w:cs="Noto Sans"/>
          <w:sz w:val="20"/>
          <w:szCs w:val="20"/>
          <w:lang w:val="es-ES" w:eastAsia="ar-SA"/>
        </w:rPr>
      </w:pPr>
    </w:p>
    <w:p w14:paraId="6F204847" w14:textId="77777777" w:rsidR="0059741F" w:rsidRPr="00E23F65" w:rsidRDefault="0062126A"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w:t>
      </w:r>
      <w:r w:rsidR="0059741F" w:rsidRPr="00E23F65">
        <w:rPr>
          <w:rFonts w:ascii="Noto Sans" w:eastAsia="Times New Roman" w:hAnsi="Noto Sans" w:cs="Noto Sans"/>
          <w:sz w:val="20"/>
          <w:szCs w:val="20"/>
          <w:lang w:val="es-ES" w:eastAsia="ar-SA"/>
        </w:rPr>
        <w:t>a capacidad para almacenar datos y</w:t>
      </w:r>
      <w:r w:rsidRPr="00E23F65">
        <w:rPr>
          <w:rFonts w:ascii="Noto Sans" w:eastAsia="Times New Roman" w:hAnsi="Noto Sans" w:cs="Noto Sans"/>
          <w:sz w:val="20"/>
          <w:szCs w:val="20"/>
          <w:lang w:val="es-ES" w:eastAsia="ar-SA"/>
        </w:rPr>
        <w:t xml:space="preserve"> documentos de cada parámetro es la determinada por </w:t>
      </w:r>
      <w:r w:rsidR="00F311E5" w:rsidRPr="00E23F65">
        <w:rPr>
          <w:rFonts w:ascii="Noto Sans" w:eastAsia="Times New Roman" w:hAnsi="Noto Sans" w:cs="Noto Sans"/>
          <w:sz w:val="20"/>
          <w:szCs w:val="20"/>
          <w:lang w:val="es-ES" w:eastAsia="ar-SA"/>
        </w:rPr>
        <w:t>la propia Plataforma</w:t>
      </w:r>
      <w:r w:rsidRPr="00E23F65">
        <w:rPr>
          <w:rFonts w:ascii="Noto Sans" w:eastAsia="Times New Roman" w:hAnsi="Noto Sans" w:cs="Noto Sans"/>
          <w:sz w:val="20"/>
          <w:szCs w:val="20"/>
          <w:lang w:val="es-ES" w:eastAsia="ar-SA"/>
        </w:rPr>
        <w:t xml:space="preserve">, por lo que </w:t>
      </w:r>
      <w:r w:rsidR="0059741F" w:rsidRPr="00E23F65">
        <w:rPr>
          <w:rFonts w:ascii="Noto Sans" w:eastAsia="Times New Roman" w:hAnsi="Noto Sans" w:cs="Noto Sans"/>
          <w:sz w:val="20"/>
          <w:szCs w:val="20"/>
          <w:lang w:val="es-ES" w:eastAsia="ar-SA"/>
        </w:rPr>
        <w:t xml:space="preserve">es necesario se referencié claramente la documentación que se cargue en dicho </w:t>
      </w:r>
      <w:r w:rsidR="00F311E5" w:rsidRPr="00E23F65">
        <w:rPr>
          <w:rFonts w:ascii="Noto Sans" w:eastAsia="Times New Roman" w:hAnsi="Noto Sans" w:cs="Noto Sans"/>
          <w:sz w:val="20"/>
          <w:szCs w:val="20"/>
          <w:lang w:val="es-ES" w:eastAsia="ar-SA"/>
        </w:rPr>
        <w:t>s</w:t>
      </w:r>
      <w:r w:rsidR="007C54FB" w:rsidRPr="00E23F65">
        <w:rPr>
          <w:rFonts w:ascii="Noto Sans" w:eastAsia="Times New Roman" w:hAnsi="Noto Sans" w:cs="Noto Sans"/>
          <w:sz w:val="20"/>
          <w:szCs w:val="20"/>
          <w:lang w:val="es-ES" w:eastAsia="ar-SA"/>
        </w:rPr>
        <w:t xml:space="preserve">istema, lo anterior de conformidad con la </w:t>
      </w:r>
      <w:r w:rsidR="007C54FB" w:rsidRPr="00E23F65">
        <w:rPr>
          <w:rFonts w:ascii="Noto Sans" w:eastAsia="Times New Roman" w:hAnsi="Noto Sans" w:cs="Noto Sans"/>
          <w:i/>
          <w:sz w:val="20"/>
          <w:szCs w:val="20"/>
          <w:lang w:val="es-ES" w:eastAsia="ar-SA"/>
        </w:rPr>
        <w:t>"Guía de uso de CompraNet para procedimientos normados por la Ley de Adquisiciones, Arrendamientos y Servicios del Sector Público"</w:t>
      </w:r>
      <w:r w:rsidR="007C54FB" w:rsidRPr="00E23F65">
        <w:rPr>
          <w:rFonts w:ascii="Noto Sans" w:eastAsia="Times New Roman" w:hAnsi="Noto Sans" w:cs="Noto Sans"/>
          <w:sz w:val="20"/>
          <w:szCs w:val="20"/>
          <w:lang w:val="es-ES" w:eastAsia="ar-SA"/>
        </w:rPr>
        <w:t xml:space="preserve">, la cual señala que </w:t>
      </w:r>
      <w:r w:rsidR="00F311E5" w:rsidRPr="00E23F65">
        <w:rPr>
          <w:rFonts w:ascii="Noto Sans" w:eastAsia="Times New Roman" w:hAnsi="Noto Sans" w:cs="Noto Sans"/>
          <w:sz w:val="20"/>
          <w:szCs w:val="20"/>
          <w:lang w:val="es-ES" w:eastAsia="ar-SA"/>
        </w:rPr>
        <w:t xml:space="preserve">la Plataforma </w:t>
      </w:r>
      <w:r w:rsidR="007C54FB" w:rsidRPr="00E23F65">
        <w:rPr>
          <w:rFonts w:ascii="Noto Sans" w:eastAsia="Times New Roman" w:hAnsi="Noto Sans" w:cs="Noto Sans"/>
          <w:sz w:val="20"/>
          <w:szCs w:val="20"/>
          <w:lang w:val="es-ES" w:eastAsia="ar-SA"/>
        </w:rPr>
        <w:t>tendrá la capacidad para que el licitante suba hasta 100 archivos de máximo 20 megabytes cada uno por cada requerimiento que se hubiese configurado.</w:t>
      </w:r>
    </w:p>
    <w:p w14:paraId="4481B584" w14:textId="77777777" w:rsidR="00F1517A" w:rsidRPr="00E23F65" w:rsidRDefault="00F1517A" w:rsidP="00E333FF">
      <w:pPr>
        <w:ind w:right="49"/>
        <w:jc w:val="both"/>
        <w:rPr>
          <w:rFonts w:ascii="Noto Sans" w:eastAsia="Times New Roman" w:hAnsi="Noto Sans" w:cs="Noto Sans"/>
          <w:sz w:val="20"/>
          <w:szCs w:val="20"/>
          <w:lang w:val="es-ES" w:eastAsia="ar-SA"/>
        </w:rPr>
      </w:pPr>
    </w:p>
    <w:p w14:paraId="3F1D6E2E" w14:textId="77777777" w:rsidR="004D6B6E" w:rsidRPr="00E23F65" w:rsidRDefault="00577A84" w:rsidP="00E333FF">
      <w:pPr>
        <w:ind w:right="49"/>
        <w:jc w:val="both"/>
        <w:rPr>
          <w:rFonts w:ascii="Noto Sans" w:hAnsi="Noto Sans" w:cs="Noto Sans"/>
          <w:sz w:val="20"/>
          <w:szCs w:val="20"/>
        </w:rPr>
      </w:pPr>
      <w:r w:rsidRPr="00E23F65">
        <w:rPr>
          <w:rFonts w:ascii="Noto Sans" w:hAnsi="Noto Sans" w:cs="Noto Sans"/>
          <w:sz w:val="20"/>
          <w:szCs w:val="20"/>
        </w:rPr>
        <w:lastRenderedPageBreak/>
        <w:t>L</w:t>
      </w:r>
      <w:r w:rsidR="00EC6FA8" w:rsidRPr="00E23F65">
        <w:rPr>
          <w:rFonts w:ascii="Noto Sans" w:hAnsi="Noto Sans" w:cs="Noto Sans"/>
          <w:sz w:val="20"/>
          <w:szCs w:val="20"/>
        </w:rPr>
        <w:t>os licitantes que requieran asesoría o presenten situaciones particulares sobre el manejo y uso de</w:t>
      </w:r>
      <w:r w:rsidR="006634EF" w:rsidRPr="00E23F65">
        <w:rPr>
          <w:rFonts w:ascii="Noto Sans" w:hAnsi="Noto Sans" w:cs="Noto Sans"/>
          <w:sz w:val="20"/>
          <w:szCs w:val="20"/>
        </w:rPr>
        <w:t xml:space="preserve"> la Plataforma</w:t>
      </w:r>
      <w:r w:rsidR="00EC6FA8" w:rsidRPr="00E23F65">
        <w:rPr>
          <w:rFonts w:ascii="Noto Sans" w:hAnsi="Noto Sans" w:cs="Noto Sans"/>
          <w:sz w:val="20"/>
          <w:szCs w:val="20"/>
        </w:rPr>
        <w:t>, sobre la carga de sus propuestas deberán consultar la "Guía técnica para licitantes sobre el uso y manejo de CompraNet"</w:t>
      </w:r>
      <w:r w:rsidR="00F311E5" w:rsidRPr="00E23F65">
        <w:rPr>
          <w:rFonts w:ascii="Noto Sans" w:hAnsi="Noto Sans" w:cs="Noto Sans"/>
          <w:sz w:val="20"/>
          <w:szCs w:val="20"/>
        </w:rPr>
        <w:t xml:space="preserve"> ahora Compras MX o Plataforma,</w:t>
      </w:r>
      <w:r w:rsidR="00EC6FA8" w:rsidRPr="00E23F65">
        <w:rPr>
          <w:rFonts w:ascii="Noto Sans" w:hAnsi="Noto Sans" w:cs="Noto Sans"/>
          <w:sz w:val="20"/>
          <w:szCs w:val="20"/>
        </w:rPr>
        <w:t xml:space="preserve"> o dirigirse al personal que administra dicho sistema; los datos de contacto podrán ser localizados en la página web: </w:t>
      </w:r>
      <w:hyperlink r:id="rId13" w:history="1">
        <w:r w:rsidR="00A40D7B" w:rsidRPr="00BF1A9D">
          <w:rPr>
            <w:rStyle w:val="Hipervnculo"/>
            <w:rFonts w:ascii="Noto Sans" w:hAnsi="Noto Sans" w:cs="Noto Sans"/>
            <w:sz w:val="20"/>
            <w:szCs w:val="20"/>
          </w:rPr>
          <w:t>https://comprasmx.buengobierno.gob.mx/</w:t>
        </w:r>
      </w:hyperlink>
      <w:r w:rsidR="00A40D7B">
        <w:rPr>
          <w:rFonts w:ascii="Noto Sans" w:hAnsi="Noto Sans" w:cs="Noto Sans"/>
          <w:sz w:val="20"/>
          <w:szCs w:val="20"/>
        </w:rPr>
        <w:t xml:space="preserve"> </w:t>
      </w:r>
    </w:p>
    <w:p w14:paraId="6718C3C2" w14:textId="77777777" w:rsidR="00EC6FA8" w:rsidRPr="00E23F65" w:rsidRDefault="00EC6FA8" w:rsidP="00E333FF">
      <w:pPr>
        <w:ind w:right="49"/>
        <w:jc w:val="both"/>
        <w:rPr>
          <w:rFonts w:ascii="Noto Sans" w:eastAsia="Times New Roman" w:hAnsi="Noto Sans" w:cs="Noto Sans"/>
          <w:sz w:val="20"/>
          <w:szCs w:val="20"/>
          <w:lang w:val="es-ES" w:eastAsia="ar-SA"/>
        </w:rPr>
      </w:pPr>
    </w:p>
    <w:p w14:paraId="3C1ADCA4" w14:textId="77777777" w:rsidR="001C6EEF" w:rsidRPr="00E23F65" w:rsidRDefault="00D72F88" w:rsidP="00E333FF">
      <w:pPr>
        <w:ind w:right="49"/>
        <w:jc w:val="both"/>
        <w:rPr>
          <w:rFonts w:ascii="Noto Sans" w:hAnsi="Noto Sans" w:cs="Noto Sans"/>
          <w:sz w:val="20"/>
          <w:szCs w:val="20"/>
        </w:rPr>
      </w:pPr>
      <w:r w:rsidRPr="00E23F65">
        <w:rPr>
          <w:rFonts w:ascii="Noto Sans" w:hAnsi="Noto Sans" w:cs="Noto Sans"/>
          <w:sz w:val="20"/>
          <w:szCs w:val="20"/>
        </w:rPr>
        <w:t>En l</w:t>
      </w:r>
      <w:r w:rsidR="0059741F" w:rsidRPr="00E23F65">
        <w:rPr>
          <w:rFonts w:ascii="Noto Sans" w:hAnsi="Noto Sans" w:cs="Noto Sans"/>
          <w:sz w:val="20"/>
          <w:szCs w:val="20"/>
        </w:rPr>
        <w:t>a documentación legal</w:t>
      </w:r>
      <w:r w:rsidRPr="00E23F65">
        <w:rPr>
          <w:rFonts w:ascii="Noto Sans" w:hAnsi="Noto Sans" w:cs="Noto Sans"/>
          <w:sz w:val="20"/>
          <w:szCs w:val="20"/>
        </w:rPr>
        <w:t>-administrativa</w:t>
      </w:r>
      <w:r w:rsidR="00A87CB5" w:rsidRPr="00E23F65">
        <w:rPr>
          <w:rFonts w:ascii="Noto Sans" w:hAnsi="Noto Sans" w:cs="Noto Sans"/>
          <w:sz w:val="20"/>
          <w:szCs w:val="20"/>
        </w:rPr>
        <w:t>,</w:t>
      </w:r>
      <w:r w:rsidR="0059741F" w:rsidRPr="00E23F65">
        <w:rPr>
          <w:rFonts w:ascii="Noto Sans" w:hAnsi="Noto Sans" w:cs="Noto Sans"/>
          <w:sz w:val="20"/>
          <w:szCs w:val="20"/>
        </w:rPr>
        <w:t xml:space="preserve"> </w:t>
      </w:r>
      <w:r w:rsidR="00A87CB5" w:rsidRPr="00E23F65">
        <w:rPr>
          <w:rFonts w:ascii="Noto Sans" w:hAnsi="Noto Sans" w:cs="Noto Sans"/>
          <w:sz w:val="20"/>
          <w:szCs w:val="20"/>
        </w:rPr>
        <w:t xml:space="preserve">técnica </w:t>
      </w:r>
      <w:r w:rsidR="0059741F" w:rsidRPr="00E23F65">
        <w:rPr>
          <w:rFonts w:ascii="Noto Sans" w:hAnsi="Noto Sans" w:cs="Noto Sans"/>
          <w:sz w:val="20"/>
          <w:szCs w:val="20"/>
        </w:rPr>
        <w:t xml:space="preserve">y económica que integre la proposición remitida a través de </w:t>
      </w:r>
      <w:r w:rsidR="00622BF8" w:rsidRPr="00E23F65">
        <w:rPr>
          <w:rFonts w:ascii="Noto Sans" w:hAnsi="Noto Sans" w:cs="Noto Sans"/>
          <w:sz w:val="20"/>
          <w:szCs w:val="20"/>
        </w:rPr>
        <w:t>la Plataforma</w:t>
      </w:r>
      <w:r w:rsidR="0059741F" w:rsidRPr="00E23F65">
        <w:rPr>
          <w:rFonts w:ascii="Noto Sans" w:hAnsi="Noto Sans" w:cs="Noto Sans"/>
          <w:sz w:val="20"/>
          <w:szCs w:val="20"/>
        </w:rPr>
        <w:t xml:space="preserve">, </w:t>
      </w:r>
      <w:r w:rsidR="006B47BD" w:rsidRPr="00E23F65">
        <w:rPr>
          <w:rFonts w:ascii="Noto Sans" w:hAnsi="Noto Sans" w:cs="Noto Sans"/>
          <w:sz w:val="20"/>
          <w:szCs w:val="20"/>
        </w:rPr>
        <w:t>a</w:t>
      </w:r>
      <w:r w:rsidR="001C6EEF" w:rsidRPr="00E23F65">
        <w:rPr>
          <w:rFonts w:ascii="Noto Sans" w:hAnsi="Noto Sans" w:cs="Noto Sans"/>
          <w:sz w:val="20"/>
          <w:szCs w:val="20"/>
        </w:rPr>
        <w:t xml:space="preserve">quellos anexos en los que se integre un espacio para la firma autógrafa </w:t>
      </w:r>
      <w:r w:rsidR="002311AA" w:rsidRPr="00E23F65">
        <w:rPr>
          <w:rFonts w:ascii="Noto Sans" w:hAnsi="Noto Sans" w:cs="Noto Sans"/>
          <w:sz w:val="20"/>
          <w:szCs w:val="20"/>
        </w:rPr>
        <w:t>d</w:t>
      </w:r>
      <w:r w:rsidR="006B47BD" w:rsidRPr="00E23F65">
        <w:rPr>
          <w:rFonts w:ascii="Noto Sans" w:hAnsi="Noto Sans" w:cs="Noto Sans"/>
          <w:sz w:val="20"/>
          <w:szCs w:val="20"/>
        </w:rPr>
        <w:t xml:space="preserve">el </w:t>
      </w:r>
      <w:r w:rsidR="002311AA" w:rsidRPr="00E23F65">
        <w:rPr>
          <w:rFonts w:ascii="Noto Sans" w:hAnsi="Noto Sans" w:cs="Noto Sans"/>
          <w:sz w:val="20"/>
          <w:szCs w:val="20"/>
        </w:rPr>
        <w:t>apoderado o</w:t>
      </w:r>
      <w:r w:rsidR="005A0CA4" w:rsidRPr="00E23F65">
        <w:rPr>
          <w:rFonts w:ascii="Noto Sans" w:hAnsi="Noto Sans" w:cs="Noto Sans"/>
          <w:sz w:val="20"/>
          <w:szCs w:val="20"/>
        </w:rPr>
        <w:t xml:space="preserve"> </w:t>
      </w:r>
      <w:r w:rsidR="006B47BD" w:rsidRPr="00E23F65">
        <w:rPr>
          <w:rFonts w:ascii="Noto Sans" w:hAnsi="Noto Sans" w:cs="Noto Sans"/>
          <w:sz w:val="20"/>
          <w:szCs w:val="20"/>
        </w:rPr>
        <w:t>representante legal del licitante</w:t>
      </w:r>
      <w:r w:rsidR="00861410" w:rsidRPr="00E23F65">
        <w:rPr>
          <w:rFonts w:ascii="Noto Sans" w:hAnsi="Noto Sans" w:cs="Noto Sans"/>
          <w:sz w:val="20"/>
          <w:szCs w:val="20"/>
        </w:rPr>
        <w:t xml:space="preserve">, </w:t>
      </w:r>
      <w:r w:rsidR="006B47BD" w:rsidRPr="00E23F65">
        <w:rPr>
          <w:rFonts w:ascii="Noto Sans" w:hAnsi="Noto Sans" w:cs="Noto Sans"/>
          <w:sz w:val="20"/>
          <w:szCs w:val="20"/>
        </w:rPr>
        <w:t xml:space="preserve">deberá estampar o realizar su firma en los espacios destinados para ello. </w:t>
      </w:r>
    </w:p>
    <w:p w14:paraId="6D8F6062" w14:textId="77777777" w:rsidR="001C6EEF" w:rsidRPr="00E23F65" w:rsidRDefault="001C6EEF" w:rsidP="00E333FF">
      <w:pPr>
        <w:ind w:right="49"/>
        <w:jc w:val="both"/>
        <w:rPr>
          <w:rFonts w:ascii="Noto Sans" w:hAnsi="Noto Sans" w:cs="Noto Sans"/>
          <w:sz w:val="20"/>
          <w:szCs w:val="20"/>
        </w:rPr>
      </w:pPr>
    </w:p>
    <w:p w14:paraId="30718384" w14:textId="54558913"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conformidad con el artículo </w:t>
      </w:r>
      <w:proofErr w:type="gramStart"/>
      <w:r w:rsidR="008C01F9" w:rsidRPr="005C274A">
        <w:rPr>
          <w:rFonts w:ascii="Noto Sans" w:hAnsi="Noto Sans" w:cs="Noto Sans"/>
          <w:b/>
          <w:bCs/>
          <w:spacing w:val="-3"/>
          <w:sz w:val="20"/>
          <w:szCs w:val="20"/>
        </w:rPr>
        <w:t>95</w:t>
      </w:r>
      <w:r w:rsidR="008C01F9">
        <w:rPr>
          <w:rFonts w:ascii="Noto Sans" w:hAnsi="Noto Sans" w:cs="Noto Sans"/>
          <w:b/>
          <w:bCs/>
          <w:spacing w:val="-3"/>
          <w:sz w:val="20"/>
          <w:szCs w:val="20"/>
        </w:rPr>
        <w:t xml:space="preserve"> </w:t>
      </w:r>
      <w:r w:rsidRPr="00E23F65">
        <w:rPr>
          <w:rFonts w:ascii="Noto Sans" w:hAnsi="Noto Sans" w:cs="Noto Sans"/>
          <w:spacing w:val="-3"/>
          <w:sz w:val="20"/>
          <w:szCs w:val="20"/>
        </w:rPr>
        <w:t xml:space="preserve"> del</w:t>
      </w:r>
      <w:proofErr w:type="gramEnd"/>
      <w:r w:rsidRPr="00E23F65">
        <w:rPr>
          <w:rFonts w:ascii="Noto Sans" w:hAnsi="Noto Sans" w:cs="Noto Sans"/>
          <w:spacing w:val="-3"/>
          <w:sz w:val="20"/>
          <w:szCs w:val="20"/>
        </w:rPr>
        <w:t xml:space="preserve"> RLAASSP, las proposiciones presentadas deberán estar foliadas </w:t>
      </w:r>
      <w:r w:rsidR="001C6EEF" w:rsidRPr="00E23F65">
        <w:rPr>
          <w:rFonts w:ascii="Noto Sans" w:hAnsi="Noto Sans" w:cs="Noto Sans"/>
          <w:spacing w:val="-3"/>
          <w:sz w:val="20"/>
          <w:szCs w:val="20"/>
        </w:rPr>
        <w:t xml:space="preserve">de manera electrónica o manual </w:t>
      </w:r>
      <w:r w:rsidRPr="00E23F65">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0DCF38CC" w14:textId="77777777" w:rsidR="0059741F" w:rsidRPr="00E23F65" w:rsidRDefault="0059741F" w:rsidP="00E333FF">
      <w:pPr>
        <w:jc w:val="both"/>
        <w:rPr>
          <w:rFonts w:ascii="Noto Sans" w:hAnsi="Noto Sans" w:cs="Noto Sans"/>
          <w:spacing w:val="-3"/>
          <w:sz w:val="20"/>
          <w:szCs w:val="20"/>
        </w:rPr>
      </w:pPr>
    </w:p>
    <w:p w14:paraId="61C2956B"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Por ejemplo, la documentación legal administrativa del 1 al folio "n", la propuesta técnica del 1 al folio "n" y la propuesta económica del 1 al folio "n".</w:t>
      </w:r>
    </w:p>
    <w:p w14:paraId="00EB0344" w14:textId="77777777" w:rsidR="0059741F" w:rsidRPr="00E23F65" w:rsidRDefault="0059741F" w:rsidP="00E333FF">
      <w:pPr>
        <w:jc w:val="both"/>
        <w:rPr>
          <w:rFonts w:ascii="Noto Sans" w:hAnsi="Noto Sans" w:cs="Noto Sans"/>
          <w:b/>
          <w:spacing w:val="-3"/>
          <w:sz w:val="20"/>
          <w:szCs w:val="20"/>
        </w:rPr>
      </w:pPr>
    </w:p>
    <w:p w14:paraId="52E8EF90"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igual forma se verificará que los licitantes en cumplimiento al artículo </w:t>
      </w:r>
      <w:r w:rsidR="00622BF8" w:rsidRPr="00E23F65">
        <w:rPr>
          <w:rFonts w:ascii="Noto Sans" w:hAnsi="Noto Sans" w:cs="Noto Sans"/>
          <w:b/>
          <w:spacing w:val="-3"/>
          <w:sz w:val="20"/>
          <w:szCs w:val="20"/>
        </w:rPr>
        <w:t>40</w:t>
      </w:r>
      <w:r w:rsidRPr="00E23F65">
        <w:rPr>
          <w:rFonts w:ascii="Noto Sans" w:hAnsi="Noto Sans" w:cs="Noto Sans"/>
          <w:spacing w:val="-3"/>
          <w:sz w:val="20"/>
          <w:szCs w:val="20"/>
        </w:rPr>
        <w:t xml:space="preserve">, fracción </w:t>
      </w:r>
      <w:r w:rsidRPr="00E23F65">
        <w:rPr>
          <w:rFonts w:ascii="Noto Sans" w:hAnsi="Noto Sans" w:cs="Noto Sans"/>
          <w:b/>
          <w:spacing w:val="-3"/>
          <w:sz w:val="20"/>
          <w:szCs w:val="20"/>
        </w:rPr>
        <w:t>V</w:t>
      </w:r>
      <w:r w:rsidR="00622BF8" w:rsidRPr="00E23F65">
        <w:rPr>
          <w:rFonts w:ascii="Noto Sans" w:hAnsi="Noto Sans" w:cs="Noto Sans"/>
          <w:b/>
          <w:spacing w:val="-3"/>
          <w:sz w:val="20"/>
          <w:szCs w:val="20"/>
        </w:rPr>
        <w:t>II</w:t>
      </w:r>
      <w:r w:rsidRPr="00E23F65">
        <w:rPr>
          <w:rFonts w:ascii="Noto Sans" w:hAnsi="Noto Sans" w:cs="Noto Sans"/>
          <w:b/>
          <w:spacing w:val="-3"/>
          <w:sz w:val="20"/>
          <w:szCs w:val="20"/>
        </w:rPr>
        <w:t>I</w:t>
      </w:r>
      <w:r w:rsidRPr="00E23F65">
        <w:rPr>
          <w:rFonts w:ascii="Noto Sans" w:hAnsi="Noto Sans" w:cs="Noto Sans"/>
          <w:spacing w:val="-3"/>
          <w:sz w:val="20"/>
          <w:szCs w:val="20"/>
        </w:rPr>
        <w:t xml:space="preserve">, de la LAASSP, presenten el </w:t>
      </w:r>
      <w:r w:rsidR="0062126A" w:rsidRPr="00E23F65">
        <w:rPr>
          <w:rFonts w:ascii="Noto Sans" w:hAnsi="Noto Sans" w:cs="Noto Sans"/>
          <w:b/>
          <w:spacing w:val="-3"/>
          <w:sz w:val="20"/>
          <w:szCs w:val="20"/>
        </w:rPr>
        <w:t>ANEXO I</w:t>
      </w:r>
      <w:r w:rsidRPr="00E23F65">
        <w:rPr>
          <w:rFonts w:ascii="Noto Sans" w:hAnsi="Noto Sans" w:cs="Noto Sans"/>
          <w:sz w:val="20"/>
          <w:szCs w:val="20"/>
        </w:rPr>
        <w:t xml:space="preserve"> </w:t>
      </w:r>
      <w:r w:rsidR="008D5C35" w:rsidRPr="00E23F65">
        <w:rPr>
          <w:rFonts w:ascii="Noto Sans" w:hAnsi="Noto Sans" w:cs="Noto Sans"/>
          <w:b/>
          <w:sz w:val="20"/>
          <w:szCs w:val="20"/>
        </w:rPr>
        <w:t>“ACREDITAMIENTO DE PERSONALIDAD JURÍDICA”</w:t>
      </w:r>
      <w:r w:rsidR="008D5C35" w:rsidRPr="00E23F65">
        <w:rPr>
          <w:rFonts w:ascii="Noto Sans" w:hAnsi="Noto Sans" w:cs="Noto Sans"/>
          <w:sz w:val="20"/>
          <w:szCs w:val="20"/>
        </w:rPr>
        <w:t xml:space="preserve"> </w:t>
      </w:r>
      <w:r w:rsidRPr="00E23F65">
        <w:rPr>
          <w:rFonts w:ascii="Noto Sans" w:hAnsi="Noto Sans" w:cs="Noto Sans"/>
          <w:spacing w:val="-3"/>
          <w:sz w:val="20"/>
          <w:szCs w:val="20"/>
        </w:rPr>
        <w:t xml:space="preserve">el cual será suscrito </w:t>
      </w:r>
      <w:r w:rsidRPr="00E23F65">
        <w:rPr>
          <w:rFonts w:ascii="Noto Sans" w:hAnsi="Noto Sans" w:cs="Noto Sans"/>
          <w:b/>
          <w:spacing w:val="-3"/>
          <w:sz w:val="20"/>
          <w:szCs w:val="20"/>
        </w:rPr>
        <w:t>Bajo Protesta de Decir Verdad</w:t>
      </w:r>
      <w:r w:rsidRPr="00E23F65">
        <w:rPr>
          <w:rFonts w:ascii="Noto Sans" w:hAnsi="Noto Sans" w:cs="Noto Sans"/>
          <w:spacing w:val="-3"/>
          <w:sz w:val="20"/>
          <w:szCs w:val="20"/>
        </w:rPr>
        <w:t xml:space="preserve">, donde se manifieste que se cuenta con facultades suficientes para comprometerse por sí o por su representada. </w:t>
      </w:r>
    </w:p>
    <w:p w14:paraId="4D3B596E" w14:textId="77777777" w:rsidR="000D4272" w:rsidRPr="00E23F65" w:rsidRDefault="000D4272" w:rsidP="00E333FF">
      <w:pPr>
        <w:jc w:val="both"/>
        <w:rPr>
          <w:rFonts w:ascii="Noto Sans" w:hAnsi="Noto Sans" w:cs="Noto Sans"/>
          <w:spacing w:val="-3"/>
          <w:sz w:val="20"/>
          <w:szCs w:val="20"/>
        </w:rPr>
      </w:pPr>
    </w:p>
    <w:p w14:paraId="78E2A866"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2A635049" w14:textId="77777777" w:rsidR="00315975" w:rsidRPr="00E23F65" w:rsidRDefault="00315975" w:rsidP="00E333FF">
      <w:pPr>
        <w:jc w:val="both"/>
        <w:rPr>
          <w:rFonts w:ascii="Noto Sans" w:hAnsi="Noto Sans" w:cs="Noto Sans"/>
          <w:spacing w:val="-3"/>
          <w:sz w:val="20"/>
          <w:szCs w:val="20"/>
        </w:rPr>
      </w:pPr>
    </w:p>
    <w:p w14:paraId="3F0BC47B"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servidor público del Instituto facultado para presidir el </w:t>
      </w:r>
      <w:proofErr w:type="gramStart"/>
      <w:r w:rsidRPr="00E23F65">
        <w:rPr>
          <w:rFonts w:ascii="Noto Sans" w:hAnsi="Noto Sans" w:cs="Noto Sans"/>
          <w:spacing w:val="-3"/>
          <w:sz w:val="20"/>
          <w:szCs w:val="20"/>
        </w:rPr>
        <w:t>acto,</w:t>
      </w:r>
      <w:proofErr w:type="gramEnd"/>
      <w:r w:rsidRPr="00E23F65">
        <w:rPr>
          <w:rFonts w:ascii="Noto Sans" w:hAnsi="Noto Sans" w:cs="Noto Sans"/>
          <w:spacing w:val="-3"/>
          <w:sz w:val="20"/>
          <w:szCs w:val="20"/>
        </w:rPr>
        <w:t xml:space="preserve"> declarará su inicio y será la única persona facultada para tomar todas las decisiones durante su realización.</w:t>
      </w:r>
    </w:p>
    <w:p w14:paraId="417D72DB" w14:textId="77777777" w:rsidR="0059741F" w:rsidRPr="00E23F65" w:rsidRDefault="0059741F"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04AC230A"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darán a conocer los servidores públicos participantes, y en su caso observadores asistentes al acto.</w:t>
      </w:r>
    </w:p>
    <w:p w14:paraId="5AC8E430" w14:textId="77777777" w:rsidR="00487BC0" w:rsidRPr="00E23F65" w:rsidRDefault="00487BC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67E6F00F" w14:textId="77777777" w:rsidR="0059741F"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Una vez iniciado el acto se ingresará a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para verificar el envío de proposiciones por medios remotos de comunicación electrónica.</w:t>
      </w:r>
    </w:p>
    <w:p w14:paraId="21945B7F" w14:textId="77777777" w:rsidR="00A40D7B" w:rsidRPr="00E23F65" w:rsidRDefault="00A40D7B" w:rsidP="00A40D7B">
      <w:pPr>
        <w:widowControl w:val="0"/>
        <w:tabs>
          <w:tab w:val="left" w:pos="-720"/>
        </w:tabs>
        <w:suppressAutoHyphens/>
        <w:adjustRightInd w:val="0"/>
        <w:jc w:val="both"/>
        <w:textAlignment w:val="baseline"/>
        <w:rPr>
          <w:rFonts w:ascii="Noto Sans" w:hAnsi="Noto Sans" w:cs="Noto Sans"/>
          <w:spacing w:val="-3"/>
          <w:sz w:val="20"/>
          <w:szCs w:val="20"/>
        </w:rPr>
      </w:pPr>
    </w:p>
    <w:p w14:paraId="5386EE21" w14:textId="77777777" w:rsidR="00D72F88"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 conformidad con el volumen de información de las propuestas y archivos electrónicos presentados en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w:t>
      </w:r>
      <w:r w:rsidR="001D1C64" w:rsidRPr="00E23F65">
        <w:rPr>
          <w:rFonts w:ascii="Noto Sans" w:hAnsi="Noto Sans" w:cs="Noto Sans"/>
          <w:spacing w:val="-3"/>
          <w:sz w:val="20"/>
          <w:szCs w:val="20"/>
        </w:rPr>
        <w:t xml:space="preserve">en caso de que el </w:t>
      </w:r>
      <w:r w:rsidR="006C5899" w:rsidRPr="00E23F65">
        <w:rPr>
          <w:rFonts w:ascii="Noto Sans" w:hAnsi="Noto Sans" w:cs="Noto Sans"/>
          <w:spacing w:val="-3"/>
          <w:sz w:val="20"/>
          <w:szCs w:val="20"/>
        </w:rPr>
        <w:t>evento sea videograbado podrá suspenderse dicha videograbación en tanto se concluye la</w:t>
      </w:r>
      <w:r w:rsidRPr="00E23F65">
        <w:rPr>
          <w:rFonts w:ascii="Noto Sans" w:hAnsi="Noto Sans" w:cs="Noto Sans"/>
          <w:spacing w:val="-3"/>
          <w:sz w:val="20"/>
          <w:szCs w:val="20"/>
        </w:rPr>
        <w:t xml:space="preserve"> descarg</w:t>
      </w:r>
      <w:r w:rsidR="006C5899" w:rsidRPr="00E23F65">
        <w:rPr>
          <w:rFonts w:ascii="Noto Sans" w:hAnsi="Noto Sans" w:cs="Noto Sans"/>
          <w:spacing w:val="-3"/>
          <w:sz w:val="20"/>
          <w:szCs w:val="20"/>
        </w:rPr>
        <w:t>a</w:t>
      </w:r>
      <w:r w:rsidRPr="00E23F65">
        <w:rPr>
          <w:rFonts w:ascii="Noto Sans" w:hAnsi="Noto Sans" w:cs="Noto Sans"/>
          <w:spacing w:val="-3"/>
          <w:sz w:val="20"/>
          <w:szCs w:val="20"/>
        </w:rPr>
        <w:t xml:space="preserve"> y verifica</w:t>
      </w:r>
      <w:r w:rsidR="006C5899" w:rsidRPr="00E23F65">
        <w:rPr>
          <w:rFonts w:ascii="Noto Sans" w:hAnsi="Noto Sans" w:cs="Noto Sans"/>
          <w:spacing w:val="-3"/>
          <w:sz w:val="20"/>
          <w:szCs w:val="20"/>
        </w:rPr>
        <w:t xml:space="preserve">ción </w:t>
      </w:r>
      <w:r w:rsidRPr="00E23F65">
        <w:rPr>
          <w:rFonts w:ascii="Noto Sans" w:hAnsi="Noto Sans" w:cs="Noto Sans"/>
          <w:spacing w:val="-3"/>
          <w:sz w:val="20"/>
          <w:szCs w:val="20"/>
        </w:rPr>
        <w:t>cuantitativa</w:t>
      </w:r>
      <w:r w:rsidR="006C5899" w:rsidRPr="00E23F65">
        <w:rPr>
          <w:rFonts w:ascii="Noto Sans" w:hAnsi="Noto Sans" w:cs="Noto Sans"/>
          <w:spacing w:val="-3"/>
          <w:sz w:val="20"/>
          <w:szCs w:val="20"/>
        </w:rPr>
        <w:t xml:space="preserve"> de</w:t>
      </w:r>
      <w:r w:rsidRPr="00E23F65">
        <w:rPr>
          <w:rFonts w:ascii="Noto Sans" w:hAnsi="Noto Sans" w:cs="Noto Sans"/>
          <w:spacing w:val="-3"/>
          <w:sz w:val="20"/>
          <w:szCs w:val="20"/>
        </w:rPr>
        <w:t xml:space="preserve"> las proposiciones</w:t>
      </w:r>
      <w:r w:rsidR="004F3A37" w:rsidRPr="00E23F65">
        <w:rPr>
          <w:rFonts w:ascii="Noto Sans" w:hAnsi="Noto Sans" w:cs="Noto Sans"/>
          <w:spacing w:val="-3"/>
          <w:sz w:val="20"/>
          <w:szCs w:val="20"/>
        </w:rPr>
        <w:t xml:space="preserve"> recibidas</w:t>
      </w:r>
      <w:r w:rsidR="00D72F88" w:rsidRPr="00E23F65">
        <w:rPr>
          <w:rFonts w:ascii="Noto Sans" w:hAnsi="Noto Sans" w:cs="Noto Sans"/>
          <w:spacing w:val="-3"/>
          <w:sz w:val="20"/>
          <w:szCs w:val="20"/>
        </w:rPr>
        <w:t xml:space="preserve">, archivos que se guardarán en medio óptico </w:t>
      </w:r>
      <w:r w:rsidR="00D72F88" w:rsidRPr="00E23F65">
        <w:rPr>
          <w:rFonts w:ascii="Noto Sans" w:hAnsi="Noto Sans" w:cs="Noto Sans"/>
          <w:spacing w:val="-3"/>
          <w:sz w:val="20"/>
          <w:szCs w:val="20"/>
        </w:rPr>
        <w:lastRenderedPageBreak/>
        <w:t>de almacenamiento (USB, CD o CVD).</w:t>
      </w:r>
    </w:p>
    <w:p w14:paraId="7A6A3D67" w14:textId="77777777" w:rsidR="00856FD3" w:rsidRPr="00E23F65" w:rsidRDefault="00856FD3" w:rsidP="00E333FF">
      <w:pPr>
        <w:ind w:left="851"/>
        <w:jc w:val="both"/>
        <w:rPr>
          <w:rFonts w:ascii="Noto Sans" w:hAnsi="Noto Sans" w:cs="Noto Sans"/>
          <w:spacing w:val="-3"/>
          <w:sz w:val="20"/>
          <w:szCs w:val="20"/>
        </w:rPr>
      </w:pPr>
    </w:p>
    <w:p w14:paraId="58C29B51"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procederá a la apertura de lo</w:t>
      </w:r>
      <w:r w:rsidR="00D7447A" w:rsidRPr="00E23F65">
        <w:rPr>
          <w:rFonts w:ascii="Noto Sans" w:hAnsi="Noto Sans" w:cs="Noto Sans"/>
          <w:spacing w:val="-3"/>
          <w:sz w:val="20"/>
          <w:szCs w:val="20"/>
        </w:rPr>
        <w:t xml:space="preserve">s sobres generados mediante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en el supuesto de que durante el acto de presentación y apertura de proposiciones, por causas ajenas a la Convocante, no sea posible abrir los sobres que contengan las proposiciones enviadas por Compra</w:t>
      </w:r>
      <w:r w:rsidR="000C03B8" w:rsidRPr="00E23F65">
        <w:rPr>
          <w:rFonts w:ascii="Noto Sans" w:hAnsi="Noto Sans" w:cs="Noto Sans"/>
          <w:spacing w:val="-3"/>
          <w:sz w:val="20"/>
          <w:szCs w:val="20"/>
        </w:rPr>
        <w:t>s MX</w:t>
      </w:r>
      <w:r w:rsidRPr="00E23F65">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E23F65">
        <w:rPr>
          <w:rFonts w:ascii="Noto Sans" w:hAnsi="Noto Sans" w:cs="Noto Sans"/>
          <w:b/>
          <w:spacing w:val="-3"/>
          <w:sz w:val="20"/>
          <w:szCs w:val="20"/>
        </w:rPr>
        <w:t>29</w:t>
      </w:r>
      <w:r w:rsidR="001211EB" w:rsidRPr="00E23F65">
        <w:rPr>
          <w:rFonts w:ascii="Noto Sans" w:hAnsi="Noto Sans" w:cs="Noto Sans"/>
          <w:spacing w:val="-3"/>
          <w:sz w:val="20"/>
          <w:szCs w:val="20"/>
        </w:rPr>
        <w:t xml:space="preserve"> del </w:t>
      </w:r>
      <w:r w:rsidRPr="00E23F65">
        <w:rPr>
          <w:rFonts w:ascii="Noto Sans" w:hAnsi="Noto Sans" w:cs="Noto Sans"/>
          <w:i/>
          <w:spacing w:val="-3"/>
          <w:sz w:val="20"/>
          <w:szCs w:val="20"/>
        </w:rPr>
        <w:t>A</w:t>
      </w:r>
      <w:r w:rsidR="001211EB" w:rsidRPr="00E23F65">
        <w:rPr>
          <w:rFonts w:ascii="Noto Sans" w:hAnsi="Noto Sans" w:cs="Noto Sans"/>
          <w:i/>
          <w:spacing w:val="-3"/>
          <w:sz w:val="20"/>
          <w:szCs w:val="20"/>
        </w:rPr>
        <w:t>cuerdo de CompraNet</w:t>
      </w:r>
      <w:r w:rsidRPr="00E23F65">
        <w:rPr>
          <w:rFonts w:ascii="Noto Sans" w:hAnsi="Noto Sans" w:cs="Noto Sans"/>
          <w:spacing w:val="-3"/>
          <w:sz w:val="20"/>
          <w:szCs w:val="20"/>
        </w:rPr>
        <w:t xml:space="preserve"> </w:t>
      </w:r>
      <w:r w:rsidR="00622BF8" w:rsidRPr="00E23F65">
        <w:rPr>
          <w:rFonts w:ascii="Noto Sans" w:hAnsi="Noto Sans" w:cs="Noto Sans"/>
          <w:spacing w:val="-3"/>
          <w:sz w:val="20"/>
          <w:szCs w:val="20"/>
        </w:rPr>
        <w:t xml:space="preserve">ahora Compras MX o Plataforma, </w:t>
      </w:r>
      <w:r w:rsidRPr="00E23F65">
        <w:rPr>
          <w:rFonts w:ascii="Noto Sans" w:hAnsi="Noto Sans" w:cs="Noto Sans"/>
          <w:spacing w:val="-3"/>
          <w:sz w:val="20"/>
          <w:szCs w:val="20"/>
        </w:rPr>
        <w:t>el cual contempla lo siguiente:</w:t>
      </w:r>
    </w:p>
    <w:p w14:paraId="3CCD58DA" w14:textId="77777777" w:rsidR="0059741F" w:rsidRPr="00E23F65" w:rsidRDefault="0059741F" w:rsidP="00E333FF">
      <w:pPr>
        <w:widowControl w:val="0"/>
        <w:tabs>
          <w:tab w:val="left" w:pos="-720"/>
        </w:tabs>
        <w:suppressAutoHyphens/>
        <w:adjustRightInd w:val="0"/>
        <w:ind w:left="851" w:right="333"/>
        <w:jc w:val="both"/>
        <w:textAlignment w:val="baseline"/>
        <w:rPr>
          <w:rFonts w:ascii="Noto Sans" w:hAnsi="Noto Sans" w:cs="Noto Sans"/>
          <w:spacing w:val="-3"/>
          <w:sz w:val="18"/>
          <w:szCs w:val="18"/>
        </w:rPr>
      </w:pPr>
    </w:p>
    <w:p w14:paraId="2CD688A6" w14:textId="77777777" w:rsidR="0059741F" w:rsidRPr="00E23F65" w:rsidRDefault="0059741F" w:rsidP="00E333FF">
      <w:pPr>
        <w:widowControl w:val="0"/>
        <w:tabs>
          <w:tab w:val="left" w:pos="-720"/>
        </w:tabs>
        <w:suppressAutoHyphens/>
        <w:adjustRightInd w:val="0"/>
        <w:ind w:left="851" w:right="49"/>
        <w:jc w:val="both"/>
        <w:textAlignment w:val="baseline"/>
        <w:rPr>
          <w:rFonts w:ascii="Noto Sans" w:hAnsi="Noto Sans" w:cs="Noto Sans"/>
          <w:i/>
          <w:spacing w:val="-3"/>
          <w:sz w:val="18"/>
          <w:szCs w:val="18"/>
        </w:rPr>
      </w:pPr>
      <w:r w:rsidRPr="00E23F65">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3D451FE5" w14:textId="77777777" w:rsidR="0059741F" w:rsidRPr="00E23F65" w:rsidRDefault="0059741F" w:rsidP="00E333FF">
      <w:pPr>
        <w:widowControl w:val="0"/>
        <w:tabs>
          <w:tab w:val="left" w:pos="-720"/>
        </w:tabs>
        <w:suppressAutoHyphens/>
        <w:adjustRightInd w:val="0"/>
        <w:ind w:left="851" w:right="193" w:hanging="425"/>
        <w:jc w:val="both"/>
        <w:textAlignment w:val="baseline"/>
        <w:rPr>
          <w:rFonts w:ascii="Noto Sans" w:hAnsi="Noto Sans" w:cs="Noto Sans"/>
          <w:i/>
          <w:spacing w:val="-3"/>
          <w:sz w:val="18"/>
          <w:szCs w:val="18"/>
        </w:rPr>
      </w:pPr>
    </w:p>
    <w:p w14:paraId="1FE57AFF"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Se precisa que</w:t>
      </w:r>
      <w:r w:rsidR="00246AFF">
        <w:rPr>
          <w:rFonts w:ascii="Noto Sans" w:hAnsi="Noto Sans" w:cs="Noto Sans"/>
          <w:sz w:val="20"/>
          <w:szCs w:val="20"/>
        </w:rPr>
        <w:t>,</w:t>
      </w:r>
      <w:r w:rsidRPr="00E23F65">
        <w:rPr>
          <w:rFonts w:ascii="Noto Sans" w:hAnsi="Noto Sans" w:cs="Noto Sans"/>
          <w:sz w:val="20"/>
          <w:szCs w:val="20"/>
        </w:rPr>
        <w:t xml:space="preserve"> una vez recibidas las proposiciones a través de</w:t>
      </w:r>
      <w:r w:rsidR="00622BF8" w:rsidRPr="00E23F65">
        <w:rPr>
          <w:rFonts w:ascii="Noto Sans" w:hAnsi="Noto Sans" w:cs="Noto Sans"/>
          <w:sz w:val="20"/>
          <w:szCs w:val="20"/>
        </w:rPr>
        <w:t xml:space="preserve"> la</w:t>
      </w:r>
      <w:r w:rsidRPr="00E23F65">
        <w:rPr>
          <w:rFonts w:ascii="Noto Sans" w:hAnsi="Noto Sans" w:cs="Noto Sans"/>
          <w:sz w:val="20"/>
          <w:szCs w:val="20"/>
        </w:rPr>
        <w:t xml:space="preserve"> </w:t>
      </w:r>
      <w:r w:rsidR="00622BF8" w:rsidRPr="00E23F65">
        <w:rPr>
          <w:rFonts w:ascii="Noto Sans" w:hAnsi="Noto Sans" w:cs="Noto Sans"/>
          <w:sz w:val="20"/>
          <w:szCs w:val="20"/>
        </w:rPr>
        <w:t>Plataforma</w:t>
      </w:r>
      <w:r w:rsidRPr="00E23F65">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41AC4434" w14:textId="77777777" w:rsidR="0059741F" w:rsidRPr="00E23F65" w:rsidRDefault="0059741F" w:rsidP="00E333FF">
      <w:pPr>
        <w:ind w:left="851" w:right="49" w:hanging="425"/>
        <w:jc w:val="both"/>
        <w:rPr>
          <w:rFonts w:ascii="Noto Sans" w:hAnsi="Noto Sans" w:cs="Noto Sans"/>
          <w:sz w:val="20"/>
          <w:szCs w:val="20"/>
        </w:rPr>
      </w:pPr>
    </w:p>
    <w:p w14:paraId="08C1683E"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7EC8D4D5" w14:textId="77777777" w:rsidR="0059741F" w:rsidRPr="00E23F65" w:rsidRDefault="0059741F" w:rsidP="00E333FF">
      <w:pPr>
        <w:widowControl w:val="0"/>
        <w:tabs>
          <w:tab w:val="left" w:pos="-720"/>
        </w:tabs>
        <w:suppressAutoHyphens/>
        <w:adjustRightInd w:val="0"/>
        <w:ind w:left="851" w:hanging="425"/>
        <w:jc w:val="both"/>
        <w:textAlignment w:val="baseline"/>
        <w:rPr>
          <w:rFonts w:ascii="Noto Sans" w:hAnsi="Noto Sans" w:cs="Noto Sans"/>
          <w:spacing w:val="-3"/>
          <w:sz w:val="20"/>
          <w:szCs w:val="20"/>
        </w:rPr>
      </w:pPr>
    </w:p>
    <w:p w14:paraId="7999E610" w14:textId="3E2E4370" w:rsidR="0059741F" w:rsidRPr="00E215DD"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15DD">
        <w:rPr>
          <w:rFonts w:ascii="Noto Sans" w:hAnsi="Noto Sans" w:cs="Noto Sans"/>
          <w:spacing w:val="-3"/>
          <w:sz w:val="20"/>
          <w:szCs w:val="20"/>
        </w:rPr>
        <w:t xml:space="preserve">Acto seguido, en presencia de los que asistan al acto, de acuerdo a lo señalado en los artículos </w:t>
      </w:r>
      <w:r w:rsidR="00E215DD" w:rsidRPr="005C274A">
        <w:rPr>
          <w:rFonts w:ascii="Noto Sans" w:hAnsi="Noto Sans" w:cs="Noto Sans"/>
          <w:b/>
          <w:spacing w:val="-3"/>
          <w:sz w:val="20"/>
          <w:szCs w:val="20"/>
        </w:rPr>
        <w:t xml:space="preserve"> 92</w:t>
      </w:r>
      <w:r w:rsidR="00D95523" w:rsidRPr="00E215DD">
        <w:rPr>
          <w:rFonts w:ascii="Noto Sans" w:hAnsi="Noto Sans" w:cs="Noto Sans"/>
          <w:spacing w:val="-3"/>
          <w:sz w:val="20"/>
          <w:szCs w:val="20"/>
        </w:rPr>
        <w:t xml:space="preserve"> del RLAASSP, </w:t>
      </w:r>
      <w:r w:rsidRPr="00E215DD">
        <w:rPr>
          <w:rFonts w:ascii="Noto Sans" w:hAnsi="Noto Sans" w:cs="Noto Sans"/>
          <w:spacing w:val="-3"/>
          <w:sz w:val="20"/>
          <w:szCs w:val="20"/>
        </w:rPr>
        <w:t>se</w:t>
      </w:r>
      <w:r w:rsidR="008323EB" w:rsidRPr="00E215DD">
        <w:rPr>
          <w:rFonts w:ascii="Noto Sans" w:hAnsi="Noto Sans" w:cs="Noto Sans"/>
          <w:spacing w:val="-3"/>
          <w:sz w:val="20"/>
          <w:szCs w:val="20"/>
        </w:rPr>
        <w:t xml:space="preserve"> descargar</w:t>
      </w:r>
      <w:r w:rsidR="00E93B81" w:rsidRPr="00E215DD">
        <w:rPr>
          <w:rFonts w:ascii="Noto Sans" w:hAnsi="Noto Sans" w:cs="Noto Sans"/>
          <w:spacing w:val="-3"/>
          <w:sz w:val="20"/>
          <w:szCs w:val="20"/>
        </w:rPr>
        <w:t>á</w:t>
      </w:r>
      <w:r w:rsidR="008323EB" w:rsidRPr="00E215DD">
        <w:rPr>
          <w:rFonts w:ascii="Noto Sans" w:hAnsi="Noto Sans" w:cs="Noto Sans"/>
          <w:spacing w:val="-3"/>
          <w:sz w:val="20"/>
          <w:szCs w:val="20"/>
        </w:rPr>
        <w:t xml:space="preserve"> de</w:t>
      </w:r>
      <w:r w:rsidR="005B4395" w:rsidRPr="00E215DD">
        <w:rPr>
          <w:rFonts w:ascii="Noto Sans" w:hAnsi="Noto Sans" w:cs="Noto Sans"/>
          <w:spacing w:val="-3"/>
          <w:sz w:val="20"/>
          <w:szCs w:val="20"/>
        </w:rPr>
        <w:t xml:space="preserve"> </w:t>
      </w:r>
      <w:r w:rsidR="008323EB" w:rsidRPr="00E215DD">
        <w:rPr>
          <w:rFonts w:ascii="Noto Sans" w:hAnsi="Noto Sans" w:cs="Noto Sans"/>
          <w:spacing w:val="-3"/>
          <w:sz w:val="20"/>
          <w:szCs w:val="20"/>
        </w:rPr>
        <w:t>l</w:t>
      </w:r>
      <w:r w:rsidR="005B4395" w:rsidRPr="00E215DD">
        <w:rPr>
          <w:rFonts w:ascii="Noto Sans" w:hAnsi="Noto Sans" w:cs="Noto Sans"/>
          <w:spacing w:val="-3"/>
          <w:sz w:val="20"/>
          <w:szCs w:val="20"/>
        </w:rPr>
        <w:t>a</w:t>
      </w:r>
      <w:r w:rsidR="008323EB" w:rsidRPr="00E215DD">
        <w:rPr>
          <w:rFonts w:ascii="Noto Sans" w:hAnsi="Noto Sans" w:cs="Noto Sans"/>
          <w:spacing w:val="-3"/>
          <w:sz w:val="20"/>
          <w:szCs w:val="20"/>
        </w:rPr>
        <w:t xml:space="preserve"> </w:t>
      </w:r>
      <w:r w:rsidR="005B4395" w:rsidRPr="00E215DD">
        <w:rPr>
          <w:rFonts w:ascii="Noto Sans" w:hAnsi="Noto Sans" w:cs="Noto Sans"/>
          <w:spacing w:val="-3"/>
          <w:sz w:val="20"/>
          <w:szCs w:val="20"/>
        </w:rPr>
        <w:t>Plataforma</w:t>
      </w:r>
      <w:r w:rsidR="008323EB" w:rsidRPr="00E215DD">
        <w:rPr>
          <w:rFonts w:ascii="Noto Sans" w:hAnsi="Noto Sans" w:cs="Noto Sans"/>
          <w:spacing w:val="-3"/>
          <w:sz w:val="20"/>
          <w:szCs w:val="20"/>
        </w:rPr>
        <w:t xml:space="preserve"> el </w:t>
      </w:r>
      <w:r w:rsidR="008323EB" w:rsidRPr="00E215DD">
        <w:rPr>
          <w:rFonts w:ascii="Noto Sans" w:hAnsi="Noto Sans" w:cs="Noto Sans"/>
          <w:i/>
          <w:spacing w:val="-3"/>
          <w:sz w:val="20"/>
          <w:szCs w:val="20"/>
        </w:rPr>
        <w:t>“Acuse de Presentación de Proposición Electrónica a través de Compra</w:t>
      </w:r>
      <w:r w:rsidR="001F697C" w:rsidRPr="00E215DD">
        <w:rPr>
          <w:rFonts w:ascii="Noto Sans" w:hAnsi="Noto Sans" w:cs="Noto Sans"/>
          <w:i/>
          <w:spacing w:val="-3"/>
          <w:sz w:val="20"/>
          <w:szCs w:val="20"/>
        </w:rPr>
        <w:t>s MX</w:t>
      </w:r>
      <w:r w:rsidR="008323EB" w:rsidRPr="00E215DD">
        <w:rPr>
          <w:rFonts w:ascii="Noto Sans" w:hAnsi="Noto Sans" w:cs="Noto Sans"/>
          <w:i/>
          <w:spacing w:val="-3"/>
          <w:sz w:val="20"/>
          <w:szCs w:val="20"/>
        </w:rPr>
        <w:t>”,</w:t>
      </w:r>
      <w:r w:rsidR="008323EB" w:rsidRPr="00E215DD">
        <w:rPr>
          <w:rFonts w:ascii="Noto Sans" w:hAnsi="Noto Sans" w:cs="Noto Sans"/>
          <w:spacing w:val="-3"/>
          <w:sz w:val="20"/>
          <w:szCs w:val="20"/>
        </w:rPr>
        <w:t xml:space="preserve"> el cual fungirá como constancia de la </w:t>
      </w:r>
      <w:r w:rsidRPr="00E215DD">
        <w:rPr>
          <w:rFonts w:ascii="Noto Sans" w:hAnsi="Noto Sans" w:cs="Noto Sans"/>
          <w:spacing w:val="-3"/>
          <w:sz w:val="20"/>
          <w:szCs w:val="20"/>
        </w:rPr>
        <w:t>documentación</w:t>
      </w:r>
      <w:r w:rsidRPr="00E215DD">
        <w:rPr>
          <w:rFonts w:ascii="Noto Sans" w:hAnsi="Noto Sans" w:cs="Noto Sans"/>
          <w:sz w:val="20"/>
          <w:szCs w:val="20"/>
        </w:rPr>
        <w:t xml:space="preserve"> </w:t>
      </w:r>
      <w:r w:rsidR="008323EB" w:rsidRPr="00E215DD">
        <w:rPr>
          <w:rFonts w:ascii="Noto Sans" w:hAnsi="Noto Sans" w:cs="Noto Sans"/>
          <w:sz w:val="20"/>
          <w:szCs w:val="20"/>
        </w:rPr>
        <w:t xml:space="preserve">que integra la proposición </w:t>
      </w:r>
      <w:r w:rsidRPr="00E215DD">
        <w:rPr>
          <w:rFonts w:ascii="Noto Sans" w:hAnsi="Noto Sans" w:cs="Noto Sans"/>
          <w:sz w:val="20"/>
          <w:szCs w:val="20"/>
        </w:rPr>
        <w:t xml:space="preserve">presentada </w:t>
      </w:r>
      <w:r w:rsidR="008323EB" w:rsidRPr="00E215DD">
        <w:rPr>
          <w:rFonts w:ascii="Noto Sans" w:hAnsi="Noto Sans" w:cs="Noto Sans"/>
          <w:sz w:val="20"/>
          <w:szCs w:val="20"/>
        </w:rPr>
        <w:t>por cada uno de los licitantes</w:t>
      </w:r>
      <w:r w:rsidRPr="00E215DD">
        <w:rPr>
          <w:rFonts w:ascii="Noto Sans" w:hAnsi="Noto Sans" w:cs="Noto Sans"/>
          <w:spacing w:val="-3"/>
          <w:sz w:val="20"/>
          <w:szCs w:val="20"/>
        </w:rPr>
        <w:t>, sin entrar al análisis de su contenido</w:t>
      </w:r>
      <w:r w:rsidRPr="00E215DD">
        <w:rPr>
          <w:rFonts w:ascii="Noto Sans" w:hAnsi="Noto Sans" w:cs="Noto Sans"/>
          <w:sz w:val="20"/>
          <w:szCs w:val="20"/>
        </w:rPr>
        <w:t>,</w:t>
      </w:r>
      <w:r w:rsidRPr="00E215DD">
        <w:rPr>
          <w:rFonts w:ascii="Noto Sans" w:hAnsi="Noto Sans" w:cs="Noto Sans"/>
          <w:spacing w:val="-3"/>
          <w:sz w:val="20"/>
          <w:szCs w:val="20"/>
        </w:rPr>
        <w:t xml:space="preserve"> el cual se efectuará posteriormente durante el proceso de evaluación de proposiciones, por lo que en términos de la fracción </w:t>
      </w:r>
      <w:r w:rsidRPr="00E215DD">
        <w:rPr>
          <w:rFonts w:ascii="Noto Sans" w:hAnsi="Noto Sans" w:cs="Noto Sans"/>
          <w:b/>
          <w:spacing w:val="-3"/>
          <w:sz w:val="20"/>
          <w:szCs w:val="20"/>
        </w:rPr>
        <w:t>III</w:t>
      </w:r>
      <w:r w:rsidRPr="00E215DD">
        <w:rPr>
          <w:rFonts w:ascii="Noto Sans" w:hAnsi="Noto Sans" w:cs="Noto Sans"/>
          <w:spacing w:val="-3"/>
          <w:sz w:val="20"/>
          <w:szCs w:val="20"/>
        </w:rPr>
        <w:t xml:space="preserve"> del </w:t>
      </w:r>
      <w:r w:rsidR="000F63B8" w:rsidRPr="00E215DD">
        <w:rPr>
          <w:rFonts w:ascii="Noto Sans" w:hAnsi="Noto Sans" w:cs="Noto Sans"/>
          <w:spacing w:val="-3"/>
          <w:sz w:val="20"/>
          <w:szCs w:val="20"/>
        </w:rPr>
        <w:t xml:space="preserve">mencionado </w:t>
      </w:r>
      <w:r w:rsidRPr="00E215DD">
        <w:rPr>
          <w:rFonts w:ascii="Noto Sans" w:hAnsi="Noto Sans" w:cs="Noto Sans"/>
          <w:spacing w:val="-3"/>
          <w:sz w:val="20"/>
          <w:szCs w:val="20"/>
        </w:rPr>
        <w:t xml:space="preserve">artículo </w:t>
      </w:r>
      <w:r w:rsidR="00E215DD" w:rsidRPr="005C274A">
        <w:rPr>
          <w:rFonts w:ascii="Noto Sans" w:hAnsi="Noto Sans" w:cs="Noto Sans"/>
          <w:b/>
          <w:spacing w:val="-3"/>
          <w:sz w:val="20"/>
          <w:szCs w:val="20"/>
        </w:rPr>
        <w:t xml:space="preserve">92 </w:t>
      </w:r>
      <w:r w:rsidRPr="00E215DD">
        <w:rPr>
          <w:rFonts w:ascii="Noto Sans" w:hAnsi="Noto Sans" w:cs="Noto Sans"/>
          <w:spacing w:val="-3"/>
          <w:sz w:val="20"/>
          <w:szCs w:val="20"/>
        </w:rPr>
        <w:t>del RLAASSP, no se podrá desechar ninguna propuesta durante este acto.</w:t>
      </w:r>
    </w:p>
    <w:p w14:paraId="201BE93A" w14:textId="77777777" w:rsidR="00196B40" w:rsidRPr="00E23F65" w:rsidRDefault="00196B4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69CF21D2" w14:textId="77777777" w:rsidR="00D72F88" w:rsidRPr="00E23F65" w:rsidRDefault="005B4CF6"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Se informa que, por tratarse de una licitación pública electrónica, en términos de los artículos </w:t>
      </w:r>
      <w:r w:rsidR="00163B7B" w:rsidRPr="00E23F65">
        <w:rPr>
          <w:rFonts w:ascii="Noto Sans" w:hAnsi="Noto Sans" w:cs="Noto Sans"/>
          <w:b/>
          <w:spacing w:val="-3"/>
          <w:sz w:val="20"/>
          <w:szCs w:val="20"/>
        </w:rPr>
        <w:t>35</w:t>
      </w:r>
      <w:r w:rsidRPr="00E23F65">
        <w:rPr>
          <w:rFonts w:ascii="Noto Sans" w:hAnsi="Noto Sans" w:cs="Noto Sans"/>
          <w:spacing w:val="-3"/>
          <w:sz w:val="20"/>
          <w:szCs w:val="20"/>
        </w:rPr>
        <w:t xml:space="preserve"> fracción</w:t>
      </w:r>
      <w:r w:rsidR="00163B7B" w:rsidRPr="00E23F65">
        <w:rPr>
          <w:rFonts w:ascii="Noto Sans" w:hAnsi="Noto Sans" w:cs="Noto Sans"/>
          <w:spacing w:val="-3"/>
          <w:sz w:val="20"/>
          <w:szCs w:val="20"/>
        </w:rPr>
        <w:t xml:space="preserve"> </w:t>
      </w:r>
      <w:r w:rsidRPr="00E23F65">
        <w:rPr>
          <w:rFonts w:ascii="Noto Sans" w:hAnsi="Noto Sans" w:cs="Noto Sans"/>
          <w:b/>
          <w:spacing w:val="-3"/>
          <w:sz w:val="20"/>
          <w:szCs w:val="20"/>
        </w:rPr>
        <w:t xml:space="preserve">I </w:t>
      </w:r>
      <w:r w:rsidRPr="00E23F65">
        <w:rPr>
          <w:rFonts w:ascii="Noto Sans" w:hAnsi="Noto Sans" w:cs="Noto Sans"/>
          <w:spacing w:val="-3"/>
          <w:sz w:val="20"/>
          <w:szCs w:val="20"/>
        </w:rPr>
        <w:t xml:space="preserve">y </w:t>
      </w:r>
      <w:r w:rsidR="00FB1413" w:rsidRPr="00E23F65">
        <w:rPr>
          <w:rFonts w:ascii="Noto Sans" w:hAnsi="Noto Sans" w:cs="Noto Sans"/>
          <w:b/>
          <w:spacing w:val="-3"/>
          <w:sz w:val="20"/>
          <w:szCs w:val="20"/>
        </w:rPr>
        <w:t>36</w:t>
      </w:r>
      <w:r w:rsidRPr="00E23F65">
        <w:rPr>
          <w:rFonts w:ascii="Noto Sans" w:hAnsi="Noto Sans" w:cs="Noto Sans"/>
          <w:spacing w:val="-3"/>
          <w:sz w:val="20"/>
          <w:szCs w:val="20"/>
        </w:rPr>
        <w:t xml:space="preserve"> de la Ley y en concordancia con el numeral 24 del </w:t>
      </w:r>
      <w:r w:rsidRPr="00E23F65">
        <w:rPr>
          <w:rFonts w:ascii="Noto Sans" w:hAnsi="Noto Sans" w:cs="Noto Sans"/>
          <w:i/>
          <w:spacing w:val="-3"/>
          <w:sz w:val="20"/>
          <w:szCs w:val="20"/>
        </w:rPr>
        <w:t xml:space="preserve">“Acuerdo </w:t>
      </w:r>
      <w:r w:rsidR="00D95523" w:rsidRPr="00E23F65">
        <w:rPr>
          <w:rFonts w:ascii="Noto Sans" w:hAnsi="Noto Sans" w:cs="Noto Sans"/>
          <w:i/>
          <w:spacing w:val="-3"/>
          <w:sz w:val="20"/>
          <w:szCs w:val="20"/>
        </w:rPr>
        <w:t xml:space="preserve">de </w:t>
      </w:r>
      <w:r w:rsidRPr="00E23F65">
        <w:rPr>
          <w:rFonts w:ascii="Noto Sans" w:hAnsi="Noto Sans" w:cs="Noto Sans"/>
          <w:i/>
          <w:spacing w:val="-3"/>
          <w:sz w:val="20"/>
          <w:szCs w:val="20"/>
        </w:rPr>
        <w:t>CompraNet”</w:t>
      </w:r>
      <w:r w:rsidR="00223A95" w:rsidRPr="00E23F65">
        <w:rPr>
          <w:rFonts w:ascii="Noto Sans" w:hAnsi="Noto Sans" w:cs="Noto Sans"/>
          <w:i/>
          <w:spacing w:val="-3"/>
          <w:sz w:val="20"/>
          <w:szCs w:val="20"/>
        </w:rPr>
        <w:t xml:space="preserve"> </w:t>
      </w:r>
      <w:r w:rsidR="00223A95" w:rsidRPr="00E23F65">
        <w:rPr>
          <w:rFonts w:ascii="Noto Sans" w:hAnsi="Noto Sans" w:cs="Noto Sans"/>
          <w:iCs/>
          <w:spacing w:val="-3"/>
          <w:sz w:val="20"/>
          <w:szCs w:val="20"/>
        </w:rPr>
        <w:t>ahora Compras MX o Plataforma</w:t>
      </w:r>
      <w:r w:rsidRPr="00E23F65">
        <w:rPr>
          <w:rFonts w:ascii="Noto Sans" w:hAnsi="Noto Sans" w:cs="Noto Sans"/>
          <w:i/>
          <w:spacing w:val="-3"/>
          <w:sz w:val="20"/>
          <w:szCs w:val="20"/>
        </w:rPr>
        <w:t>,</w:t>
      </w:r>
      <w:r w:rsidRPr="00E23F65">
        <w:rPr>
          <w:rFonts w:ascii="Noto Sans" w:hAnsi="Noto Sans" w:cs="Noto Sans"/>
          <w:spacing w:val="-3"/>
          <w:sz w:val="20"/>
          <w:szCs w:val="20"/>
        </w:rPr>
        <w:t xml:space="preserve"> las proposiciones recibidas a través de</w:t>
      </w:r>
      <w:r w:rsidR="00F74A6E"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F74A6E" w:rsidRPr="00E23F65">
        <w:rPr>
          <w:rFonts w:ascii="Noto Sans" w:hAnsi="Noto Sans" w:cs="Noto Sans"/>
          <w:spacing w:val="-3"/>
          <w:sz w:val="20"/>
          <w:szCs w:val="20"/>
        </w:rPr>
        <w:t>a Plataforma</w:t>
      </w:r>
      <w:r w:rsidRPr="00E23F65">
        <w:rPr>
          <w:rFonts w:ascii="Noto Sans" w:hAnsi="Noto Sans" w:cs="Noto Sans"/>
          <w:spacing w:val="-3"/>
          <w:sz w:val="20"/>
          <w:szCs w:val="20"/>
        </w:rPr>
        <w:t xml:space="preserve">, no se imprimirán en su totalidad, toda vez que en dicho </w:t>
      </w:r>
      <w:r w:rsidR="00F74A6E" w:rsidRPr="00E23F65">
        <w:rPr>
          <w:rFonts w:ascii="Noto Sans" w:hAnsi="Noto Sans" w:cs="Noto Sans"/>
          <w:spacing w:val="-3"/>
          <w:sz w:val="20"/>
          <w:szCs w:val="20"/>
        </w:rPr>
        <w:t>s</w:t>
      </w:r>
      <w:r w:rsidRPr="00E23F65">
        <w:rPr>
          <w:rFonts w:ascii="Noto Sans" w:hAnsi="Noto Sans" w:cs="Noto Sans"/>
          <w:spacing w:val="-3"/>
          <w:sz w:val="20"/>
          <w:szCs w:val="20"/>
        </w:rPr>
        <w:t xml:space="preserve">istema, se tiene un </w:t>
      </w:r>
      <w:r w:rsidR="00F74A6E" w:rsidRPr="00E23F65">
        <w:rPr>
          <w:rFonts w:ascii="Noto Sans" w:hAnsi="Noto Sans" w:cs="Noto Sans"/>
          <w:spacing w:val="-3"/>
          <w:sz w:val="20"/>
          <w:szCs w:val="20"/>
        </w:rPr>
        <w:t>sobre digital</w:t>
      </w:r>
      <w:r w:rsidRPr="00E23F65">
        <w:rPr>
          <w:rFonts w:ascii="Noto Sans" w:hAnsi="Noto Sans" w:cs="Noto Sans"/>
          <w:spacing w:val="-3"/>
          <w:sz w:val="20"/>
          <w:szCs w:val="20"/>
        </w:rPr>
        <w:t xml:space="preserve"> el cual contiene toda la info</w:t>
      </w:r>
      <w:r w:rsidR="00D72F88" w:rsidRPr="00E23F65">
        <w:rPr>
          <w:rFonts w:ascii="Noto Sans" w:hAnsi="Noto Sans" w:cs="Noto Sans"/>
          <w:spacing w:val="-3"/>
          <w:sz w:val="20"/>
          <w:szCs w:val="20"/>
        </w:rPr>
        <w:t>rmación que deriva de este acto, así como el respaldo en medio óptico de almacenamiento (USB, CD o DVD).</w:t>
      </w:r>
    </w:p>
    <w:p w14:paraId="4A5167A1" w14:textId="77777777" w:rsidR="00171DCE" w:rsidRPr="00E23F65" w:rsidRDefault="00171DCE" w:rsidP="00E333FF">
      <w:pPr>
        <w:pStyle w:val="Prrafodelista"/>
        <w:spacing w:after="0" w:line="240" w:lineRule="auto"/>
        <w:ind w:left="851"/>
        <w:jc w:val="both"/>
        <w:rPr>
          <w:rFonts w:ascii="Noto Sans" w:hAnsi="Noto Sans" w:cs="Noto Sans"/>
          <w:spacing w:val="-3"/>
          <w:sz w:val="20"/>
          <w:szCs w:val="20"/>
        </w:rPr>
      </w:pPr>
    </w:p>
    <w:p w14:paraId="30016C5F" w14:textId="77777777" w:rsidR="005B4CF6" w:rsidRPr="00E23F65" w:rsidRDefault="00171DCE"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Derivado de lo anterior, en este acto se hará entrega en </w:t>
      </w:r>
      <w:r w:rsidR="00D72F88" w:rsidRPr="00E23F65">
        <w:rPr>
          <w:rFonts w:ascii="Noto Sans" w:hAnsi="Noto Sans" w:cs="Noto Sans"/>
          <w:spacing w:val="-3"/>
          <w:sz w:val="20"/>
          <w:szCs w:val="20"/>
        </w:rPr>
        <w:t>medio óptico de almacenamiento (USB, CD o DVD)</w:t>
      </w:r>
      <w:r w:rsidRPr="00E23F65">
        <w:rPr>
          <w:rFonts w:ascii="Noto Sans" w:hAnsi="Noto Sans" w:cs="Noto Sans"/>
          <w:spacing w:val="-3"/>
          <w:sz w:val="20"/>
          <w:szCs w:val="20"/>
        </w:rPr>
        <w:t xml:space="preserve"> de la documentación que contiene las propuestas remitidas por los licitantes a través de</w:t>
      </w:r>
      <w:r w:rsidR="00B30396"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B30396" w:rsidRPr="00E23F65">
        <w:rPr>
          <w:rFonts w:ascii="Noto Sans" w:hAnsi="Noto Sans" w:cs="Noto Sans"/>
          <w:spacing w:val="-3"/>
          <w:sz w:val="20"/>
          <w:szCs w:val="20"/>
        </w:rPr>
        <w:t>a</w:t>
      </w:r>
      <w:r w:rsidRPr="00E23F65">
        <w:rPr>
          <w:rFonts w:ascii="Noto Sans" w:hAnsi="Noto Sans" w:cs="Noto Sans"/>
          <w:spacing w:val="-3"/>
          <w:sz w:val="20"/>
          <w:szCs w:val="20"/>
        </w:rPr>
        <w:t xml:space="preserve"> </w:t>
      </w:r>
      <w:r w:rsidR="00B30396" w:rsidRPr="00E23F65">
        <w:rPr>
          <w:rFonts w:ascii="Noto Sans" w:hAnsi="Noto Sans" w:cs="Noto Sans"/>
          <w:spacing w:val="-3"/>
          <w:sz w:val="20"/>
          <w:szCs w:val="20"/>
        </w:rPr>
        <w:t>Plataforma</w:t>
      </w:r>
      <w:r w:rsidRPr="00E23F65">
        <w:rPr>
          <w:rFonts w:ascii="Noto Sans" w:hAnsi="Noto Sans" w:cs="Noto Sans"/>
          <w:spacing w:val="-3"/>
          <w:sz w:val="20"/>
          <w:szCs w:val="20"/>
        </w:rPr>
        <w:t xml:space="preserve"> a las áreas encargadas de las evaluaciones para </w:t>
      </w:r>
      <w:proofErr w:type="gramStart"/>
      <w:r w:rsidRPr="00E23F65">
        <w:rPr>
          <w:rFonts w:ascii="Noto Sans" w:hAnsi="Noto Sans" w:cs="Noto Sans"/>
          <w:spacing w:val="-3"/>
          <w:sz w:val="20"/>
          <w:szCs w:val="20"/>
        </w:rPr>
        <w:t>que</w:t>
      </w:r>
      <w:proofErr w:type="gramEnd"/>
      <w:r w:rsidRPr="00E23F65">
        <w:rPr>
          <w:rFonts w:ascii="Noto Sans" w:hAnsi="Noto Sans" w:cs="Noto Sans"/>
          <w:spacing w:val="-3"/>
          <w:sz w:val="20"/>
          <w:szCs w:val="20"/>
        </w:rPr>
        <w:t xml:space="preserve"> en el ámbito de su competencia, procedan a realizar el análisis cualitativo correspondiente; sin menoscabo de que puedan o no entregarse vía oficio en el plazo establecido en el numeral 4.40 de POBALINES.</w:t>
      </w:r>
    </w:p>
    <w:p w14:paraId="41A74D08" w14:textId="77777777" w:rsidR="00171DCE" w:rsidRPr="00E23F65" w:rsidRDefault="00171DCE" w:rsidP="00E333FF">
      <w:pPr>
        <w:pStyle w:val="Prrafodelista"/>
        <w:spacing w:after="0" w:line="240" w:lineRule="auto"/>
        <w:ind w:left="851"/>
        <w:rPr>
          <w:rFonts w:ascii="Noto Sans" w:hAnsi="Noto Sans" w:cs="Noto Sans"/>
          <w:spacing w:val="-3"/>
          <w:sz w:val="20"/>
          <w:szCs w:val="20"/>
        </w:rPr>
      </w:pPr>
    </w:p>
    <w:p w14:paraId="4A43018D" w14:textId="77777777" w:rsidR="00067404"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Instituto conforme al artículo </w:t>
      </w:r>
      <w:r w:rsidR="00B30396" w:rsidRPr="00E23F65">
        <w:rPr>
          <w:rFonts w:ascii="Noto Sans" w:hAnsi="Noto Sans" w:cs="Noto Sans"/>
          <w:b/>
          <w:spacing w:val="-3"/>
          <w:sz w:val="20"/>
          <w:szCs w:val="20"/>
        </w:rPr>
        <w:t>46</w:t>
      </w:r>
      <w:r w:rsidRPr="00E23F65">
        <w:rPr>
          <w:rFonts w:ascii="Noto Sans" w:hAnsi="Noto Sans" w:cs="Noto Sans"/>
          <w:b/>
          <w:spacing w:val="-3"/>
          <w:sz w:val="20"/>
          <w:szCs w:val="20"/>
        </w:rPr>
        <w:t xml:space="preserve"> </w:t>
      </w:r>
      <w:r w:rsidRPr="00E23F65">
        <w:rPr>
          <w:rFonts w:ascii="Noto Sans" w:hAnsi="Noto Sans" w:cs="Noto Sans"/>
          <w:spacing w:val="-3"/>
          <w:sz w:val="20"/>
          <w:szCs w:val="20"/>
        </w:rPr>
        <w:t xml:space="preserve">fracción </w:t>
      </w:r>
      <w:r w:rsidRPr="00E23F65">
        <w:rPr>
          <w:rFonts w:ascii="Noto Sans" w:hAnsi="Noto Sans" w:cs="Noto Sans"/>
          <w:b/>
          <w:spacing w:val="-3"/>
          <w:sz w:val="20"/>
          <w:szCs w:val="20"/>
        </w:rPr>
        <w:t>II</w:t>
      </w:r>
      <w:r w:rsidRPr="00E23F65">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E23F65">
        <w:rPr>
          <w:rFonts w:ascii="Noto Sans" w:hAnsi="Noto Sans" w:cs="Noto Sans"/>
          <w:spacing w:val="-3"/>
          <w:sz w:val="20"/>
          <w:szCs w:val="20"/>
        </w:rPr>
        <w:t xml:space="preserve">mínimo y </w:t>
      </w:r>
      <w:r w:rsidR="00F407A1" w:rsidRPr="00E23F65">
        <w:rPr>
          <w:rFonts w:ascii="Noto Sans" w:hAnsi="Noto Sans" w:cs="Noto Sans"/>
          <w:spacing w:val="-3"/>
          <w:sz w:val="20"/>
          <w:szCs w:val="20"/>
        </w:rPr>
        <w:t xml:space="preserve">máximo </w:t>
      </w:r>
      <w:r w:rsidRPr="00E23F65">
        <w:rPr>
          <w:rFonts w:ascii="Noto Sans" w:hAnsi="Noto Sans" w:cs="Noto Sans"/>
          <w:spacing w:val="-3"/>
          <w:sz w:val="20"/>
          <w:szCs w:val="20"/>
        </w:rPr>
        <w:t>de las proposiciones presentadas</w:t>
      </w:r>
      <w:r w:rsidR="000F63B8" w:rsidRPr="00E23F65">
        <w:rPr>
          <w:rFonts w:ascii="Noto Sans" w:hAnsi="Noto Sans" w:cs="Noto Sans"/>
          <w:spacing w:val="-3"/>
          <w:sz w:val="20"/>
          <w:szCs w:val="20"/>
        </w:rPr>
        <w:t xml:space="preserve"> p</w:t>
      </w:r>
      <w:r w:rsidR="00A60B43" w:rsidRPr="00E23F65">
        <w:rPr>
          <w:rFonts w:ascii="Noto Sans" w:hAnsi="Noto Sans" w:cs="Noto Sans"/>
          <w:spacing w:val="-3"/>
          <w:sz w:val="20"/>
          <w:szCs w:val="20"/>
        </w:rPr>
        <w:t xml:space="preserve">ara </w:t>
      </w:r>
      <w:r w:rsidR="00F6787B" w:rsidRPr="00E23F65">
        <w:rPr>
          <w:rFonts w:ascii="Noto Sans" w:hAnsi="Noto Sans" w:cs="Noto Sans"/>
          <w:spacing w:val="-3"/>
          <w:sz w:val="20"/>
          <w:szCs w:val="20"/>
        </w:rPr>
        <w:t xml:space="preserve">cada una de </w:t>
      </w:r>
      <w:r w:rsidR="00A60B43" w:rsidRPr="00E23F65">
        <w:rPr>
          <w:rFonts w:ascii="Noto Sans" w:hAnsi="Noto Sans" w:cs="Noto Sans"/>
          <w:spacing w:val="-3"/>
          <w:sz w:val="20"/>
          <w:szCs w:val="20"/>
        </w:rPr>
        <w:t>la</w:t>
      </w:r>
      <w:r w:rsidR="00F6787B" w:rsidRPr="00E23F65">
        <w:rPr>
          <w:rFonts w:ascii="Noto Sans" w:hAnsi="Noto Sans" w:cs="Noto Sans"/>
          <w:spacing w:val="-3"/>
          <w:sz w:val="20"/>
          <w:szCs w:val="20"/>
        </w:rPr>
        <w:t>s</w:t>
      </w:r>
      <w:r w:rsidR="00A60B43" w:rsidRPr="00E23F65">
        <w:rPr>
          <w:rFonts w:ascii="Noto Sans" w:hAnsi="Noto Sans" w:cs="Noto Sans"/>
          <w:spacing w:val="-3"/>
          <w:sz w:val="20"/>
          <w:szCs w:val="20"/>
        </w:rPr>
        <w:t xml:space="preserve"> </w:t>
      </w:r>
      <w:r w:rsidR="000F63B8" w:rsidRPr="00E23F65">
        <w:rPr>
          <w:rFonts w:ascii="Noto Sans" w:hAnsi="Noto Sans" w:cs="Noto Sans"/>
          <w:spacing w:val="-3"/>
          <w:sz w:val="20"/>
          <w:szCs w:val="20"/>
        </w:rPr>
        <w:t>partida</w:t>
      </w:r>
      <w:r w:rsidR="00F6787B" w:rsidRPr="00E23F65">
        <w:rPr>
          <w:rFonts w:ascii="Noto Sans" w:hAnsi="Noto Sans" w:cs="Noto Sans"/>
          <w:spacing w:val="-3"/>
          <w:sz w:val="20"/>
          <w:szCs w:val="20"/>
        </w:rPr>
        <w:t>s</w:t>
      </w:r>
      <w:r w:rsidRPr="00E23F65">
        <w:rPr>
          <w:rFonts w:ascii="Noto Sans" w:hAnsi="Noto Sans" w:cs="Noto Sans"/>
          <w:spacing w:val="-3"/>
          <w:sz w:val="20"/>
          <w:szCs w:val="20"/>
        </w:rPr>
        <w:t xml:space="preserve">, asimismo se señalará lugar, fecha y hora en que se dará a conocer el fallo de la Licitación. </w:t>
      </w:r>
      <w:r w:rsidR="00067404">
        <w:rPr>
          <w:rFonts w:ascii="Noto Sans" w:hAnsi="Noto Sans" w:cs="Noto Sans"/>
          <w:spacing w:val="-3"/>
          <w:sz w:val="20"/>
          <w:szCs w:val="20"/>
        </w:rPr>
        <w:t xml:space="preserve"> </w:t>
      </w:r>
    </w:p>
    <w:p w14:paraId="079F494E" w14:textId="77777777" w:rsidR="00067404" w:rsidRDefault="00067404" w:rsidP="00067404">
      <w:pPr>
        <w:pStyle w:val="Prrafodelista"/>
        <w:rPr>
          <w:rFonts w:ascii="Noto Sans" w:hAnsi="Noto Sans" w:cs="Noto Sans"/>
          <w:spacing w:val="-3"/>
          <w:sz w:val="20"/>
          <w:szCs w:val="20"/>
        </w:rPr>
      </w:pPr>
    </w:p>
    <w:p w14:paraId="04CBE8F7" w14:textId="77777777" w:rsidR="00067404" w:rsidRDefault="00067404"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067404">
        <w:rPr>
          <w:rFonts w:ascii="Noto Sans" w:hAnsi="Noto Sans" w:cs="Noto Sans"/>
          <w:spacing w:val="-3"/>
          <w:sz w:val="20"/>
          <w:szCs w:val="20"/>
        </w:rPr>
        <w:t>El acta será firmada por los asistentes, a los cuales se les entregará copia simple de la misma. La falta de firma de alguno de ellos no invalidará su contenido y efectos.</w:t>
      </w:r>
    </w:p>
    <w:p w14:paraId="1DB504FA" w14:textId="77777777" w:rsidR="00067404" w:rsidRDefault="00067404" w:rsidP="00067404">
      <w:pPr>
        <w:pStyle w:val="Prrafodelista"/>
        <w:rPr>
          <w:rFonts w:ascii="Noto Sans" w:hAnsi="Noto Sans" w:cs="Noto Sans"/>
          <w:spacing w:val="-3"/>
          <w:sz w:val="20"/>
          <w:szCs w:val="20"/>
        </w:rPr>
      </w:pPr>
    </w:p>
    <w:p w14:paraId="448CBBF8" w14:textId="1740FFE7" w:rsidR="001F697C" w:rsidRPr="00067404"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067404">
        <w:rPr>
          <w:rFonts w:ascii="Noto Sans" w:hAnsi="Noto Sans" w:cs="Noto Sans"/>
          <w:spacing w:val="-3"/>
          <w:sz w:val="20"/>
          <w:szCs w:val="20"/>
        </w:rPr>
        <w:t xml:space="preserve">El acta correspondiente al acto de presentación y apertura de </w:t>
      </w:r>
      <w:r w:rsidR="00FD77F2" w:rsidRPr="00067404">
        <w:rPr>
          <w:rFonts w:ascii="Noto Sans" w:hAnsi="Noto Sans" w:cs="Noto Sans"/>
          <w:spacing w:val="-3"/>
          <w:sz w:val="20"/>
          <w:szCs w:val="20"/>
        </w:rPr>
        <w:t>proposiciones</w:t>
      </w:r>
      <w:r w:rsidRPr="00067404">
        <w:rPr>
          <w:rFonts w:ascii="Noto Sans" w:hAnsi="Noto Sans" w:cs="Noto Sans"/>
          <w:spacing w:val="-3"/>
          <w:sz w:val="20"/>
          <w:szCs w:val="20"/>
        </w:rPr>
        <w:t xml:space="preserve"> se difundirá a través de</w:t>
      </w:r>
      <w:r w:rsidR="00FD77F2" w:rsidRPr="00067404">
        <w:rPr>
          <w:rFonts w:ascii="Noto Sans" w:hAnsi="Noto Sans" w:cs="Noto Sans"/>
          <w:spacing w:val="-3"/>
          <w:sz w:val="20"/>
          <w:szCs w:val="20"/>
        </w:rPr>
        <w:t xml:space="preserve"> la Plataforma</w:t>
      </w:r>
      <w:r w:rsidRPr="00067404">
        <w:rPr>
          <w:rFonts w:ascii="Noto Sans" w:hAnsi="Noto Sans" w:cs="Noto Sans"/>
          <w:spacing w:val="-3"/>
          <w:sz w:val="20"/>
          <w:szCs w:val="20"/>
        </w:rPr>
        <w:t xml:space="preserve"> al concluir el mismo, para efectos de su notificación en términos de lo dispuesto en el último párrafo del artículo </w:t>
      </w:r>
      <w:r w:rsidR="00FD77F2" w:rsidRPr="00067404">
        <w:rPr>
          <w:rFonts w:ascii="Noto Sans" w:hAnsi="Noto Sans" w:cs="Noto Sans"/>
          <w:b/>
          <w:bCs/>
          <w:spacing w:val="-3"/>
          <w:sz w:val="20"/>
          <w:szCs w:val="20"/>
        </w:rPr>
        <w:t>50</w:t>
      </w:r>
      <w:r w:rsidRPr="00067404">
        <w:rPr>
          <w:rFonts w:ascii="Noto Sans" w:hAnsi="Noto Sans" w:cs="Noto Sans"/>
          <w:spacing w:val="-3"/>
          <w:sz w:val="20"/>
          <w:szCs w:val="20"/>
        </w:rPr>
        <w:t xml:space="preserve"> de la LAASSP</w:t>
      </w:r>
      <w:r w:rsidR="001F697C" w:rsidRPr="00067404">
        <w:rPr>
          <w:rFonts w:ascii="Noto Sans" w:hAnsi="Noto Sans" w:cs="Noto Sans"/>
          <w:spacing w:val="-3"/>
          <w:sz w:val="20"/>
          <w:szCs w:val="20"/>
        </w:rPr>
        <w:t xml:space="preserve">, en la dirección electrónica </w:t>
      </w:r>
      <w:hyperlink r:id="rId14" w:anchor="/" w:history="1">
        <w:r w:rsidR="005253FC" w:rsidRPr="00067404">
          <w:rPr>
            <w:rStyle w:val="Hipervnculo"/>
            <w:rFonts w:ascii="Noto Sans" w:hAnsi="Noto Sans" w:cs="Noto Sans"/>
            <w:spacing w:val="-3"/>
            <w:sz w:val="20"/>
            <w:szCs w:val="20"/>
          </w:rPr>
          <w:t>https://comprasmx.buengobierno.gob.mx/sitiopublico/#/</w:t>
        </w:r>
      </w:hyperlink>
      <w:r w:rsidR="005253FC" w:rsidRPr="00067404">
        <w:rPr>
          <w:rFonts w:ascii="Noto Sans" w:hAnsi="Noto Sans" w:cs="Noto Sans"/>
          <w:spacing w:val="-3"/>
          <w:sz w:val="20"/>
          <w:szCs w:val="20"/>
        </w:rPr>
        <w:t xml:space="preserve"> </w:t>
      </w:r>
      <w:r w:rsidR="001F697C" w:rsidRPr="00067404">
        <w:rPr>
          <w:rFonts w:ascii="Noto Sans" w:hAnsi="Noto Sans" w:cs="Noto Sans"/>
          <w:spacing w:val="-3"/>
          <w:sz w:val="20"/>
          <w:szCs w:val="20"/>
        </w:rPr>
        <w:t xml:space="preserve">el mismo día en que se emita; lo anterior, para efectos de notificación a los licitantes en el entendido de que este procedimiento sustituye a la notificación personal, con fundamento en lo establecido en los artículos </w:t>
      </w:r>
      <w:r w:rsidR="001F697C" w:rsidRPr="00067404">
        <w:rPr>
          <w:rFonts w:ascii="Noto Sans" w:hAnsi="Noto Sans" w:cs="Noto Sans"/>
          <w:b/>
          <w:bCs/>
          <w:spacing w:val="-3"/>
          <w:sz w:val="20"/>
          <w:szCs w:val="20"/>
        </w:rPr>
        <w:t xml:space="preserve">50 </w:t>
      </w:r>
      <w:r w:rsidR="001F697C" w:rsidRPr="00067404">
        <w:rPr>
          <w:rFonts w:ascii="Noto Sans" w:hAnsi="Noto Sans" w:cs="Noto Sans"/>
          <w:spacing w:val="-3"/>
          <w:sz w:val="20"/>
          <w:szCs w:val="20"/>
        </w:rPr>
        <w:t xml:space="preserve">de la LAASSP y </w:t>
      </w:r>
      <w:r w:rsidR="00E215DD" w:rsidRPr="005C274A">
        <w:rPr>
          <w:rFonts w:ascii="Noto Sans" w:hAnsi="Noto Sans" w:cs="Noto Sans"/>
          <w:b/>
          <w:bCs/>
          <w:spacing w:val="-3"/>
          <w:sz w:val="20"/>
          <w:szCs w:val="20"/>
        </w:rPr>
        <w:t>94</w:t>
      </w:r>
      <w:r w:rsidR="00E215DD">
        <w:rPr>
          <w:rFonts w:ascii="Noto Sans" w:hAnsi="Noto Sans" w:cs="Noto Sans"/>
          <w:b/>
          <w:bCs/>
          <w:spacing w:val="-3"/>
          <w:sz w:val="20"/>
          <w:szCs w:val="20"/>
        </w:rPr>
        <w:t xml:space="preserve"> </w:t>
      </w:r>
      <w:r w:rsidR="001F697C" w:rsidRPr="00067404">
        <w:rPr>
          <w:rFonts w:ascii="Noto Sans" w:hAnsi="Noto Sans" w:cs="Noto Sans"/>
          <w:spacing w:val="-3"/>
          <w:sz w:val="20"/>
          <w:szCs w:val="20"/>
        </w:rPr>
        <w:t xml:space="preserve"> segundo párrafo del RLAASSP. </w:t>
      </w:r>
    </w:p>
    <w:p w14:paraId="6613E811" w14:textId="77777777" w:rsidR="001F697C" w:rsidRPr="00E23F65" w:rsidRDefault="001F697C"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bookmarkEnd w:id="118"/>
    <w:p w14:paraId="7B1F44DD" w14:textId="77777777" w:rsidR="0059741F" w:rsidRPr="00E23F65" w:rsidRDefault="0059741F" w:rsidP="00E333FF">
      <w:pPr>
        <w:ind w:right="49"/>
        <w:jc w:val="both"/>
        <w:rPr>
          <w:rFonts w:ascii="Noto Sans" w:hAnsi="Noto Sans" w:cs="Noto Sans"/>
          <w:sz w:val="20"/>
          <w:szCs w:val="20"/>
        </w:rPr>
      </w:pPr>
    </w:p>
    <w:p w14:paraId="79A1D050"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19" w:name="_Toc424735333"/>
      <w:bookmarkStart w:id="120" w:name="_Toc214549753"/>
      <w:bookmarkStart w:id="121" w:name="_Toc220069244"/>
      <w:r w:rsidRPr="00E23F65">
        <w:rPr>
          <w:rFonts w:ascii="Noto Sans" w:hAnsi="Noto Sans" w:cs="Noto Sans"/>
          <w:i w:val="0"/>
          <w:sz w:val="20"/>
          <w:lang w:val="es-ES_tradnl"/>
        </w:rPr>
        <w:t>Proposiciones conjuntas</w:t>
      </w:r>
      <w:bookmarkEnd w:id="119"/>
      <w:r w:rsidRPr="00E23F65">
        <w:rPr>
          <w:rFonts w:ascii="Noto Sans" w:hAnsi="Noto Sans" w:cs="Noto Sans"/>
          <w:i w:val="0"/>
          <w:sz w:val="20"/>
          <w:lang w:val="es-ES_tradnl"/>
        </w:rPr>
        <w:t>.</w:t>
      </w:r>
      <w:bookmarkEnd w:id="120"/>
      <w:bookmarkEnd w:id="121"/>
      <w:r w:rsidRPr="00E23F65">
        <w:rPr>
          <w:rFonts w:ascii="Noto Sans" w:hAnsi="Noto Sans" w:cs="Noto Sans"/>
          <w:i w:val="0"/>
          <w:sz w:val="20"/>
          <w:lang w:val="es-ES_tradnl"/>
        </w:rPr>
        <w:t xml:space="preserve"> </w:t>
      </w:r>
    </w:p>
    <w:p w14:paraId="4FC17AFB" w14:textId="77777777" w:rsidR="0059741F" w:rsidRPr="00E23F65" w:rsidRDefault="0059741F" w:rsidP="009A47F7">
      <w:pPr>
        <w:ind w:right="-93"/>
        <w:jc w:val="both"/>
        <w:rPr>
          <w:rFonts w:ascii="Noto Sans" w:hAnsi="Noto Sans" w:cs="Noto Sans"/>
          <w:sz w:val="20"/>
          <w:szCs w:val="20"/>
        </w:rPr>
      </w:pPr>
    </w:p>
    <w:p w14:paraId="4C97DB01" w14:textId="67F090AB"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00F06BD7" w:rsidRPr="005C274A">
        <w:rPr>
          <w:rFonts w:ascii="Noto Sans" w:eastAsiaTheme="minorHAnsi" w:hAnsi="Noto Sans" w:cs="Noto Sans"/>
          <w:b/>
          <w:bCs/>
          <w:sz w:val="20"/>
          <w:szCs w:val="20"/>
          <w:lang w:val="es-MX"/>
        </w:rPr>
        <w:t>88</w:t>
      </w:r>
      <w:r w:rsidR="00F06BD7">
        <w:rPr>
          <w:rFonts w:ascii="Noto Sans" w:eastAsiaTheme="minorHAnsi" w:hAnsi="Noto Sans" w:cs="Noto Sans"/>
          <w:b/>
          <w:sz w:val="20"/>
          <w:szCs w:val="20"/>
          <w:lang w:val="es-MX"/>
        </w:rPr>
        <w:t xml:space="preserve"> </w:t>
      </w:r>
      <w:r w:rsidRPr="00E23F65">
        <w:rPr>
          <w:rFonts w:ascii="Noto Sans" w:eastAsiaTheme="minorHAnsi" w:hAnsi="Noto Sans" w:cs="Noto Sans"/>
          <w:sz w:val="20"/>
          <w:szCs w:val="20"/>
          <w:lang w:val="es-MX"/>
        </w:rPr>
        <w:t>del RLAASSP.</w:t>
      </w:r>
    </w:p>
    <w:p w14:paraId="78B99DCF" w14:textId="77777777" w:rsidR="00B92AC2" w:rsidRPr="00E23F65" w:rsidRDefault="00B92AC2" w:rsidP="009A47F7">
      <w:pPr>
        <w:ind w:right="-93"/>
        <w:jc w:val="both"/>
        <w:rPr>
          <w:rFonts w:ascii="Noto Sans" w:eastAsiaTheme="minorHAnsi" w:hAnsi="Noto Sans" w:cs="Noto Sans"/>
          <w:sz w:val="20"/>
          <w:szCs w:val="20"/>
          <w:lang w:val="es-MX"/>
        </w:rPr>
      </w:pPr>
    </w:p>
    <w:p w14:paraId="03E81659" w14:textId="77777777" w:rsidR="00B92AC2" w:rsidRPr="00E23F65" w:rsidRDefault="00B92AC2" w:rsidP="009A47F7">
      <w:pPr>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primera instancia, se precisa que </w:t>
      </w:r>
      <w:r w:rsidRPr="00E23F65">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w:t>
      </w:r>
      <w:r w:rsidR="00676402" w:rsidRPr="00E23F65">
        <w:rPr>
          <w:rFonts w:ascii="Noto Sans" w:eastAsiaTheme="minorHAnsi" w:hAnsi="Noto Sans" w:cs="Noto Sans"/>
          <w:i/>
          <w:sz w:val="20"/>
          <w:szCs w:val="20"/>
          <w:lang w:val="es-MX"/>
        </w:rPr>
        <w:t>. En este supuesto la proposición deberá ser firmada electrónicamente por el representante común que para ese acto haya sido designado por el grupo de personas.</w:t>
      </w:r>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 xml:space="preserve">, de conformidad con el </w:t>
      </w:r>
      <w:r w:rsidR="00676402"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párrafo del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79AE0974" w14:textId="77777777" w:rsidR="00B92AC2" w:rsidRPr="00E23F65" w:rsidRDefault="00B92AC2" w:rsidP="009A47F7">
      <w:pPr>
        <w:ind w:right="-93"/>
        <w:jc w:val="both"/>
        <w:rPr>
          <w:rFonts w:ascii="Noto Sans" w:eastAsiaTheme="minorHAnsi" w:hAnsi="Noto Sans" w:cs="Noto Sans"/>
          <w:sz w:val="20"/>
          <w:szCs w:val="20"/>
          <w:lang w:val="es-MX"/>
        </w:rPr>
      </w:pPr>
    </w:p>
    <w:p w14:paraId="24AD9F07"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Las personas interesadas podrán agruparse para presentar una proposición, para tal efecto deberán cubrir los siguientes requisitos:</w:t>
      </w:r>
    </w:p>
    <w:p w14:paraId="33BA9AFF" w14:textId="77777777" w:rsidR="00B92AC2" w:rsidRPr="00E23F65" w:rsidRDefault="00B92AC2" w:rsidP="009A47F7">
      <w:pPr>
        <w:ind w:left="709" w:right="-93" w:hanging="425"/>
        <w:jc w:val="both"/>
        <w:rPr>
          <w:rFonts w:ascii="Noto Sans" w:eastAsiaTheme="minorHAnsi" w:hAnsi="Noto Sans" w:cs="Noto Sans"/>
          <w:sz w:val="20"/>
          <w:szCs w:val="20"/>
          <w:lang w:val="es-MX"/>
        </w:rPr>
      </w:pPr>
    </w:p>
    <w:p w14:paraId="18D8FF1B" w14:textId="77777777"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w:t>
      </w:r>
      <w:r w:rsidR="00E32E2C"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del artículo </w:t>
      </w:r>
      <w:r w:rsidR="00E32E2C"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57BF79D0" w14:textId="77777777" w:rsidR="00781E25" w:rsidRPr="00E23F65" w:rsidRDefault="00781E25" w:rsidP="009A47F7">
      <w:pPr>
        <w:ind w:left="426" w:right="-93"/>
        <w:jc w:val="both"/>
        <w:rPr>
          <w:rFonts w:ascii="Noto Sans" w:eastAsiaTheme="minorHAnsi" w:hAnsi="Noto Sans" w:cs="Noto Sans"/>
          <w:sz w:val="20"/>
          <w:szCs w:val="20"/>
          <w:lang w:val="es-MX"/>
        </w:rPr>
      </w:pPr>
    </w:p>
    <w:p w14:paraId="67B0F395" w14:textId="77777777" w:rsidR="004F4C09" w:rsidRPr="00E23F65" w:rsidRDefault="004F4C09" w:rsidP="004F4C09">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w:t>
      </w:r>
      <w:r>
        <w:rPr>
          <w:rFonts w:ascii="Noto Sans" w:eastAsiaTheme="minorHAnsi" w:hAnsi="Noto Sans" w:cs="Noto Sans"/>
          <w:sz w:val="20"/>
          <w:szCs w:val="20"/>
          <w:lang w:val="es-MX"/>
        </w:rPr>
        <w:t xml:space="preserve">de </w:t>
      </w:r>
      <w:r w:rsidRPr="00E23F65">
        <w:rPr>
          <w:rFonts w:ascii="Noto Sans" w:eastAsiaTheme="minorHAnsi" w:hAnsi="Noto Sans" w:cs="Noto Sans"/>
          <w:sz w:val="20"/>
          <w:szCs w:val="20"/>
          <w:lang w:val="es-MX"/>
        </w:rPr>
        <w:t xml:space="preserve">ser presentados de manera individual por cada </w:t>
      </w:r>
      <w:r>
        <w:rPr>
          <w:rFonts w:ascii="Noto Sans" w:eastAsiaTheme="minorHAnsi" w:hAnsi="Noto Sans" w:cs="Noto Sans"/>
          <w:sz w:val="20"/>
          <w:szCs w:val="20"/>
          <w:lang w:val="es-MX"/>
        </w:rPr>
        <w:t xml:space="preserve">uno de los </w:t>
      </w:r>
      <w:r w:rsidRPr="00E23F65">
        <w:rPr>
          <w:rFonts w:ascii="Noto Sans" w:eastAsiaTheme="minorHAnsi" w:hAnsi="Noto Sans" w:cs="Noto Sans"/>
          <w:sz w:val="20"/>
          <w:szCs w:val="20"/>
          <w:lang w:val="es-MX"/>
        </w:rPr>
        <w:t>integrante</w:t>
      </w:r>
      <w:r>
        <w:rPr>
          <w:rFonts w:ascii="Noto Sans" w:eastAsiaTheme="minorHAnsi" w:hAnsi="Noto Sans" w:cs="Noto Sans"/>
          <w:sz w:val="20"/>
          <w:szCs w:val="20"/>
          <w:lang w:val="es-MX"/>
        </w:rPr>
        <w:t>s del consorcio</w:t>
      </w:r>
      <w:r w:rsidRPr="00E23F65">
        <w:rPr>
          <w:rFonts w:ascii="Noto Sans" w:eastAsiaTheme="minorHAnsi" w:hAnsi="Noto Sans" w:cs="Noto Sans"/>
          <w:sz w:val="20"/>
          <w:szCs w:val="20"/>
          <w:lang w:val="es-MX"/>
        </w:rPr>
        <w:t xml:space="preserve"> y contener estampada la firma autógrafa de su representante legal, acorde a lo señalado en cada uno de los formatos establecidos en la Convocatoria: </w:t>
      </w:r>
    </w:p>
    <w:p w14:paraId="0A7D7EDD" w14:textId="77777777" w:rsidR="00781E25" w:rsidRPr="00E23F65" w:rsidRDefault="00781E25" w:rsidP="009A47F7">
      <w:pPr>
        <w:pStyle w:val="Prrafodelista"/>
        <w:spacing w:after="0" w:line="240" w:lineRule="auto"/>
        <w:rPr>
          <w:rFonts w:ascii="Noto Sans" w:hAnsi="Noto Sans" w:cs="Noto Sans"/>
          <w:sz w:val="20"/>
          <w:szCs w:val="20"/>
        </w:rPr>
      </w:pPr>
    </w:p>
    <w:p w14:paraId="0B788EB3" w14:textId="77777777" w:rsidR="00764FAA"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Acreditamiento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2B071529" w14:textId="77777777" w:rsidR="009A47F7" w:rsidRPr="00E23F65" w:rsidRDefault="009A47F7" w:rsidP="009A47F7">
      <w:pPr>
        <w:ind w:left="720" w:right="49"/>
        <w:jc w:val="both"/>
        <w:rPr>
          <w:rFonts w:ascii="Noto Sans" w:eastAsiaTheme="minorHAnsi" w:hAnsi="Noto Sans" w:cs="Noto Sans"/>
          <w:b/>
          <w:sz w:val="20"/>
          <w:szCs w:val="20"/>
          <w:lang w:val="es-MX"/>
        </w:rPr>
      </w:pPr>
    </w:p>
    <w:p w14:paraId="49C39F35" w14:textId="77777777" w:rsidR="00B92AC2"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00A54135"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00A54135"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r w:rsidR="00AC6935" w:rsidRPr="00E23F65">
        <w:rPr>
          <w:rFonts w:ascii="Noto Sans" w:eastAsiaTheme="minorHAnsi" w:hAnsi="Noto Sans" w:cs="Noto Sans"/>
          <w:sz w:val="20"/>
          <w:szCs w:val="20"/>
          <w:lang w:val="es-ES"/>
        </w:rPr>
        <w:t>,</w:t>
      </w:r>
    </w:p>
    <w:p w14:paraId="70BFA1DF" w14:textId="77777777" w:rsidR="009A47F7" w:rsidRPr="00E23F65" w:rsidRDefault="009A47F7" w:rsidP="009A47F7">
      <w:pPr>
        <w:pStyle w:val="Prrafodelista"/>
        <w:spacing w:after="0" w:line="240" w:lineRule="auto"/>
        <w:rPr>
          <w:rFonts w:ascii="Noto Sans" w:hAnsi="Noto Sans" w:cs="Noto Sans"/>
          <w:b/>
          <w:sz w:val="20"/>
          <w:szCs w:val="20"/>
        </w:rPr>
      </w:pPr>
    </w:p>
    <w:p w14:paraId="02B1DE41" w14:textId="77777777" w:rsidR="00B92AC2"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7CA80900" w14:textId="77777777" w:rsidR="009A47F7" w:rsidRPr="00E23F65" w:rsidRDefault="009A47F7" w:rsidP="009A47F7">
      <w:pPr>
        <w:pStyle w:val="Prrafodelista"/>
        <w:spacing w:after="0" w:line="240" w:lineRule="auto"/>
        <w:rPr>
          <w:rFonts w:ascii="Noto Sans" w:hAnsi="Noto Sans" w:cs="Noto Sans"/>
          <w:b/>
          <w:sz w:val="20"/>
          <w:szCs w:val="20"/>
        </w:rPr>
      </w:pPr>
    </w:p>
    <w:p w14:paraId="556E3758" w14:textId="77777777" w:rsidR="009A47F7" w:rsidRPr="00B3054B" w:rsidRDefault="00B92AC2" w:rsidP="002E6E8C">
      <w:pPr>
        <w:numPr>
          <w:ilvl w:val="0"/>
          <w:numId w:val="36"/>
        </w:numPr>
        <w:ind w:right="49"/>
        <w:jc w:val="both"/>
        <w:rPr>
          <w:rFonts w:ascii="Noto Sans" w:hAnsi="Noto Sans" w:cs="Noto Sans"/>
          <w:b/>
          <w:sz w:val="20"/>
          <w:szCs w:val="20"/>
        </w:rPr>
      </w:pPr>
      <w:r w:rsidRPr="00B3054B">
        <w:rPr>
          <w:rFonts w:ascii="Noto Sans" w:eastAsiaTheme="minorHAnsi" w:hAnsi="Noto Sans" w:cs="Noto Sans"/>
          <w:sz w:val="20"/>
          <w:szCs w:val="20"/>
          <w:lang w:val="es-ES"/>
        </w:rPr>
        <w:t>Manifestación de Nacionalidad Mexicana (</w:t>
      </w:r>
      <w:r w:rsidRPr="00B3054B">
        <w:rPr>
          <w:rFonts w:ascii="Noto Sans" w:eastAsiaTheme="minorHAnsi" w:hAnsi="Noto Sans" w:cs="Noto Sans"/>
          <w:b/>
          <w:sz w:val="20"/>
          <w:szCs w:val="20"/>
          <w:lang w:val="es-ES"/>
        </w:rPr>
        <w:t xml:space="preserve">ANEXO </w:t>
      </w:r>
      <w:r w:rsidR="006A2C12" w:rsidRPr="00B3054B">
        <w:rPr>
          <w:rFonts w:ascii="Noto Sans" w:eastAsiaTheme="minorHAnsi" w:hAnsi="Noto Sans" w:cs="Noto Sans"/>
          <w:b/>
          <w:sz w:val="20"/>
          <w:szCs w:val="20"/>
          <w:lang w:val="es-ES"/>
        </w:rPr>
        <w:t>VIII</w:t>
      </w:r>
      <w:r w:rsidRPr="00B3054B">
        <w:rPr>
          <w:rFonts w:ascii="Noto Sans" w:eastAsiaTheme="minorHAnsi" w:hAnsi="Noto Sans" w:cs="Noto Sans"/>
          <w:b/>
          <w:sz w:val="20"/>
          <w:szCs w:val="20"/>
          <w:lang w:val="es-ES"/>
        </w:rPr>
        <w:t>)</w:t>
      </w:r>
      <w:r w:rsidRPr="00B3054B">
        <w:rPr>
          <w:rFonts w:ascii="Noto Sans" w:eastAsiaTheme="minorHAnsi" w:hAnsi="Noto Sans" w:cs="Noto Sans"/>
          <w:sz w:val="20"/>
          <w:szCs w:val="20"/>
          <w:lang w:val="es-ES"/>
        </w:rPr>
        <w:t xml:space="preserve"> </w:t>
      </w:r>
    </w:p>
    <w:p w14:paraId="004DFC92" w14:textId="77777777" w:rsidR="00B3054B" w:rsidRPr="00B3054B" w:rsidRDefault="00B3054B" w:rsidP="00B3054B">
      <w:pPr>
        <w:ind w:right="49"/>
        <w:jc w:val="both"/>
        <w:rPr>
          <w:rFonts w:ascii="Noto Sans" w:hAnsi="Noto Sans" w:cs="Noto Sans"/>
          <w:b/>
          <w:sz w:val="20"/>
          <w:szCs w:val="20"/>
        </w:rPr>
      </w:pPr>
    </w:p>
    <w:p w14:paraId="4ADF1919" w14:textId="77777777" w:rsidR="00B92AC2" w:rsidRPr="00DE6E0A" w:rsidRDefault="00B92AC2" w:rsidP="002E6E8C">
      <w:pPr>
        <w:numPr>
          <w:ilvl w:val="0"/>
          <w:numId w:val="36"/>
        </w:numPr>
        <w:ind w:right="49"/>
        <w:jc w:val="both"/>
        <w:rPr>
          <w:rFonts w:ascii="Noto Sans" w:eastAsiaTheme="minorHAnsi" w:hAnsi="Noto Sans" w:cs="Noto Sans"/>
          <w:b/>
          <w:sz w:val="20"/>
          <w:szCs w:val="20"/>
          <w:lang w:val="es-MX"/>
        </w:rPr>
      </w:pPr>
      <w:r w:rsidRPr="00DE6E0A">
        <w:rPr>
          <w:rFonts w:ascii="Noto Sans" w:eastAsiaTheme="minorHAnsi" w:hAnsi="Noto Sans" w:cs="Noto Sans"/>
          <w:sz w:val="20"/>
          <w:szCs w:val="20"/>
          <w:lang w:val="es-ES"/>
        </w:rPr>
        <w:t>E</w:t>
      </w:r>
      <w:r w:rsidRPr="00DE6E0A">
        <w:rPr>
          <w:rFonts w:ascii="Noto Sans" w:eastAsiaTheme="minorHAnsi" w:hAnsi="Noto Sans" w:cs="Noto Sans"/>
          <w:sz w:val="20"/>
          <w:szCs w:val="20"/>
          <w:lang w:val="es-MX"/>
        </w:rPr>
        <w:t>n su caso, Estratificación de las micro, pequeñas y medianas empresas (</w:t>
      </w:r>
      <w:r w:rsidRPr="00DE6E0A">
        <w:rPr>
          <w:rFonts w:ascii="Noto Sans" w:eastAsiaTheme="minorHAnsi" w:hAnsi="Noto Sans" w:cs="Noto Sans"/>
          <w:b/>
          <w:sz w:val="20"/>
          <w:szCs w:val="20"/>
          <w:lang w:val="es-MX"/>
        </w:rPr>
        <w:t xml:space="preserve">ANEXO </w:t>
      </w:r>
      <w:r w:rsidR="006A2C12" w:rsidRPr="00DE6E0A">
        <w:rPr>
          <w:rFonts w:ascii="Noto Sans" w:eastAsiaTheme="minorHAnsi" w:hAnsi="Noto Sans" w:cs="Noto Sans"/>
          <w:b/>
          <w:sz w:val="20"/>
          <w:szCs w:val="20"/>
          <w:lang w:val="es-MX"/>
        </w:rPr>
        <w:t>I</w:t>
      </w:r>
      <w:r w:rsidR="00733ACD" w:rsidRPr="00DE6E0A">
        <w:rPr>
          <w:rFonts w:ascii="Noto Sans" w:eastAsiaTheme="minorHAnsi" w:hAnsi="Noto Sans" w:cs="Noto Sans"/>
          <w:b/>
          <w:sz w:val="20"/>
          <w:szCs w:val="20"/>
          <w:lang w:val="es-MX"/>
        </w:rPr>
        <w:t>X</w:t>
      </w:r>
      <w:r w:rsidRPr="00DE6E0A">
        <w:rPr>
          <w:rFonts w:ascii="Noto Sans" w:eastAsiaTheme="minorHAnsi" w:hAnsi="Noto Sans" w:cs="Noto Sans"/>
          <w:sz w:val="20"/>
          <w:szCs w:val="20"/>
          <w:lang w:val="es-MX"/>
        </w:rPr>
        <w:t>), o escrito libre en el que manifieste el tipo de sector o estratificación al cual pertenezca en caso de no ser MIPYME.</w:t>
      </w:r>
    </w:p>
    <w:p w14:paraId="22BA3FDC" w14:textId="77777777" w:rsidR="00DE6E0A" w:rsidRDefault="00DE6E0A" w:rsidP="00DE6E0A">
      <w:pPr>
        <w:pStyle w:val="Prrafodelista"/>
        <w:rPr>
          <w:rFonts w:ascii="Noto Sans" w:hAnsi="Noto Sans" w:cs="Noto Sans"/>
          <w:b/>
          <w:sz w:val="20"/>
          <w:szCs w:val="20"/>
        </w:rPr>
      </w:pPr>
    </w:p>
    <w:p w14:paraId="0B47A3BB" w14:textId="429D8373" w:rsidR="009A47F7" w:rsidRPr="00DE6E0A" w:rsidRDefault="00A54135" w:rsidP="00DE6E0A">
      <w:pPr>
        <w:numPr>
          <w:ilvl w:val="0"/>
          <w:numId w:val="36"/>
        </w:numPr>
        <w:ind w:right="49"/>
        <w:jc w:val="both"/>
        <w:rPr>
          <w:rFonts w:ascii="Noto Sans" w:eastAsia="Times New Roman" w:hAnsi="Noto Sans" w:cs="Noto Sans"/>
          <w:sz w:val="20"/>
          <w:szCs w:val="20"/>
          <w:lang w:eastAsia="es-ES"/>
        </w:rPr>
      </w:pPr>
      <w:r w:rsidRPr="00DE6E0A">
        <w:rPr>
          <w:rFonts w:ascii="Noto Sans" w:eastAsiaTheme="minorHAnsi" w:hAnsi="Noto Sans" w:cs="Noto Sans"/>
          <w:bCs/>
          <w:sz w:val="20"/>
          <w:szCs w:val="20"/>
          <w:lang w:val="es-MX"/>
        </w:rPr>
        <w:t xml:space="preserve">Manifiesto mediante el cual afirmen o nieguen, </w:t>
      </w:r>
      <w:r w:rsidRPr="00DE6E0A">
        <w:rPr>
          <w:rFonts w:ascii="Noto Sans" w:eastAsiaTheme="minorHAnsi" w:hAnsi="Noto Sans" w:cs="Noto Sans"/>
          <w:b/>
          <w:sz w:val="20"/>
          <w:szCs w:val="20"/>
          <w:lang w:val="es-MX"/>
        </w:rPr>
        <w:t>bajo protesta de decir verdad</w:t>
      </w:r>
      <w:r w:rsidRPr="00DE6E0A">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0013672B" w:rsidRPr="00DE6E0A">
        <w:rPr>
          <w:rFonts w:ascii="Noto Sans" w:hAnsi="Noto Sans" w:cs="Noto Sans"/>
          <w:sz w:val="20"/>
          <w:szCs w:val="20"/>
        </w:rPr>
        <w:t>“</w:t>
      </w:r>
      <w:r w:rsidR="0013672B" w:rsidRPr="00DE6E0A">
        <w:rPr>
          <w:rFonts w:ascii="Noto Sans" w:hAnsi="Noto Sans" w:cs="Noto Sans"/>
          <w:i/>
          <w:iCs/>
          <w:sz w:val="20"/>
          <w:szCs w:val="20"/>
        </w:rPr>
        <w:t>Acuerdo por el que se expide</w:t>
      </w:r>
      <w:r w:rsidR="0013672B" w:rsidRPr="00DE6E0A">
        <w:rPr>
          <w:rFonts w:ascii="Noto Sans" w:hAnsi="Noto Sans" w:cs="Noto Sans"/>
          <w:i/>
          <w:sz w:val="20"/>
          <w:szCs w:val="20"/>
        </w:rPr>
        <w:t xml:space="preserve"> el </w:t>
      </w:r>
      <w:r w:rsidR="0013672B" w:rsidRPr="00DE6E0A">
        <w:rPr>
          <w:rFonts w:ascii="Noto Sans" w:hAnsi="Noto Sans" w:cs="Noto Sans"/>
          <w:b/>
          <w:i/>
          <w:sz w:val="20"/>
          <w:szCs w:val="20"/>
        </w:rPr>
        <w:t>Protocolo de Actuación en materia de Contrataciones Públicas y Otorgamiento y Prórroga de Licencias, Permisos, Autorizaciones y Concesiones</w:t>
      </w:r>
      <w:r w:rsidR="0013672B" w:rsidRPr="00DE6E0A">
        <w:rPr>
          <w:rFonts w:ascii="Noto Sans" w:hAnsi="Noto Sans" w:cs="Noto Sans"/>
          <w:i/>
          <w:sz w:val="20"/>
          <w:szCs w:val="20"/>
        </w:rPr>
        <w:t>”</w:t>
      </w:r>
      <w:r w:rsidR="0013672B" w:rsidRPr="00DE6E0A">
        <w:rPr>
          <w:rFonts w:ascii="Noto Sans" w:hAnsi="Noto Sans" w:cs="Noto Sans"/>
          <w:sz w:val="20"/>
          <w:szCs w:val="20"/>
        </w:rPr>
        <w:t xml:space="preserve">, para personas físicas o, en su caso, para personas morales, el cual </w:t>
      </w:r>
      <w:r w:rsidR="00774BC5" w:rsidRPr="00DE6E0A">
        <w:rPr>
          <w:rFonts w:ascii="Noto Sans" w:hAnsi="Noto Sans" w:cs="Noto Sans"/>
          <w:sz w:val="20"/>
          <w:szCs w:val="20"/>
        </w:rPr>
        <w:t xml:space="preserve">deberá </w:t>
      </w:r>
      <w:r w:rsidR="0013672B" w:rsidRPr="00DE6E0A">
        <w:rPr>
          <w:rFonts w:ascii="Noto Sans" w:hAnsi="Noto Sans" w:cs="Noto Sans"/>
          <w:sz w:val="20"/>
          <w:szCs w:val="20"/>
        </w:rPr>
        <w:t xml:space="preserve">realizarse a través de la dirección electrónica </w:t>
      </w:r>
      <w:hyperlink r:id="rId15" w:history="1">
        <w:r w:rsidR="0013672B" w:rsidRPr="00DE6E0A">
          <w:rPr>
            <w:rStyle w:val="Hipervnculo"/>
            <w:rFonts w:ascii="Noto Sans" w:hAnsi="Noto Sans" w:cs="Noto Sans"/>
            <w:sz w:val="20"/>
            <w:szCs w:val="20"/>
          </w:rPr>
          <w:t>https://manifiesto.buengobierno.gob.mx/SMP-web/loginPage.jsf</w:t>
        </w:r>
      </w:hyperlink>
      <w:r w:rsidR="0013672B" w:rsidRPr="00DE6E0A">
        <w:rPr>
          <w:rFonts w:ascii="Noto Sans" w:hAnsi="Noto Sans" w:cs="Noto Sans"/>
          <w:sz w:val="20"/>
          <w:szCs w:val="20"/>
        </w:rPr>
        <w:t>, siendo este medio electrónico de comunicación el único para presentarlo.</w:t>
      </w:r>
      <w:r w:rsidR="00DE6E0A" w:rsidRPr="00DE6E0A">
        <w:rPr>
          <w:rFonts w:ascii="Noto Sans" w:hAnsi="Noto Sans" w:cs="Noto Sans"/>
          <w:sz w:val="20"/>
          <w:szCs w:val="20"/>
        </w:rPr>
        <w:t xml:space="preserve"> De lo anterior, e</w:t>
      </w:r>
      <w:r w:rsidR="0013672B" w:rsidRPr="00DE6E0A">
        <w:rPr>
          <w:rFonts w:ascii="Noto Sans" w:hAnsi="Noto Sans" w:cs="Noto Sans"/>
          <w:sz w:val="20"/>
          <w:szCs w:val="20"/>
        </w:rPr>
        <w:t xml:space="preserve">l </w:t>
      </w:r>
      <w:r w:rsidR="0013672B" w:rsidRPr="00DE6E0A">
        <w:rPr>
          <w:rFonts w:ascii="Noto Sans" w:hAnsi="Noto Sans" w:cs="Noto Sans"/>
          <w:b/>
          <w:bCs/>
          <w:sz w:val="20"/>
          <w:szCs w:val="20"/>
        </w:rPr>
        <w:t>S</w:t>
      </w:r>
      <w:r w:rsidR="00332D45" w:rsidRPr="00DE6E0A">
        <w:rPr>
          <w:rFonts w:ascii="Noto Sans" w:hAnsi="Noto Sans" w:cs="Noto Sans"/>
          <w:b/>
          <w:bCs/>
          <w:sz w:val="20"/>
          <w:szCs w:val="20"/>
        </w:rPr>
        <w:t>i</w:t>
      </w:r>
      <w:r w:rsidR="0013672B" w:rsidRPr="00DE6E0A">
        <w:rPr>
          <w:rFonts w:ascii="Noto Sans" w:hAnsi="Noto Sans" w:cs="Noto Sans"/>
          <w:b/>
          <w:bCs/>
          <w:sz w:val="20"/>
          <w:szCs w:val="20"/>
        </w:rPr>
        <w:t>stema generará un acuse de presentación del manifiesto</w:t>
      </w:r>
      <w:r w:rsidR="0013672B" w:rsidRPr="00DE6E0A">
        <w:rPr>
          <w:rFonts w:ascii="Noto Sans" w:hAnsi="Noto Sans" w:cs="Noto Sans"/>
          <w:sz w:val="20"/>
          <w:szCs w:val="20"/>
        </w:rPr>
        <w:t>,</w:t>
      </w:r>
      <w:r w:rsidR="00DE6E0A" w:rsidRPr="00DE6E0A">
        <w:rPr>
          <w:rFonts w:ascii="Noto Sans" w:hAnsi="Noto Sans" w:cs="Noto Sans"/>
          <w:sz w:val="20"/>
          <w:szCs w:val="20"/>
        </w:rPr>
        <w:t xml:space="preserve"> documento que acredita tal manifestación y que será necesario presentar como parte de su proposición</w:t>
      </w:r>
      <w:r w:rsidR="0013672B" w:rsidRPr="00DE6E0A">
        <w:rPr>
          <w:rFonts w:ascii="Noto Sans" w:hAnsi="Noto Sans" w:cs="Noto Sans"/>
          <w:sz w:val="20"/>
          <w:szCs w:val="20"/>
        </w:rPr>
        <w:t xml:space="preserve">, de conformidad con la </w:t>
      </w:r>
      <w:r w:rsidR="0013672B" w:rsidRPr="00DE6E0A">
        <w:rPr>
          <w:rFonts w:ascii="Noto Sans" w:hAnsi="Noto Sans" w:cs="Noto Sans"/>
          <w:i/>
          <w:sz w:val="20"/>
          <w:szCs w:val="20"/>
        </w:rPr>
        <w:t>“Guía de Operación del Sistema del Manifiesto de los Particulares”</w:t>
      </w:r>
      <w:r w:rsidR="0013672B" w:rsidRPr="00DE6E0A">
        <w:rPr>
          <w:rFonts w:ascii="Noto Sans" w:hAnsi="Noto Sans" w:cs="Noto Sans"/>
          <w:sz w:val="20"/>
          <w:szCs w:val="20"/>
        </w:rPr>
        <w:t>, disponible en la misma dirección electrónica, lo anterior en términos del numeral 12 del referido Protocolo, lo anterior en cumplimiento a lo señalado en</w:t>
      </w:r>
      <w:r w:rsidR="0013672B" w:rsidRPr="00DE6E0A">
        <w:rPr>
          <w:rFonts w:ascii="Noto Sans" w:eastAsia="Times New Roman" w:hAnsi="Noto Sans" w:cs="Noto Sans"/>
          <w:sz w:val="20"/>
          <w:szCs w:val="20"/>
          <w:lang w:eastAsia="es-ES"/>
        </w:rPr>
        <w:t xml:space="preserve"> la fracción </w:t>
      </w:r>
      <w:r w:rsidR="0013672B" w:rsidRPr="00DE6E0A">
        <w:rPr>
          <w:rFonts w:ascii="Noto Sans" w:eastAsia="Times New Roman" w:hAnsi="Noto Sans" w:cs="Noto Sans"/>
          <w:b/>
          <w:bCs/>
          <w:sz w:val="20"/>
          <w:szCs w:val="20"/>
          <w:lang w:eastAsia="es-ES"/>
        </w:rPr>
        <w:t xml:space="preserve">XI </w:t>
      </w:r>
      <w:r w:rsidR="0013672B" w:rsidRPr="00DE6E0A">
        <w:rPr>
          <w:rFonts w:ascii="Noto Sans" w:eastAsia="Times New Roman" w:hAnsi="Noto Sans" w:cs="Noto Sans"/>
          <w:sz w:val="20"/>
          <w:szCs w:val="20"/>
          <w:lang w:eastAsia="es-ES"/>
        </w:rPr>
        <w:t xml:space="preserve">del artículo </w:t>
      </w:r>
      <w:r w:rsidR="0013672B" w:rsidRPr="00DE6E0A">
        <w:rPr>
          <w:rFonts w:ascii="Noto Sans" w:eastAsia="Times New Roman" w:hAnsi="Noto Sans" w:cs="Noto Sans"/>
          <w:b/>
          <w:bCs/>
          <w:sz w:val="20"/>
          <w:szCs w:val="20"/>
          <w:lang w:eastAsia="es-ES"/>
        </w:rPr>
        <w:t>40</w:t>
      </w:r>
      <w:r w:rsidR="0013672B" w:rsidRPr="00DE6E0A">
        <w:rPr>
          <w:rFonts w:ascii="Noto Sans" w:eastAsia="Times New Roman" w:hAnsi="Noto Sans" w:cs="Noto Sans"/>
          <w:sz w:val="20"/>
          <w:szCs w:val="20"/>
          <w:lang w:eastAsia="es-ES"/>
        </w:rPr>
        <w:t xml:space="preserve"> de la LAASSP.</w:t>
      </w:r>
      <w:r w:rsidR="009F2692" w:rsidRPr="00DE6E0A">
        <w:rPr>
          <w:rFonts w:ascii="Noto Sans" w:eastAsia="Times New Roman" w:hAnsi="Noto Sans" w:cs="Noto Sans"/>
          <w:sz w:val="20"/>
          <w:szCs w:val="20"/>
          <w:lang w:eastAsia="es-ES"/>
        </w:rPr>
        <w:t xml:space="preserve"> </w:t>
      </w:r>
    </w:p>
    <w:p w14:paraId="6949587C" w14:textId="77777777" w:rsidR="00DE6E0A" w:rsidRPr="00DE6E0A" w:rsidRDefault="00DE6E0A" w:rsidP="00DE6E0A">
      <w:pPr>
        <w:ind w:left="720" w:right="49"/>
        <w:jc w:val="both"/>
        <w:rPr>
          <w:rFonts w:ascii="Noto Sans" w:eastAsiaTheme="minorHAnsi" w:hAnsi="Noto Sans" w:cs="Noto Sans"/>
          <w:b/>
          <w:sz w:val="20"/>
          <w:szCs w:val="20"/>
        </w:rPr>
      </w:pPr>
    </w:p>
    <w:p w14:paraId="5DB4D7AE" w14:textId="77777777" w:rsidR="00A54135" w:rsidRPr="00E23F65" w:rsidRDefault="00A54135"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w:t>
      </w:r>
      <w:r w:rsidR="0013672B" w:rsidRPr="00E23F65">
        <w:rPr>
          <w:rFonts w:ascii="Noto Sans" w:eastAsiaTheme="minorHAnsi" w:hAnsi="Noto Sans" w:cs="Noto Sans"/>
          <w:bCs/>
          <w:sz w:val="20"/>
          <w:szCs w:val="20"/>
          <w:lang w:val="es-MX"/>
        </w:rPr>
        <w:t>, lo anterior, con fundamento en</w:t>
      </w:r>
      <w:r w:rsidR="00C8606A" w:rsidRPr="00E23F65">
        <w:rPr>
          <w:rFonts w:ascii="Noto Sans" w:eastAsiaTheme="minorHAnsi" w:hAnsi="Noto Sans" w:cs="Noto Sans"/>
          <w:bCs/>
          <w:sz w:val="20"/>
          <w:szCs w:val="20"/>
          <w:lang w:val="es-MX"/>
        </w:rPr>
        <w:t xml:space="preserve"> la fracción XX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 xml:space="preserve">. </w:t>
      </w:r>
    </w:p>
    <w:p w14:paraId="7DC31A2E" w14:textId="77777777" w:rsidR="009A47F7" w:rsidRPr="00E23F65" w:rsidRDefault="009A47F7" w:rsidP="009A47F7">
      <w:pPr>
        <w:pStyle w:val="Prrafodelista"/>
        <w:spacing w:after="0" w:line="240" w:lineRule="auto"/>
        <w:rPr>
          <w:rFonts w:ascii="Noto Sans" w:hAnsi="Noto Sans" w:cs="Noto Sans"/>
          <w:b/>
          <w:sz w:val="20"/>
          <w:szCs w:val="20"/>
        </w:rPr>
      </w:pPr>
    </w:p>
    <w:p w14:paraId="40D04D19" w14:textId="77777777" w:rsidR="00A54135" w:rsidRPr="00E23F65" w:rsidRDefault="00A54135"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en caso de resultar ganador, no podrá subcontratar a otro licitante que haya participado en el procedimiento</w:t>
      </w:r>
      <w:r w:rsidR="00501579" w:rsidRPr="00E23F65">
        <w:rPr>
          <w:rFonts w:ascii="Noto Sans" w:eastAsiaTheme="minorHAnsi" w:hAnsi="Noto Sans" w:cs="Noto Sans"/>
          <w:bCs/>
          <w:sz w:val="20"/>
          <w:szCs w:val="20"/>
          <w:lang w:val="es-MX"/>
        </w:rPr>
        <w:t>; lo anterior, con fundamento en la fracción XXI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VI</w:t>
      </w:r>
      <w:r w:rsidR="00BC51C1" w:rsidRPr="00E23F65">
        <w:rPr>
          <w:rFonts w:ascii="Noto Sans" w:eastAsiaTheme="minorHAnsi" w:hAnsi="Noto Sans" w:cs="Noto Sans"/>
          <w:b/>
          <w:sz w:val="20"/>
          <w:szCs w:val="20"/>
          <w:lang w:val="es-MX"/>
        </w:rPr>
        <w:t>).</w:t>
      </w:r>
    </w:p>
    <w:p w14:paraId="122A91A0" w14:textId="77777777" w:rsidR="00781E25" w:rsidRPr="00E23F65" w:rsidRDefault="00781E25" w:rsidP="009A47F7">
      <w:pPr>
        <w:ind w:left="720" w:right="49"/>
        <w:jc w:val="both"/>
        <w:rPr>
          <w:rFonts w:ascii="Noto Sans" w:eastAsiaTheme="minorHAnsi" w:hAnsi="Noto Sans" w:cs="Noto Sans"/>
          <w:b/>
          <w:sz w:val="20"/>
          <w:szCs w:val="20"/>
          <w:lang w:val="es-MX"/>
        </w:rPr>
      </w:pPr>
    </w:p>
    <w:p w14:paraId="06215CED" w14:textId="2E476F19" w:rsidR="00B92AC2" w:rsidRPr="00E23F65" w:rsidRDefault="00B92AC2" w:rsidP="009A47F7">
      <w:pPr>
        <w:numPr>
          <w:ilvl w:val="0"/>
          <w:numId w:val="31"/>
        </w:numPr>
        <w:ind w:left="426"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w:t>
      </w:r>
      <w:r w:rsidR="0015638A" w:rsidRPr="00E23F65">
        <w:rPr>
          <w:rFonts w:ascii="Noto Sans" w:eastAsiaTheme="minorHAnsi" w:hAnsi="Noto Sans" w:cs="Noto Sans"/>
          <w:sz w:val="20"/>
          <w:szCs w:val="20"/>
          <w:lang w:val="es-MX"/>
        </w:rPr>
        <w:t>la</w:t>
      </w:r>
      <w:r w:rsidRPr="00E23F65">
        <w:rPr>
          <w:rFonts w:ascii="Noto Sans" w:eastAsiaTheme="minorHAnsi" w:hAnsi="Noto Sans" w:cs="Noto Sans"/>
          <w:sz w:val="20"/>
          <w:szCs w:val="20"/>
          <w:lang w:val="es-MX"/>
        </w:rPr>
        <w:t xml:space="preserve"> </w:t>
      </w:r>
      <w:r w:rsidR="0015638A" w:rsidRPr="00E23F65">
        <w:rPr>
          <w:rFonts w:ascii="Noto Sans" w:eastAsiaTheme="minorHAnsi" w:hAnsi="Noto Sans" w:cs="Noto Sans"/>
          <w:sz w:val="20"/>
          <w:szCs w:val="20"/>
          <w:lang w:val="es-MX"/>
        </w:rPr>
        <w:t>Plataforma</w:t>
      </w:r>
      <w:r w:rsidRPr="00E23F65">
        <w:rPr>
          <w:rFonts w:ascii="Noto Sans" w:eastAsiaTheme="minorHAnsi" w:hAnsi="Noto Sans" w:cs="Noto Sans"/>
          <w:sz w:val="20"/>
          <w:szCs w:val="20"/>
          <w:lang w:val="es-MX"/>
        </w:rPr>
        <w:t xml:space="preserve"> y en el procedimiento de contratación (</w:t>
      </w:r>
      <w:r w:rsidRPr="00E23F65">
        <w:rPr>
          <w:rFonts w:ascii="Noto Sans" w:eastAsiaTheme="minorHAnsi" w:hAnsi="Noto Sans" w:cs="Noto Sans"/>
          <w:b/>
          <w:sz w:val="20"/>
          <w:szCs w:val="20"/>
          <w:lang w:val="es-MX"/>
        </w:rPr>
        <w:t>ANEXO I “ACREDITAMIENTO DE PERSONALIDAD JURÍDICA”</w:t>
      </w:r>
      <w:r w:rsidRPr="00E23F65">
        <w:rPr>
          <w:rFonts w:ascii="Noto Sans" w:eastAsiaTheme="minorHAnsi" w:hAnsi="Noto Sans" w:cs="Noto Sans"/>
          <w:sz w:val="20"/>
          <w:szCs w:val="20"/>
          <w:lang w:val="es-MX"/>
        </w:rPr>
        <w:t xml:space="preserve">), de conformidad con la fracción </w:t>
      </w:r>
      <w:r w:rsidRPr="00E23F65">
        <w:rPr>
          <w:rFonts w:ascii="Noto Sans" w:eastAsiaTheme="minorHAnsi" w:hAnsi="Noto Sans" w:cs="Noto Sans"/>
          <w:b/>
          <w:sz w:val="20"/>
          <w:szCs w:val="20"/>
          <w:lang w:val="es-MX"/>
        </w:rPr>
        <w:t>I</w:t>
      </w:r>
      <w:r w:rsidRPr="00E23F65">
        <w:rPr>
          <w:rFonts w:ascii="Noto Sans" w:eastAsiaTheme="minorHAnsi" w:hAnsi="Noto Sans" w:cs="Noto Sans"/>
          <w:sz w:val="20"/>
          <w:szCs w:val="20"/>
          <w:lang w:val="es-MX"/>
        </w:rPr>
        <w:t xml:space="preserve"> del artículo </w:t>
      </w:r>
      <w:r w:rsidR="00774BC5" w:rsidRPr="005C274A">
        <w:rPr>
          <w:rFonts w:ascii="Noto Sans" w:eastAsiaTheme="minorHAnsi" w:hAnsi="Noto Sans" w:cs="Noto Sans"/>
          <w:b/>
          <w:bCs/>
          <w:sz w:val="20"/>
          <w:szCs w:val="20"/>
          <w:lang w:val="es-MX"/>
        </w:rPr>
        <w:t>88</w:t>
      </w:r>
      <w:r w:rsidR="00774BC5">
        <w:rPr>
          <w:rFonts w:ascii="Noto Sans" w:eastAsiaTheme="minorHAnsi" w:hAnsi="Noto Sans" w:cs="Noto Sans"/>
          <w:sz w:val="20"/>
          <w:szCs w:val="20"/>
          <w:lang w:val="es-MX"/>
        </w:rPr>
        <w:t xml:space="preserve"> </w:t>
      </w:r>
      <w:r w:rsidRPr="00E23F65">
        <w:rPr>
          <w:rFonts w:ascii="Noto Sans" w:eastAsiaTheme="minorHAnsi" w:hAnsi="Noto Sans" w:cs="Noto Sans"/>
          <w:sz w:val="20"/>
          <w:szCs w:val="20"/>
          <w:lang w:val="es-MX"/>
        </w:rPr>
        <w:t xml:space="preserve">del RLAASSP, el cual dispone lo siguiente: </w:t>
      </w:r>
    </w:p>
    <w:p w14:paraId="48F6B39C" w14:textId="77777777" w:rsidR="00781E25" w:rsidRPr="00E23F65" w:rsidRDefault="00781E25" w:rsidP="003E0168">
      <w:pPr>
        <w:ind w:left="426" w:right="49"/>
        <w:jc w:val="both"/>
        <w:rPr>
          <w:rFonts w:ascii="Noto Sans" w:eastAsiaTheme="minorHAnsi" w:hAnsi="Noto Sans" w:cs="Noto Sans"/>
          <w:sz w:val="20"/>
          <w:szCs w:val="20"/>
          <w:lang w:val="es-MX"/>
        </w:rPr>
      </w:pPr>
    </w:p>
    <w:p w14:paraId="3B553466" w14:textId="77777777" w:rsidR="00B92AC2" w:rsidRPr="00E23F65" w:rsidRDefault="00B92AC2" w:rsidP="009A47F7">
      <w:pPr>
        <w:ind w:left="567" w:right="333"/>
        <w:jc w:val="both"/>
        <w:rPr>
          <w:rFonts w:ascii="Noto Sans" w:eastAsiaTheme="minorHAnsi" w:hAnsi="Noto Sans" w:cs="Noto Sans"/>
          <w:i/>
          <w:sz w:val="20"/>
          <w:szCs w:val="20"/>
          <w:lang w:val="es-MX"/>
        </w:rPr>
      </w:pPr>
      <w:r w:rsidRPr="00E23F65">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4EC806E5" w14:textId="77777777" w:rsidR="00B92AC2" w:rsidRPr="00E23F65" w:rsidRDefault="00B92AC2" w:rsidP="009A47F7">
      <w:pPr>
        <w:ind w:left="426" w:right="49"/>
        <w:jc w:val="both"/>
        <w:rPr>
          <w:rFonts w:ascii="Noto Sans" w:eastAsiaTheme="minorHAnsi" w:hAnsi="Noto Sans" w:cs="Noto Sans"/>
          <w:sz w:val="20"/>
          <w:szCs w:val="20"/>
          <w:lang w:val="es-MX"/>
        </w:rPr>
      </w:pPr>
    </w:p>
    <w:p w14:paraId="6ABD50DC" w14:textId="74CEDDA0" w:rsidR="00B92AC2" w:rsidRPr="00E23F65" w:rsidRDefault="00B92AC2" w:rsidP="009A47F7">
      <w:pPr>
        <w:numPr>
          <w:ilvl w:val="0"/>
          <w:numId w:val="31"/>
        </w:numPr>
        <w:ind w:left="426" w:right="49"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006201D2"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00774BC5" w:rsidRPr="005C274A">
        <w:rPr>
          <w:rFonts w:ascii="Noto Sans" w:eastAsiaTheme="minorHAnsi" w:hAnsi="Noto Sans" w:cs="Noto Sans"/>
          <w:b/>
          <w:bCs/>
          <w:sz w:val="20"/>
          <w:szCs w:val="20"/>
          <w:lang w:val="es-MX"/>
        </w:rPr>
        <w:t>88</w:t>
      </w:r>
      <w:r w:rsidR="00605608">
        <w:rPr>
          <w:rFonts w:ascii="Noto Sans" w:eastAsiaTheme="minorHAnsi" w:hAnsi="Noto Sans" w:cs="Noto Sans"/>
          <w:b/>
          <w:bCs/>
          <w:sz w:val="20"/>
          <w:szCs w:val="20"/>
          <w:lang w:val="es-MX"/>
        </w:rPr>
        <w:t xml:space="preserve"> </w:t>
      </w:r>
      <w:r w:rsidRPr="00E23F65">
        <w:rPr>
          <w:rFonts w:ascii="Noto Sans" w:eastAsiaTheme="minorHAnsi" w:hAnsi="Noto Sans" w:cs="Noto Sans"/>
          <w:sz w:val="20"/>
          <w:szCs w:val="20"/>
          <w:lang w:val="es-MX"/>
        </w:rPr>
        <w:t xml:space="preserve">fracción </w:t>
      </w:r>
      <w:r w:rsidRPr="00E23F65">
        <w:rPr>
          <w:rFonts w:ascii="Noto Sans" w:eastAsiaTheme="minorHAnsi" w:hAnsi="Noto Sans" w:cs="Noto Sans"/>
          <w:b/>
          <w:sz w:val="20"/>
          <w:szCs w:val="20"/>
          <w:lang w:val="es-MX"/>
        </w:rPr>
        <w:t xml:space="preserve">II </w:t>
      </w:r>
      <w:r w:rsidRPr="00E23F65">
        <w:rPr>
          <w:rFonts w:ascii="Noto Sans" w:eastAsiaTheme="minorHAnsi" w:hAnsi="Noto Sans" w:cs="Noto Sans"/>
          <w:sz w:val="20"/>
          <w:szCs w:val="20"/>
          <w:lang w:val="es-MX"/>
        </w:rPr>
        <w:t>del Reglamento.</w:t>
      </w:r>
    </w:p>
    <w:p w14:paraId="7BD407AC" w14:textId="77777777" w:rsidR="00781E25" w:rsidRPr="00E23F65" w:rsidRDefault="00781E25" w:rsidP="009A47F7">
      <w:pPr>
        <w:ind w:left="426" w:right="49"/>
        <w:jc w:val="both"/>
        <w:rPr>
          <w:rFonts w:ascii="Noto Sans" w:eastAsiaTheme="minorHAnsi" w:hAnsi="Noto Sans" w:cs="Noto Sans"/>
          <w:sz w:val="20"/>
          <w:szCs w:val="20"/>
          <w:lang w:val="es-MX"/>
        </w:rPr>
      </w:pPr>
    </w:p>
    <w:p w14:paraId="10374613" w14:textId="641A81C0"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00605608">
        <w:rPr>
          <w:rFonts w:ascii="Noto Sans" w:eastAsiaTheme="minorHAnsi" w:hAnsi="Noto Sans" w:cs="Noto Sans"/>
          <w:b/>
          <w:sz w:val="20"/>
          <w:szCs w:val="20"/>
          <w:lang w:val="es-MX"/>
        </w:rPr>
        <w:t xml:space="preserve">88 </w:t>
      </w:r>
      <w:r w:rsidRPr="00E23F65">
        <w:rPr>
          <w:rFonts w:ascii="Noto Sans" w:eastAsiaTheme="minorHAnsi" w:hAnsi="Noto Sans" w:cs="Noto Sans"/>
          <w:sz w:val="20"/>
          <w:szCs w:val="20"/>
          <w:lang w:val="es-MX"/>
        </w:rPr>
        <w:t xml:space="preserve">del Reglamento que a la letra dispone: </w:t>
      </w:r>
      <w:r w:rsidRPr="00E23F65">
        <w:rPr>
          <w:rFonts w:ascii="Noto Sans" w:eastAsiaTheme="minorHAnsi" w:hAnsi="Noto Sans" w:cs="Noto Sans"/>
          <w:i/>
          <w:sz w:val="20"/>
          <w:szCs w:val="20"/>
          <w:lang w:val="es-MX"/>
        </w:rPr>
        <w:t>“[…] Nombre, domicilio y Registro Federal de Contribuyentes de las personas integrantes,</w:t>
      </w:r>
      <w:r w:rsidR="00605608">
        <w:rPr>
          <w:rFonts w:ascii="Noto Sans" w:eastAsiaTheme="minorHAnsi" w:hAnsi="Noto Sans" w:cs="Noto Sans"/>
          <w:i/>
          <w:sz w:val="20"/>
          <w:szCs w:val="20"/>
          <w:lang w:val="es-MX"/>
        </w:rPr>
        <w:t xml:space="preserve"> </w:t>
      </w:r>
      <w:r w:rsidR="00605608" w:rsidRPr="00605608">
        <w:rPr>
          <w:rFonts w:ascii="Noto Sans" w:eastAsiaTheme="minorHAnsi" w:hAnsi="Noto Sans" w:cs="Noto Sans"/>
          <w:i/>
          <w:sz w:val="20"/>
          <w:szCs w:val="20"/>
          <w:lang w:val="es-ES"/>
        </w:rPr>
        <w:t>señalando,</w:t>
      </w:r>
      <w:r w:rsidRPr="00E23F65">
        <w:rPr>
          <w:rFonts w:ascii="Noto Sans" w:eastAsiaTheme="minorHAnsi" w:hAnsi="Noto Sans" w:cs="Noto Sans"/>
          <w:i/>
          <w:sz w:val="20"/>
          <w:szCs w:val="20"/>
          <w:lang w:val="es-MX"/>
        </w:rPr>
        <w:t xml:space="preserve"> en su caso, los datos de los instrumentos públicos con los que se acredita la existencia legal de las personas morales y, de haberlas, sus reformas y </w:t>
      </w:r>
      <w:r w:rsidR="000929F1" w:rsidRPr="00E23F65">
        <w:rPr>
          <w:rFonts w:ascii="Noto Sans" w:eastAsiaTheme="minorHAnsi" w:hAnsi="Noto Sans" w:cs="Noto Sans"/>
          <w:i/>
          <w:sz w:val="20"/>
          <w:szCs w:val="20"/>
          <w:lang w:val="es-MX"/>
        </w:rPr>
        <w:t>modificaciones,</w:t>
      </w:r>
      <w:r w:rsidRPr="00E23F65">
        <w:rPr>
          <w:rFonts w:ascii="Noto Sans" w:eastAsiaTheme="minorHAnsi" w:hAnsi="Noto Sans" w:cs="Noto Sans"/>
          <w:i/>
          <w:sz w:val="20"/>
          <w:szCs w:val="20"/>
          <w:lang w:val="es-MX"/>
        </w:rPr>
        <w:t xml:space="preserve"> así como el nombre de los socios que aparezcan en éstas; […]”</w:t>
      </w:r>
      <w:r w:rsidRPr="00E23F65">
        <w:rPr>
          <w:rFonts w:ascii="Noto Sans" w:eastAsiaTheme="minorHAnsi" w:hAnsi="Noto Sans" w:cs="Noto Sans"/>
          <w:sz w:val="20"/>
          <w:szCs w:val="20"/>
          <w:lang w:val="es-MX"/>
        </w:rPr>
        <w:t>.</w:t>
      </w:r>
    </w:p>
    <w:p w14:paraId="338812A8" w14:textId="77777777" w:rsidR="00781E25" w:rsidRPr="00E23F65" w:rsidRDefault="00781E25" w:rsidP="009A47F7">
      <w:pPr>
        <w:ind w:left="993" w:right="49"/>
        <w:jc w:val="both"/>
        <w:rPr>
          <w:rFonts w:ascii="Noto Sans" w:eastAsiaTheme="minorHAnsi" w:hAnsi="Noto Sans" w:cs="Noto Sans"/>
          <w:i/>
          <w:sz w:val="20"/>
          <w:szCs w:val="20"/>
          <w:lang w:val="es-MX"/>
        </w:rPr>
      </w:pPr>
    </w:p>
    <w:p w14:paraId="06408303" w14:textId="6822D02A"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b)</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w:t>
      </w:r>
      <w:r w:rsidR="00605608">
        <w:rPr>
          <w:rFonts w:ascii="Noto Sans" w:eastAsiaTheme="minorHAnsi" w:hAnsi="Noto Sans" w:cs="Noto Sans"/>
          <w:sz w:val="20"/>
          <w:szCs w:val="20"/>
          <w:lang w:val="es-MX"/>
        </w:rPr>
        <w:t xml:space="preserve"> </w:t>
      </w:r>
      <w:r w:rsidR="00605608" w:rsidRPr="005C274A">
        <w:rPr>
          <w:rFonts w:ascii="Noto Sans" w:eastAsiaTheme="minorHAnsi" w:hAnsi="Noto Sans" w:cs="Noto Sans"/>
          <w:b/>
          <w:bCs/>
          <w:sz w:val="20"/>
          <w:szCs w:val="20"/>
          <w:lang w:val="es-MX"/>
        </w:rPr>
        <w:t>88</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E23F65">
        <w:rPr>
          <w:rFonts w:ascii="Noto Sans" w:eastAsiaTheme="minorHAnsi" w:hAnsi="Noto Sans" w:cs="Noto Sans"/>
          <w:sz w:val="20"/>
          <w:szCs w:val="20"/>
          <w:lang w:val="es-MX"/>
        </w:rPr>
        <w:t>.</w:t>
      </w:r>
    </w:p>
    <w:p w14:paraId="73EEC49B" w14:textId="77777777" w:rsidR="00781E25" w:rsidRPr="00E23F65" w:rsidRDefault="00781E25" w:rsidP="009A47F7">
      <w:pPr>
        <w:pStyle w:val="Prrafodelista"/>
        <w:spacing w:after="0" w:line="240" w:lineRule="auto"/>
        <w:rPr>
          <w:rFonts w:ascii="Noto Sans" w:hAnsi="Noto Sans" w:cs="Noto Sans"/>
          <w:i/>
          <w:sz w:val="20"/>
          <w:szCs w:val="20"/>
        </w:rPr>
      </w:pPr>
    </w:p>
    <w:p w14:paraId="29F96931" w14:textId="453D9FA8"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Conforme al inciso</w:t>
      </w:r>
      <w:r w:rsidRPr="00E23F65">
        <w:rPr>
          <w:rFonts w:ascii="Noto Sans" w:eastAsiaTheme="minorHAnsi" w:hAnsi="Noto Sans" w:cs="Noto Sans"/>
          <w:b/>
          <w:sz w:val="20"/>
          <w:szCs w:val="20"/>
          <w:lang w:val="es-MX"/>
        </w:rPr>
        <w:t xml:space="preserve"> c)</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w:t>
      </w:r>
      <w:r w:rsidR="000929F1">
        <w:rPr>
          <w:rFonts w:ascii="Noto Sans" w:eastAsiaTheme="minorHAnsi" w:hAnsi="Noto Sans" w:cs="Noto Sans"/>
          <w:sz w:val="20"/>
          <w:szCs w:val="20"/>
          <w:lang w:val="es-MX"/>
        </w:rPr>
        <w:t xml:space="preserve"> </w:t>
      </w:r>
      <w:r w:rsidR="00605608" w:rsidRPr="005C274A">
        <w:rPr>
          <w:rFonts w:ascii="Noto Sans" w:eastAsiaTheme="minorHAnsi" w:hAnsi="Noto Sans" w:cs="Noto Sans"/>
          <w:b/>
          <w:bCs/>
          <w:sz w:val="20"/>
          <w:szCs w:val="20"/>
          <w:lang w:val="es-MX"/>
        </w:rPr>
        <w:t>88</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E23F65">
        <w:rPr>
          <w:rFonts w:ascii="Noto Sans" w:eastAsiaTheme="minorHAnsi" w:hAnsi="Noto Sans" w:cs="Noto Sans"/>
          <w:sz w:val="20"/>
          <w:szCs w:val="20"/>
          <w:lang w:val="es-MX"/>
        </w:rPr>
        <w:t>.</w:t>
      </w:r>
    </w:p>
    <w:p w14:paraId="60455271" w14:textId="77777777" w:rsidR="00781E25" w:rsidRPr="00E23F65" w:rsidRDefault="00781E25" w:rsidP="009A47F7">
      <w:pPr>
        <w:pStyle w:val="Prrafodelista"/>
        <w:spacing w:after="0" w:line="240" w:lineRule="auto"/>
        <w:rPr>
          <w:rFonts w:ascii="Noto Sans" w:hAnsi="Noto Sans" w:cs="Noto Sans"/>
          <w:i/>
          <w:sz w:val="20"/>
          <w:szCs w:val="20"/>
        </w:rPr>
      </w:pPr>
    </w:p>
    <w:p w14:paraId="5E78AA7E" w14:textId="6FADD384"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lastRenderedPageBreak/>
        <w:t xml:space="preserve">Conforme al inciso </w:t>
      </w:r>
      <w:r w:rsidRPr="00E23F65">
        <w:rPr>
          <w:rFonts w:ascii="Noto Sans" w:eastAsiaTheme="minorHAnsi" w:hAnsi="Noto Sans" w:cs="Noto Sans"/>
          <w:b/>
          <w:sz w:val="20"/>
          <w:szCs w:val="20"/>
          <w:lang w:val="es-MX"/>
        </w:rPr>
        <w:t>d)</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00605608" w:rsidRPr="005C274A">
        <w:rPr>
          <w:rFonts w:ascii="Noto Sans" w:eastAsiaTheme="minorHAnsi" w:hAnsi="Noto Sans" w:cs="Noto Sans"/>
          <w:b/>
          <w:bCs/>
          <w:sz w:val="20"/>
          <w:szCs w:val="20"/>
          <w:lang w:val="es-MX"/>
        </w:rPr>
        <w:t>88</w:t>
      </w:r>
      <w:r w:rsidR="00605608">
        <w:rPr>
          <w:rFonts w:ascii="Noto Sans" w:eastAsiaTheme="minorHAnsi" w:hAnsi="Noto Sans" w:cs="Noto Sans"/>
          <w:sz w:val="20"/>
          <w:szCs w:val="20"/>
          <w:lang w:val="es-MX"/>
        </w:rPr>
        <w:t xml:space="preserve"> </w:t>
      </w:r>
      <w:r w:rsidRPr="00E23F65">
        <w:rPr>
          <w:rFonts w:ascii="Noto Sans" w:eastAsiaTheme="minorHAnsi" w:hAnsi="Noto Sans" w:cs="Noto Sans"/>
          <w:sz w:val="20"/>
          <w:szCs w:val="20"/>
          <w:lang w:val="es-MX"/>
        </w:rPr>
        <w:t xml:space="preserve">del Reglamento que a la letra dispone: </w:t>
      </w:r>
      <w:r w:rsidRPr="00E23F65">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E23F65">
        <w:rPr>
          <w:rFonts w:ascii="Noto Sans" w:eastAsiaTheme="minorHAnsi" w:hAnsi="Noto Sans" w:cs="Noto Sans"/>
          <w:sz w:val="20"/>
          <w:szCs w:val="20"/>
          <w:lang w:val="es-MX"/>
        </w:rPr>
        <w:t>.</w:t>
      </w:r>
    </w:p>
    <w:p w14:paraId="56317DC3" w14:textId="77777777" w:rsidR="009A47F7" w:rsidRPr="00E23F65" w:rsidRDefault="009A47F7" w:rsidP="009A47F7">
      <w:pPr>
        <w:pStyle w:val="Prrafodelista"/>
        <w:spacing w:after="0" w:line="240" w:lineRule="auto"/>
        <w:rPr>
          <w:rFonts w:ascii="Noto Sans" w:hAnsi="Noto Sans" w:cs="Noto Sans"/>
          <w:i/>
          <w:sz w:val="20"/>
          <w:szCs w:val="20"/>
        </w:rPr>
      </w:pPr>
    </w:p>
    <w:p w14:paraId="43B28173" w14:textId="1114E698"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e)</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00605608">
        <w:rPr>
          <w:rFonts w:ascii="Noto Sans" w:eastAsiaTheme="minorHAnsi" w:hAnsi="Noto Sans" w:cs="Noto Sans"/>
          <w:b/>
          <w:sz w:val="20"/>
          <w:szCs w:val="20"/>
          <w:lang w:val="es-MX"/>
        </w:rPr>
        <w:t>88</w:t>
      </w:r>
      <w:r w:rsidR="00605608" w:rsidRPr="00E23F65">
        <w:rPr>
          <w:rFonts w:ascii="Noto Sans" w:eastAsiaTheme="minorHAnsi" w:hAnsi="Noto Sans" w:cs="Noto Sans"/>
          <w:sz w:val="20"/>
          <w:szCs w:val="20"/>
          <w:lang w:val="es-MX"/>
        </w:rPr>
        <w:t xml:space="preserve"> </w:t>
      </w:r>
      <w:r w:rsidRPr="00E23F65">
        <w:rPr>
          <w:rFonts w:ascii="Noto Sans" w:eastAsiaTheme="minorHAnsi" w:hAnsi="Noto Sans" w:cs="Noto Sans"/>
          <w:sz w:val="20"/>
          <w:szCs w:val="20"/>
          <w:lang w:val="es-MX"/>
        </w:rPr>
        <w:t xml:space="preserve">del Reglamento que a la letra dispone: </w:t>
      </w:r>
      <w:r w:rsidRPr="00E23F65">
        <w:rPr>
          <w:rFonts w:ascii="Noto Sans" w:eastAsiaTheme="minorHAnsi" w:hAnsi="Noto Sans" w:cs="Noto Sans"/>
          <w:i/>
          <w:sz w:val="20"/>
          <w:szCs w:val="20"/>
          <w:lang w:val="es-MX"/>
        </w:rPr>
        <w:t xml:space="preserve">“[…] Estipulación expresa de que cada uno de los firmantes quedará obligado junto con los demás integrantes, en forma solidaria o mancomunada según convenga, para efectos del procedimiento de contratación </w:t>
      </w:r>
      <w:r w:rsidR="00BC40C0" w:rsidRPr="00BC40C0">
        <w:rPr>
          <w:rFonts w:ascii="Noto Sans" w:eastAsiaTheme="minorHAnsi" w:hAnsi="Noto Sans" w:cs="Noto Sans"/>
          <w:i/>
          <w:sz w:val="20"/>
          <w:szCs w:val="20"/>
          <w:lang w:val="es-MX"/>
        </w:rPr>
        <w:t xml:space="preserve">y para el cumplimiento de las obligaciones del contrato, en caso de que se les adjudique el </w:t>
      </w:r>
      <w:proofErr w:type="gramStart"/>
      <w:r w:rsidR="00BC40C0" w:rsidRPr="00BC40C0">
        <w:rPr>
          <w:rFonts w:ascii="Noto Sans" w:eastAsiaTheme="minorHAnsi" w:hAnsi="Noto Sans" w:cs="Noto Sans"/>
          <w:i/>
          <w:sz w:val="20"/>
          <w:szCs w:val="20"/>
          <w:lang w:val="es-MX"/>
        </w:rPr>
        <w:t>mismo</w:t>
      </w:r>
      <w:r w:rsidR="00BC40C0">
        <w:rPr>
          <w:rFonts w:ascii="Noto Sans" w:eastAsiaTheme="minorHAnsi" w:hAnsi="Noto Sans" w:cs="Noto Sans"/>
          <w:i/>
          <w:sz w:val="20"/>
          <w:szCs w:val="20"/>
          <w:lang w:val="es-MX"/>
        </w:rPr>
        <w:t xml:space="preserve"> </w:t>
      </w:r>
      <w:r w:rsidRPr="00E23F65">
        <w:rPr>
          <w:rFonts w:ascii="Noto Sans" w:eastAsiaTheme="minorHAnsi" w:hAnsi="Noto Sans" w:cs="Noto Sans"/>
          <w:i/>
          <w:sz w:val="20"/>
          <w:szCs w:val="20"/>
          <w:lang w:val="es-MX"/>
        </w:rPr>
        <w:t>.</w:t>
      </w:r>
      <w:proofErr w:type="gramEnd"/>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w:t>
      </w:r>
    </w:p>
    <w:p w14:paraId="321CE9ED" w14:textId="77777777" w:rsidR="00781E25" w:rsidRPr="00E23F65" w:rsidRDefault="00781E25" w:rsidP="009A47F7">
      <w:pPr>
        <w:ind w:left="993" w:right="49"/>
        <w:jc w:val="both"/>
        <w:rPr>
          <w:rFonts w:ascii="Noto Sans" w:eastAsiaTheme="minorHAnsi" w:hAnsi="Noto Sans" w:cs="Noto Sans"/>
          <w:i/>
          <w:sz w:val="20"/>
          <w:szCs w:val="20"/>
          <w:lang w:val="es-MX"/>
        </w:rPr>
      </w:pPr>
    </w:p>
    <w:p w14:paraId="1A46F813" w14:textId="7FD0287A"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III </w:t>
      </w:r>
      <w:r w:rsidRPr="00E23F65">
        <w:rPr>
          <w:rFonts w:ascii="Noto Sans" w:eastAsiaTheme="minorHAnsi" w:hAnsi="Noto Sans" w:cs="Noto Sans"/>
          <w:sz w:val="20"/>
          <w:szCs w:val="20"/>
          <w:lang w:val="es-MX"/>
        </w:rPr>
        <w:t xml:space="preserve">del artículo </w:t>
      </w:r>
      <w:r w:rsidR="00BC40C0">
        <w:rPr>
          <w:rFonts w:ascii="Noto Sans" w:eastAsiaTheme="minorHAnsi" w:hAnsi="Noto Sans" w:cs="Noto Sans"/>
          <w:b/>
          <w:sz w:val="20"/>
          <w:szCs w:val="20"/>
          <w:lang w:val="es-MX"/>
        </w:rPr>
        <w:t xml:space="preserve">88 </w:t>
      </w:r>
      <w:r w:rsidRPr="00E23F65">
        <w:rPr>
          <w:rFonts w:ascii="Noto Sans" w:eastAsiaTheme="minorHAnsi" w:hAnsi="Noto Sans" w:cs="Noto Sans"/>
          <w:sz w:val="20"/>
          <w:szCs w:val="20"/>
          <w:lang w:val="es-MX"/>
        </w:rPr>
        <w:t xml:space="preserve">del Reglamento que a la letra dispone: </w:t>
      </w:r>
      <w:r w:rsidRPr="00E23F65">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2FA7B59D" w14:textId="77777777" w:rsidR="00781E25" w:rsidRPr="00E23F65" w:rsidRDefault="00781E25" w:rsidP="009A47F7">
      <w:pPr>
        <w:pStyle w:val="Prrafodelista"/>
        <w:spacing w:after="0" w:line="240" w:lineRule="auto"/>
        <w:rPr>
          <w:rFonts w:ascii="Noto Sans" w:hAnsi="Noto Sans" w:cs="Noto Sans"/>
          <w:i/>
          <w:sz w:val="20"/>
          <w:szCs w:val="20"/>
        </w:rPr>
      </w:pPr>
    </w:p>
    <w:p w14:paraId="4FEF112A" w14:textId="4B5B120C"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V </w:t>
      </w:r>
      <w:r w:rsidRPr="00E23F65">
        <w:rPr>
          <w:rFonts w:ascii="Noto Sans" w:eastAsiaTheme="minorHAnsi" w:hAnsi="Noto Sans" w:cs="Noto Sans"/>
          <w:sz w:val="20"/>
          <w:szCs w:val="20"/>
          <w:lang w:val="es-MX"/>
        </w:rPr>
        <w:t xml:space="preserve">del artículo </w:t>
      </w:r>
      <w:r w:rsidR="004C61AE" w:rsidRPr="005C274A">
        <w:rPr>
          <w:rFonts w:ascii="Noto Sans" w:eastAsiaTheme="minorHAnsi" w:hAnsi="Noto Sans" w:cs="Noto Sans"/>
          <w:b/>
          <w:bCs/>
          <w:sz w:val="20"/>
          <w:szCs w:val="20"/>
          <w:lang w:val="es-MX"/>
        </w:rPr>
        <w:t>88</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E23F65">
        <w:rPr>
          <w:rFonts w:ascii="Noto Sans" w:eastAsiaTheme="minorHAnsi" w:hAnsi="Noto Sans" w:cs="Noto Sans"/>
          <w:sz w:val="20"/>
          <w:szCs w:val="20"/>
          <w:lang w:val="es-MX"/>
        </w:rPr>
        <w:t xml:space="preserve">esta convocante considera necesarias las siguientes particularidades: </w:t>
      </w:r>
    </w:p>
    <w:p w14:paraId="21725CE4" w14:textId="77777777" w:rsidR="00781E25" w:rsidRPr="00E23F65" w:rsidRDefault="00781E25" w:rsidP="009A47F7">
      <w:pPr>
        <w:pStyle w:val="Prrafodelista"/>
        <w:spacing w:after="0" w:line="240" w:lineRule="auto"/>
        <w:rPr>
          <w:rFonts w:ascii="Noto Sans" w:hAnsi="Noto Sans" w:cs="Noto Sans"/>
          <w:i/>
          <w:sz w:val="20"/>
          <w:szCs w:val="20"/>
        </w:rPr>
      </w:pPr>
    </w:p>
    <w:p w14:paraId="3B624822"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w:t>
      </w:r>
      <w:proofErr w:type="gramStart"/>
      <w:r w:rsidRPr="00E23F65">
        <w:rPr>
          <w:rFonts w:ascii="Noto Sans" w:eastAsiaTheme="minorHAnsi" w:hAnsi="Noto Sans" w:cs="Noto Sans"/>
          <w:sz w:val="20"/>
          <w:szCs w:val="20"/>
          <w:lang w:val="es-MX"/>
        </w:rPr>
        <w:t>del mismo</w:t>
      </w:r>
      <w:proofErr w:type="gramEnd"/>
      <w:r w:rsidRPr="00E23F65">
        <w:rPr>
          <w:rFonts w:ascii="Noto Sans" w:eastAsiaTheme="minorHAnsi" w:hAnsi="Noto Sans" w:cs="Noto Sans"/>
          <w:sz w:val="20"/>
          <w:szCs w:val="20"/>
          <w:lang w:val="es-MX"/>
        </w:rPr>
        <w:t xml:space="preserve">. </w:t>
      </w:r>
    </w:p>
    <w:p w14:paraId="447607C2" w14:textId="77777777" w:rsidR="009A47F7" w:rsidRPr="00E23F65" w:rsidRDefault="009A47F7" w:rsidP="009A47F7">
      <w:pPr>
        <w:ind w:left="1440" w:right="49"/>
        <w:jc w:val="both"/>
        <w:rPr>
          <w:rFonts w:ascii="Noto Sans" w:eastAsiaTheme="minorHAnsi" w:hAnsi="Noto Sans" w:cs="Noto Sans"/>
          <w:sz w:val="20"/>
          <w:szCs w:val="20"/>
          <w:lang w:val="es-MX"/>
        </w:rPr>
      </w:pPr>
    </w:p>
    <w:p w14:paraId="7F147B49"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4FCA893E" w14:textId="77777777" w:rsidR="009A47F7" w:rsidRPr="00E23F65" w:rsidRDefault="009A47F7" w:rsidP="009A47F7">
      <w:pPr>
        <w:pStyle w:val="Prrafodelista"/>
        <w:spacing w:after="0" w:line="240" w:lineRule="auto"/>
        <w:rPr>
          <w:rFonts w:ascii="Noto Sans" w:hAnsi="Noto Sans" w:cs="Noto Sans"/>
          <w:sz w:val="20"/>
          <w:szCs w:val="20"/>
        </w:rPr>
      </w:pPr>
    </w:p>
    <w:p w14:paraId="27FFF4C1"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14:paraId="215D52CD" w14:textId="77777777" w:rsidR="009A47F7" w:rsidRPr="00E23F65" w:rsidRDefault="009A47F7" w:rsidP="009A47F7">
      <w:pPr>
        <w:pStyle w:val="Prrafodelista"/>
        <w:spacing w:after="0" w:line="240" w:lineRule="auto"/>
        <w:rPr>
          <w:rFonts w:ascii="Noto Sans" w:hAnsi="Noto Sans" w:cs="Noto Sans"/>
          <w:sz w:val="20"/>
          <w:szCs w:val="20"/>
        </w:rPr>
      </w:pPr>
    </w:p>
    <w:p w14:paraId="143E4F47"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3574113D" w14:textId="77777777" w:rsidR="009A47F7" w:rsidRPr="00E23F65" w:rsidRDefault="009A47F7" w:rsidP="009A47F7">
      <w:pPr>
        <w:pStyle w:val="Prrafodelista"/>
        <w:spacing w:after="0" w:line="240" w:lineRule="auto"/>
        <w:rPr>
          <w:rFonts w:ascii="Noto Sans" w:hAnsi="Noto Sans" w:cs="Noto Sans"/>
          <w:sz w:val="20"/>
          <w:szCs w:val="20"/>
        </w:rPr>
      </w:pPr>
    </w:p>
    <w:p w14:paraId="40C61EB6"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El convenio de participación conjunta debe señalar de manera expresa las partidas en que participa.</w:t>
      </w:r>
    </w:p>
    <w:p w14:paraId="0B9505E3" w14:textId="77777777" w:rsidR="00781E25" w:rsidRPr="00E23F65" w:rsidRDefault="00781E25" w:rsidP="009A47F7">
      <w:pPr>
        <w:ind w:right="49"/>
        <w:jc w:val="both"/>
        <w:rPr>
          <w:rFonts w:ascii="Noto Sans" w:eastAsiaTheme="minorHAnsi" w:hAnsi="Noto Sans" w:cs="Noto Sans"/>
          <w:sz w:val="20"/>
          <w:szCs w:val="20"/>
          <w:lang w:val="es-MX"/>
        </w:rPr>
      </w:pPr>
    </w:p>
    <w:p w14:paraId="6F0F79CD" w14:textId="77777777"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que presenten los licitantes se sugiere tenga la siguiente estructura: </w:t>
      </w:r>
    </w:p>
    <w:p w14:paraId="3FC0B159" w14:textId="77777777" w:rsidR="00B92AC2" w:rsidRPr="00E23F65" w:rsidRDefault="00B92AC2" w:rsidP="009A47F7">
      <w:pPr>
        <w:ind w:right="49"/>
        <w:jc w:val="both"/>
        <w:rPr>
          <w:rFonts w:ascii="Noto Sans" w:eastAsiaTheme="minorHAnsi" w:hAnsi="Noto Sans" w:cs="Noto Sans"/>
          <w:sz w:val="20"/>
          <w:szCs w:val="20"/>
          <w:lang w:val="es-MX"/>
        </w:rPr>
      </w:pPr>
    </w:p>
    <w:p w14:paraId="5E60712E" w14:textId="12EADBDF"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Declaraciones individuales de los participantes, en las cuales señalen sus datos generales 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00E355C0" w:rsidRPr="005C274A">
        <w:rPr>
          <w:rFonts w:ascii="Noto Sans" w:eastAsiaTheme="minorHAnsi" w:hAnsi="Noto Sans" w:cs="Noto Sans"/>
          <w:b/>
          <w:bCs/>
          <w:sz w:val="20"/>
          <w:szCs w:val="20"/>
          <w:lang w:val="es-MX"/>
        </w:rPr>
        <w:t>88</w:t>
      </w:r>
      <w:r w:rsidRPr="00E23F65">
        <w:rPr>
          <w:rFonts w:ascii="Noto Sans" w:eastAsiaTheme="minorHAnsi" w:hAnsi="Noto Sans" w:cs="Noto Sans"/>
          <w:sz w:val="20"/>
          <w:szCs w:val="20"/>
          <w:lang w:val="es-MX"/>
        </w:rPr>
        <w:t xml:space="preserve"> del Reglamento.</w:t>
      </w:r>
    </w:p>
    <w:p w14:paraId="34E2E759"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7FD221E9"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3B6BED04" w14:textId="77777777" w:rsidR="00781E25" w:rsidRPr="00E23F65" w:rsidRDefault="00781E25" w:rsidP="009A47F7">
      <w:pPr>
        <w:pStyle w:val="Prrafodelista"/>
        <w:spacing w:after="0" w:line="240" w:lineRule="auto"/>
        <w:rPr>
          <w:rFonts w:ascii="Noto Sans" w:hAnsi="Noto Sans" w:cs="Noto Sans"/>
          <w:sz w:val="20"/>
          <w:szCs w:val="20"/>
        </w:rPr>
      </w:pPr>
    </w:p>
    <w:p w14:paraId="36709895"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Objeto de la Participación Conjunta</w:t>
      </w:r>
      <w:r w:rsidRPr="00E23F65">
        <w:rPr>
          <w:rFonts w:ascii="Noto Sans" w:eastAsiaTheme="minorHAnsi" w:hAnsi="Noto Sans" w:cs="Noto Sans"/>
          <w:sz w:val="20"/>
          <w:szCs w:val="20"/>
          <w:lang w:val="es-MX"/>
        </w:rPr>
        <w:t>, en la cual se especifiquen las obligaciones que tendrá cada uno de los consorciados.</w:t>
      </w:r>
    </w:p>
    <w:p w14:paraId="189A55B6" w14:textId="77777777" w:rsidR="00781E25" w:rsidRPr="00E23F65" w:rsidRDefault="00781E25" w:rsidP="009A47F7">
      <w:pPr>
        <w:pStyle w:val="Prrafodelista"/>
        <w:spacing w:after="0" w:line="240" w:lineRule="auto"/>
        <w:rPr>
          <w:rFonts w:ascii="Noto Sans" w:hAnsi="Noto Sans" w:cs="Noto Sans"/>
          <w:sz w:val="20"/>
          <w:szCs w:val="20"/>
        </w:rPr>
      </w:pPr>
    </w:p>
    <w:p w14:paraId="73D6E8D4" w14:textId="77777777" w:rsidR="00B92AC2" w:rsidRPr="00E23F65" w:rsidRDefault="00B92AC2" w:rsidP="002E6E8C">
      <w:pPr>
        <w:numPr>
          <w:ilvl w:val="0"/>
          <w:numId w:val="53"/>
        </w:numPr>
        <w:ind w:right="49"/>
        <w:contextualSpacing/>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Representante Común y Obligado Mancomunado o Solidario, según convenga</w:t>
      </w:r>
      <w:r w:rsidRPr="00E23F65">
        <w:rPr>
          <w:rFonts w:ascii="Noto Sans" w:eastAsiaTheme="minorHAnsi" w:hAnsi="Noto Sans" w:cs="Noto Sans"/>
          <w:sz w:val="20"/>
          <w:szCs w:val="20"/>
          <w:lang w:val="es-MX"/>
        </w:rPr>
        <w:t xml:space="preserve">, en la cual designa a su representante común, así como las facultades que le son conferidas por las partes. </w:t>
      </w:r>
    </w:p>
    <w:p w14:paraId="16AEF252" w14:textId="77777777" w:rsidR="00781E25" w:rsidRPr="00E23F65" w:rsidRDefault="00781E25" w:rsidP="009A47F7">
      <w:pPr>
        <w:pStyle w:val="Prrafodelista"/>
        <w:spacing w:after="0" w:line="240" w:lineRule="auto"/>
        <w:rPr>
          <w:rFonts w:ascii="Noto Sans" w:hAnsi="Noto Sans" w:cs="Noto Sans"/>
          <w:b/>
          <w:sz w:val="20"/>
          <w:szCs w:val="20"/>
        </w:rPr>
      </w:pPr>
    </w:p>
    <w:p w14:paraId="5092FD71" w14:textId="77777777" w:rsidR="00B92AC2" w:rsidRPr="00E23F65" w:rsidRDefault="00B92AC2" w:rsidP="009A47F7">
      <w:pPr>
        <w:ind w:left="720"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3211C718"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6F0FC4E6"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Cobro de las Facturas</w:t>
      </w:r>
      <w:r w:rsidRPr="00E23F65">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B019BF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17C87E70"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Clausula sobre la </w:t>
      </w:r>
      <w:r w:rsidRPr="00E23F65">
        <w:rPr>
          <w:rFonts w:ascii="Noto Sans" w:eastAsiaTheme="minorHAnsi" w:hAnsi="Noto Sans" w:cs="Noto Sans"/>
          <w:b/>
          <w:sz w:val="20"/>
          <w:szCs w:val="20"/>
          <w:lang w:val="es-MX"/>
        </w:rPr>
        <w:t>Vigencia</w:t>
      </w:r>
      <w:r w:rsidRPr="00E23F65">
        <w:rPr>
          <w:rFonts w:ascii="Noto Sans" w:eastAsiaTheme="minorHAnsi" w:hAnsi="Noto Sans" w:cs="Noto Sans"/>
          <w:i/>
          <w:sz w:val="20"/>
          <w:szCs w:val="20"/>
          <w:lang w:val="es-MX"/>
        </w:rPr>
        <w:t>,</w:t>
      </w:r>
      <w:r w:rsidRPr="00E23F65">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14:paraId="01A75B45" w14:textId="77777777" w:rsidR="00B92AC2" w:rsidRPr="00E23F65" w:rsidRDefault="00B92AC2" w:rsidP="009A47F7">
      <w:pPr>
        <w:ind w:right="49"/>
        <w:jc w:val="both"/>
        <w:rPr>
          <w:rFonts w:ascii="Noto Sans" w:eastAsiaTheme="minorHAnsi" w:hAnsi="Noto Sans" w:cs="Noto Sans"/>
          <w:sz w:val="20"/>
          <w:szCs w:val="20"/>
          <w:lang w:val="es-MX"/>
        </w:rPr>
      </w:pPr>
    </w:p>
    <w:p w14:paraId="0C650B9C" w14:textId="77777777"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Las cláusulas descritas con </w:t>
      </w:r>
      <w:r w:rsidR="00073F17" w:rsidRPr="00E23F65">
        <w:rPr>
          <w:rFonts w:ascii="Noto Sans" w:eastAsiaTheme="minorHAnsi" w:hAnsi="Noto Sans" w:cs="Noto Sans"/>
          <w:sz w:val="20"/>
          <w:szCs w:val="20"/>
          <w:lang w:val="es-MX"/>
        </w:rPr>
        <w:t>antelación</w:t>
      </w:r>
      <w:r w:rsidRPr="00E23F65">
        <w:rPr>
          <w:rFonts w:ascii="Noto Sans" w:eastAsiaTheme="minorHAnsi" w:hAnsi="Noto Sans" w:cs="Noto Sans"/>
          <w:sz w:val="20"/>
          <w:szCs w:val="20"/>
          <w:lang w:val="es-MX"/>
        </w:rPr>
        <w:t xml:space="preserve"> son enunciativas más no limitativas, por lo que los licitantes pueden incluir las cláusulas que consideren necesarias en el convenio de participación conjunta.</w:t>
      </w:r>
    </w:p>
    <w:p w14:paraId="1B7B133A" w14:textId="77777777" w:rsidR="00C33072" w:rsidRPr="00E23F65" w:rsidRDefault="00C33072" w:rsidP="00E333FF">
      <w:pPr>
        <w:rPr>
          <w:rFonts w:ascii="Noto Sans" w:hAnsi="Noto Sans" w:cs="Noto Sans"/>
          <w:sz w:val="20"/>
          <w:szCs w:val="20"/>
        </w:rPr>
      </w:pPr>
    </w:p>
    <w:p w14:paraId="5B9D55D9" w14:textId="77777777" w:rsidR="0059741F" w:rsidRPr="00E23F65" w:rsidRDefault="0059741F" w:rsidP="00E333FF">
      <w:pPr>
        <w:pStyle w:val="Ttulo2"/>
        <w:numPr>
          <w:ilvl w:val="1"/>
          <w:numId w:val="28"/>
        </w:numPr>
        <w:spacing w:before="0" w:after="0"/>
        <w:ind w:left="0" w:right="49" w:firstLine="0"/>
        <w:jc w:val="both"/>
        <w:rPr>
          <w:rFonts w:ascii="Noto Sans" w:hAnsi="Noto Sans" w:cs="Noto Sans"/>
          <w:i w:val="0"/>
          <w:sz w:val="20"/>
          <w:lang w:val="es-ES_tradnl"/>
        </w:rPr>
      </w:pPr>
      <w:bookmarkStart w:id="122" w:name="_Toc214549754"/>
      <w:bookmarkStart w:id="123" w:name="_Toc220069245"/>
      <w:r w:rsidRPr="00E23F65">
        <w:rPr>
          <w:rFonts w:ascii="Noto Sans" w:hAnsi="Noto Sans" w:cs="Noto Sans"/>
          <w:i w:val="0"/>
          <w:sz w:val="20"/>
          <w:lang w:val="es-ES_tradnl"/>
        </w:rPr>
        <w:lastRenderedPageBreak/>
        <w:t>Envío de una sola proposición.</w:t>
      </w:r>
      <w:bookmarkEnd w:id="122"/>
      <w:bookmarkEnd w:id="123"/>
    </w:p>
    <w:p w14:paraId="3DF349C0" w14:textId="77777777" w:rsidR="0059741F" w:rsidRPr="00E23F65" w:rsidRDefault="0059741F" w:rsidP="00E333FF">
      <w:pPr>
        <w:ind w:right="49"/>
        <w:jc w:val="both"/>
        <w:rPr>
          <w:rFonts w:ascii="Noto Sans" w:hAnsi="Noto Sans" w:cs="Noto Sans"/>
          <w:sz w:val="20"/>
          <w:szCs w:val="20"/>
        </w:rPr>
      </w:pPr>
    </w:p>
    <w:p w14:paraId="396119BA" w14:textId="77777777" w:rsidR="00CE6449" w:rsidRPr="00E23F65" w:rsidRDefault="00BE2B07" w:rsidP="00E333FF">
      <w:pPr>
        <w:ind w:right="49"/>
        <w:jc w:val="both"/>
        <w:rPr>
          <w:rFonts w:ascii="Noto Sans" w:hAnsi="Noto Sans" w:cs="Noto Sans"/>
          <w:sz w:val="20"/>
          <w:szCs w:val="20"/>
        </w:rPr>
      </w:pPr>
      <w:r w:rsidRPr="00E23F65">
        <w:rPr>
          <w:rFonts w:ascii="Noto Sans" w:hAnsi="Noto Sans" w:cs="Noto Sans"/>
          <w:sz w:val="20"/>
          <w:szCs w:val="20"/>
        </w:rPr>
        <w:t>Los licitantes sólo podrán presentar una proposición por partida completa en el presente procedimiento de contratación</w:t>
      </w:r>
      <w:r w:rsidR="00CE6449" w:rsidRPr="00E23F65">
        <w:rPr>
          <w:rFonts w:ascii="Noto Sans" w:hAnsi="Noto Sans" w:cs="Noto Sans"/>
          <w:sz w:val="20"/>
          <w:szCs w:val="20"/>
        </w:rPr>
        <w:t xml:space="preserve">; </w:t>
      </w:r>
      <w:r w:rsidR="00CE6449" w:rsidRPr="00E23F65">
        <w:rPr>
          <w:rFonts w:ascii="Noto Sans" w:hAnsi="Noto Sans" w:cs="Noto Sans"/>
          <w:sz w:val="20"/>
          <w:szCs w:val="20"/>
          <w:lang w:val="es-MX"/>
        </w:rPr>
        <w:t xml:space="preserve">tratándose de </w:t>
      </w:r>
      <w:r w:rsidR="00F202E7" w:rsidRPr="00E23F65">
        <w:rPr>
          <w:rFonts w:ascii="Noto Sans" w:hAnsi="Noto Sans" w:cs="Noto Sans"/>
          <w:sz w:val="20"/>
          <w:szCs w:val="20"/>
          <w:lang w:val="es-MX"/>
        </w:rPr>
        <w:t xml:space="preserve">apoderados o </w:t>
      </w:r>
      <w:r w:rsidR="00CE6449" w:rsidRPr="00E23F65">
        <w:rPr>
          <w:rFonts w:ascii="Noto Sans" w:hAnsi="Noto Sans" w:cs="Noto Sans"/>
          <w:sz w:val="20"/>
          <w:szCs w:val="20"/>
          <w:lang w:val="es-MX"/>
        </w:rPr>
        <w:t xml:space="preserve">representantes legales de los licitantes personas morales, </w:t>
      </w:r>
      <w:r w:rsidR="00CE6449" w:rsidRPr="00E23F65">
        <w:rPr>
          <w:rFonts w:ascii="Noto Sans" w:hAnsi="Noto Sans" w:cs="Noto Sans"/>
          <w:b/>
          <w:bCs/>
          <w:sz w:val="20"/>
          <w:szCs w:val="20"/>
          <w:lang w:val="es-MX"/>
        </w:rPr>
        <w:t>únicamente podrán presentar proposiciones en representación de un solo licitante.</w:t>
      </w:r>
      <w:r w:rsidR="00CE6449" w:rsidRPr="00E23F65">
        <w:rPr>
          <w:rFonts w:ascii="Noto Sans" w:hAnsi="Noto Sans" w:cs="Noto Sans"/>
          <w:sz w:val="20"/>
          <w:szCs w:val="20"/>
          <w:lang w:val="es-MX"/>
        </w:rPr>
        <w:t xml:space="preserve"> Una vez iniciado el acto de presentación y apertura de proposiciones, las ya presentadas no podrán ser modificadas, retiradas o dejarse sin efecto por los licitantes.</w:t>
      </w:r>
      <w:r w:rsidRPr="00E23F65">
        <w:rPr>
          <w:rFonts w:ascii="Noto Sans" w:hAnsi="Noto Sans" w:cs="Noto Sans"/>
          <w:sz w:val="20"/>
          <w:szCs w:val="20"/>
        </w:rPr>
        <w:t xml:space="preserve"> </w:t>
      </w:r>
    </w:p>
    <w:p w14:paraId="5D24B947" w14:textId="77777777" w:rsidR="00CE6449" w:rsidRPr="00E23F65" w:rsidRDefault="00CE6449" w:rsidP="00E333FF">
      <w:pPr>
        <w:jc w:val="both"/>
        <w:rPr>
          <w:rFonts w:ascii="Noto Sans" w:hAnsi="Noto Sans" w:cs="Noto Sans"/>
          <w:sz w:val="20"/>
          <w:szCs w:val="20"/>
        </w:rPr>
      </w:pPr>
    </w:p>
    <w:p w14:paraId="64E4C849"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4" w:name="_Toc214549755"/>
      <w:bookmarkStart w:id="125" w:name="_Toc220069246"/>
      <w:r w:rsidRPr="00E23F65">
        <w:rPr>
          <w:rFonts w:ascii="Noto Sans" w:hAnsi="Noto Sans" w:cs="Noto Sans"/>
          <w:i w:val="0"/>
          <w:sz w:val="20"/>
          <w:lang w:val="es-ES_tradnl"/>
        </w:rPr>
        <w:t>Acreditamiento de personalidad jurídica</w:t>
      </w:r>
      <w:r w:rsidR="00A63FE7" w:rsidRPr="00E23F65">
        <w:rPr>
          <w:rFonts w:ascii="Noto Sans" w:hAnsi="Noto Sans" w:cs="Noto Sans"/>
          <w:i w:val="0"/>
          <w:sz w:val="20"/>
          <w:lang w:val="es-ES_tradnl"/>
        </w:rPr>
        <w:t>.</w:t>
      </w:r>
      <w:bookmarkEnd w:id="124"/>
      <w:bookmarkEnd w:id="125"/>
    </w:p>
    <w:p w14:paraId="37E47D26" w14:textId="77777777" w:rsidR="0059741F" w:rsidRPr="00E23F65" w:rsidRDefault="0059741F" w:rsidP="00E333FF">
      <w:pPr>
        <w:rPr>
          <w:rFonts w:ascii="Noto Sans" w:hAnsi="Noto Sans" w:cs="Noto Sans"/>
          <w:sz w:val="20"/>
          <w:szCs w:val="20"/>
          <w:lang w:eastAsia="ar-SA"/>
        </w:rPr>
      </w:pPr>
    </w:p>
    <w:p w14:paraId="53A1F278"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Se deberá presentar el </w:t>
      </w:r>
      <w:r w:rsidR="0062126A" w:rsidRPr="00E23F65">
        <w:rPr>
          <w:rFonts w:ascii="Noto Sans" w:hAnsi="Noto Sans" w:cs="Noto Sans"/>
          <w:b/>
          <w:sz w:val="20"/>
          <w:szCs w:val="20"/>
        </w:rPr>
        <w:t>ANEXO I</w:t>
      </w:r>
      <w:r w:rsidRPr="00E23F65">
        <w:rPr>
          <w:rFonts w:ascii="Noto Sans" w:hAnsi="Noto Sans" w:cs="Noto Sans"/>
          <w:b/>
          <w:sz w:val="20"/>
          <w:szCs w:val="20"/>
        </w:rPr>
        <w:t xml:space="preserve"> “ACREDITAMIENTO DE PERSONALIDAD JURÍDICA</w:t>
      </w:r>
      <w:r w:rsidRPr="00E23F65">
        <w:rPr>
          <w:rFonts w:ascii="Noto Sans" w:hAnsi="Noto Sans" w:cs="Noto Sans"/>
          <w:sz w:val="20"/>
          <w:szCs w:val="20"/>
        </w:rPr>
        <w:t>” debidamente requisitado, por cada uno de los licitantes participantes.</w:t>
      </w:r>
    </w:p>
    <w:p w14:paraId="06DFD35E" w14:textId="77777777" w:rsidR="00A967E5" w:rsidRPr="00E23F65" w:rsidRDefault="00A967E5" w:rsidP="00E333FF">
      <w:pPr>
        <w:ind w:right="49"/>
        <w:jc w:val="both"/>
        <w:rPr>
          <w:rFonts w:ascii="Noto Sans" w:hAnsi="Noto Sans" w:cs="Noto Sans"/>
          <w:sz w:val="20"/>
          <w:szCs w:val="20"/>
        </w:rPr>
      </w:pPr>
    </w:p>
    <w:p w14:paraId="53BC7498"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6" w:name="_Toc214549756"/>
      <w:bookmarkStart w:id="127" w:name="_Toc220069247"/>
      <w:r w:rsidRPr="00E23F65">
        <w:rPr>
          <w:rFonts w:ascii="Noto Sans" w:hAnsi="Noto Sans" w:cs="Noto Sans"/>
          <w:i w:val="0"/>
          <w:sz w:val="20"/>
          <w:lang w:val="es-ES_tradnl"/>
        </w:rPr>
        <w:t>Documentación que se rubricará.</w:t>
      </w:r>
      <w:bookmarkEnd w:id="126"/>
      <w:bookmarkEnd w:id="127"/>
    </w:p>
    <w:p w14:paraId="7FD1D4F0" w14:textId="77777777" w:rsidR="0059741F" w:rsidRPr="00E23F65" w:rsidRDefault="0059741F" w:rsidP="00E333FF">
      <w:pPr>
        <w:ind w:right="49"/>
        <w:rPr>
          <w:rFonts w:ascii="Noto Sans" w:hAnsi="Noto Sans" w:cs="Noto Sans"/>
          <w:sz w:val="20"/>
          <w:szCs w:val="20"/>
          <w:lang w:eastAsia="ar-SA"/>
        </w:rPr>
      </w:pPr>
    </w:p>
    <w:p w14:paraId="2FE306B5" w14:textId="59915279" w:rsidR="008323EB"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E23F65">
        <w:rPr>
          <w:rFonts w:ascii="Noto Sans" w:hAnsi="Noto Sans" w:cs="Noto Sans"/>
          <w:b/>
          <w:sz w:val="20"/>
          <w:szCs w:val="20"/>
          <w:lang w:eastAsia="ar-SA"/>
        </w:rPr>
        <w:t>(X</w:t>
      </w:r>
      <w:r w:rsidR="00636DE0" w:rsidRPr="00E23F65">
        <w:rPr>
          <w:rFonts w:ascii="Noto Sans" w:hAnsi="Noto Sans" w:cs="Noto Sans"/>
          <w:b/>
          <w:sz w:val="20"/>
          <w:szCs w:val="20"/>
          <w:lang w:eastAsia="ar-SA"/>
        </w:rPr>
        <w:t>VI</w:t>
      </w:r>
      <w:r w:rsidR="008323EB"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008323EB" w:rsidRPr="00E23F65">
        <w:rPr>
          <w:rFonts w:ascii="Noto Sans" w:hAnsi="Noto Sans" w:cs="Noto Sans"/>
          <w:b/>
          <w:sz w:val="20"/>
          <w:szCs w:val="20"/>
          <w:lang w:eastAsia="ar-SA"/>
        </w:rPr>
        <w:t>)</w:t>
      </w:r>
      <w:r w:rsidR="003C126B">
        <w:rPr>
          <w:rFonts w:ascii="Noto Sans" w:hAnsi="Noto Sans" w:cs="Noto Sans"/>
          <w:sz w:val="20"/>
          <w:szCs w:val="20"/>
          <w:lang w:eastAsia="ar-SA"/>
        </w:rPr>
        <w:t>;</w:t>
      </w:r>
      <w:r w:rsidR="008323EB" w:rsidRPr="00E23F65">
        <w:rPr>
          <w:rFonts w:ascii="Noto Sans" w:hAnsi="Noto Sans" w:cs="Noto Sans"/>
          <w:sz w:val="20"/>
          <w:szCs w:val="20"/>
          <w:lang w:eastAsia="ar-SA"/>
        </w:rPr>
        <w:t xml:space="preserve"> el </w:t>
      </w:r>
      <w:r w:rsidR="008323EB" w:rsidRPr="00E23F65">
        <w:rPr>
          <w:rFonts w:ascii="Noto Sans" w:hAnsi="Noto Sans" w:cs="Noto Sans"/>
          <w:i/>
          <w:spacing w:val="-3"/>
          <w:sz w:val="20"/>
          <w:szCs w:val="20"/>
        </w:rPr>
        <w:t>“Acuse de Presentación de Proposición Electrónica a través de Compra</w:t>
      </w:r>
      <w:r w:rsidR="003315EF" w:rsidRPr="00E23F65">
        <w:rPr>
          <w:rFonts w:ascii="Noto Sans" w:hAnsi="Noto Sans" w:cs="Noto Sans"/>
          <w:i/>
          <w:spacing w:val="-3"/>
          <w:sz w:val="20"/>
          <w:szCs w:val="20"/>
        </w:rPr>
        <w:t xml:space="preserve">s </w:t>
      </w:r>
      <w:proofErr w:type="gramStart"/>
      <w:r w:rsidR="003315EF" w:rsidRPr="00E23F65">
        <w:rPr>
          <w:rFonts w:ascii="Noto Sans" w:hAnsi="Noto Sans" w:cs="Noto Sans"/>
          <w:i/>
          <w:spacing w:val="-3"/>
          <w:sz w:val="20"/>
          <w:szCs w:val="20"/>
        </w:rPr>
        <w:t>MX</w:t>
      </w:r>
      <w:r w:rsidR="008323EB" w:rsidRPr="00E23F65">
        <w:rPr>
          <w:rFonts w:ascii="Noto Sans" w:hAnsi="Noto Sans" w:cs="Noto Sans"/>
          <w:i/>
          <w:spacing w:val="-3"/>
          <w:sz w:val="20"/>
          <w:szCs w:val="20"/>
        </w:rPr>
        <w:t>”</w:t>
      </w:r>
      <w:r w:rsidR="003C126B">
        <w:rPr>
          <w:rFonts w:ascii="Noto Sans" w:hAnsi="Noto Sans" w:cs="Noto Sans"/>
          <w:i/>
          <w:spacing w:val="-3"/>
          <w:sz w:val="20"/>
          <w:szCs w:val="20"/>
        </w:rPr>
        <w:t xml:space="preserve">  </w:t>
      </w:r>
      <w:r w:rsidR="003C126B">
        <w:rPr>
          <w:rFonts w:ascii="Noto Sans" w:hAnsi="Noto Sans" w:cs="Noto Sans"/>
          <w:iCs/>
          <w:spacing w:val="-3"/>
          <w:sz w:val="20"/>
          <w:szCs w:val="20"/>
        </w:rPr>
        <w:t>y</w:t>
      </w:r>
      <w:proofErr w:type="gramEnd"/>
      <w:r w:rsidR="003C126B">
        <w:rPr>
          <w:rFonts w:ascii="Noto Sans" w:hAnsi="Noto Sans" w:cs="Noto Sans"/>
          <w:iCs/>
          <w:spacing w:val="-3"/>
          <w:sz w:val="20"/>
          <w:szCs w:val="20"/>
        </w:rPr>
        <w:t xml:space="preserve"> Lista de Licitantes Participantes</w:t>
      </w:r>
      <w:r w:rsidR="008323EB" w:rsidRPr="00E23F65">
        <w:rPr>
          <w:rFonts w:ascii="Noto Sans" w:hAnsi="Noto Sans" w:cs="Noto Sans"/>
          <w:spacing w:val="-3"/>
          <w:sz w:val="20"/>
          <w:szCs w:val="20"/>
        </w:rPr>
        <w:t xml:space="preserve">, emitido por </w:t>
      </w:r>
      <w:r w:rsidR="000E0F43" w:rsidRPr="00E23F65">
        <w:rPr>
          <w:rFonts w:ascii="Noto Sans" w:hAnsi="Noto Sans" w:cs="Noto Sans"/>
          <w:spacing w:val="-3"/>
          <w:sz w:val="20"/>
          <w:szCs w:val="20"/>
        </w:rPr>
        <w:t>la Plataforma</w:t>
      </w:r>
      <w:r w:rsidR="008323EB" w:rsidRPr="00E23F65">
        <w:rPr>
          <w:rFonts w:ascii="Noto Sans" w:hAnsi="Noto Sans" w:cs="Noto Sans"/>
          <w:spacing w:val="-3"/>
          <w:sz w:val="20"/>
          <w:szCs w:val="20"/>
        </w:rPr>
        <w:t xml:space="preserve">. </w:t>
      </w:r>
    </w:p>
    <w:p w14:paraId="3385099F" w14:textId="77777777" w:rsidR="008323EB" w:rsidRPr="00E23F65" w:rsidRDefault="008323EB" w:rsidP="00E333FF">
      <w:pPr>
        <w:ind w:right="49"/>
        <w:jc w:val="both"/>
        <w:rPr>
          <w:rFonts w:ascii="Noto Sans" w:hAnsi="Noto Sans" w:cs="Noto Sans"/>
          <w:sz w:val="20"/>
          <w:szCs w:val="20"/>
        </w:rPr>
      </w:pPr>
    </w:p>
    <w:p w14:paraId="11CEF7A0"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4BFE66F4" w14:textId="77777777" w:rsidR="00315975" w:rsidRPr="00E23F65" w:rsidRDefault="00315975" w:rsidP="00E333FF">
      <w:pPr>
        <w:ind w:right="49"/>
        <w:jc w:val="both"/>
        <w:rPr>
          <w:rFonts w:ascii="Noto Sans" w:hAnsi="Noto Sans" w:cs="Noto Sans"/>
          <w:sz w:val="20"/>
          <w:szCs w:val="20"/>
        </w:rPr>
      </w:pPr>
    </w:p>
    <w:p w14:paraId="79C07076"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8" w:name="_Toc214549757"/>
      <w:bookmarkStart w:id="129" w:name="_Toc21612339"/>
      <w:bookmarkStart w:id="130" w:name="_Toc220069248"/>
      <w:r w:rsidRPr="00E23F65">
        <w:rPr>
          <w:rFonts w:ascii="Noto Sans" w:hAnsi="Noto Sans" w:cs="Noto Sans"/>
          <w:i w:val="0"/>
          <w:sz w:val="20"/>
          <w:lang w:val="es-ES_tradnl"/>
        </w:rPr>
        <w:t>Acto de Fallo</w:t>
      </w:r>
      <w:bookmarkEnd w:id="128"/>
      <w:bookmarkEnd w:id="130"/>
      <w:r w:rsidRPr="00E23F65">
        <w:rPr>
          <w:rFonts w:ascii="Noto Sans" w:hAnsi="Noto Sans" w:cs="Noto Sans"/>
          <w:i w:val="0"/>
          <w:sz w:val="20"/>
          <w:lang w:val="es-ES_tradnl"/>
        </w:rPr>
        <w:t xml:space="preserve"> </w:t>
      </w:r>
    </w:p>
    <w:p w14:paraId="66A74631" w14:textId="77777777" w:rsidR="0059741F" w:rsidRPr="00E23F65" w:rsidRDefault="0059741F" w:rsidP="00E333FF">
      <w:pPr>
        <w:rPr>
          <w:rFonts w:ascii="Noto Sans" w:hAnsi="Noto Sans" w:cs="Noto Sans"/>
          <w:sz w:val="20"/>
          <w:szCs w:val="20"/>
          <w:lang w:eastAsia="ar-SA"/>
        </w:rPr>
      </w:pPr>
    </w:p>
    <w:p w14:paraId="3A3CB239" w14:textId="77777777"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El Fallo se emitirá de conformidad con el artículo </w:t>
      </w:r>
      <w:r w:rsidR="00C34025" w:rsidRPr="00E23F65">
        <w:rPr>
          <w:rFonts w:ascii="Noto Sans" w:hAnsi="Noto Sans" w:cs="Noto Sans"/>
          <w:b/>
          <w:sz w:val="20"/>
          <w:szCs w:val="20"/>
          <w:lang w:eastAsia="es-ES"/>
        </w:rPr>
        <w:t>49</w:t>
      </w:r>
      <w:r w:rsidRPr="00E23F65">
        <w:rPr>
          <w:rFonts w:ascii="Noto Sans" w:hAnsi="Noto Sans" w:cs="Noto Sans"/>
          <w:b/>
          <w:sz w:val="20"/>
          <w:szCs w:val="20"/>
          <w:lang w:eastAsia="es-ES"/>
        </w:rPr>
        <w:t xml:space="preserve"> </w:t>
      </w:r>
      <w:r w:rsidRPr="00E23F65">
        <w:rPr>
          <w:rFonts w:ascii="Noto Sans" w:hAnsi="Noto Sans" w:cs="Noto Sans"/>
          <w:sz w:val="20"/>
          <w:szCs w:val="20"/>
          <w:lang w:eastAsia="es-ES"/>
        </w:rPr>
        <w:t xml:space="preserve">de la LAASSP, en la fecha y hora establecida en el numeral </w:t>
      </w:r>
      <w:r w:rsidRPr="00E23F65">
        <w:rPr>
          <w:rFonts w:ascii="Noto Sans" w:hAnsi="Noto Sans" w:cs="Noto Sans"/>
          <w:b/>
          <w:sz w:val="20"/>
          <w:szCs w:val="20"/>
          <w:lang w:eastAsia="es-ES"/>
        </w:rPr>
        <w:t xml:space="preserve">3.2 “FECHA, HORA Y LUGAR PARA LOS ACTOS DE LA LICITACIÓN” </w:t>
      </w:r>
      <w:r w:rsidRPr="00E23F65">
        <w:rPr>
          <w:rFonts w:ascii="Noto Sans" w:hAnsi="Noto Sans" w:cs="Noto Sans"/>
          <w:sz w:val="20"/>
          <w:szCs w:val="20"/>
          <w:lang w:eastAsia="es-ES"/>
        </w:rPr>
        <w:t xml:space="preserve">del numeral </w:t>
      </w:r>
      <w:r w:rsidRPr="00E23F65">
        <w:rPr>
          <w:rFonts w:ascii="Noto Sans" w:hAnsi="Noto Sans" w:cs="Noto Sans"/>
          <w:b/>
          <w:sz w:val="20"/>
          <w:szCs w:val="20"/>
          <w:lang w:eastAsia="es-ES"/>
        </w:rPr>
        <w:t>3</w:t>
      </w:r>
      <w:r w:rsidRPr="00E23F65">
        <w:rPr>
          <w:rFonts w:ascii="Noto Sans" w:hAnsi="Noto Sans" w:cs="Noto Sans"/>
          <w:sz w:val="20"/>
          <w:szCs w:val="20"/>
          <w:lang w:eastAsia="es-ES"/>
        </w:rPr>
        <w:t xml:space="preserve"> </w:t>
      </w:r>
      <w:r w:rsidRPr="00E23F65">
        <w:rPr>
          <w:rFonts w:ascii="Noto Sans" w:hAnsi="Noto Sans" w:cs="Noto Sans"/>
          <w:b/>
          <w:sz w:val="20"/>
          <w:szCs w:val="20"/>
          <w:lang w:eastAsia="es-ES"/>
        </w:rPr>
        <w:t>“FORMA Y TÉRMINOS QUE REGIRÁN LOS DIVERSOS ACTOS DEL PROCEDIMIENTO DE LICITACIÓN PÚBLICA”</w:t>
      </w:r>
      <w:r w:rsidRPr="00E23F65">
        <w:rPr>
          <w:rFonts w:ascii="Noto Sans" w:hAnsi="Noto Sans" w:cs="Noto Sans"/>
          <w:sz w:val="20"/>
          <w:szCs w:val="20"/>
        </w:rPr>
        <w:t xml:space="preserve"> </w:t>
      </w:r>
      <w:r w:rsidRPr="00E23F65">
        <w:rPr>
          <w:rFonts w:ascii="Noto Sans" w:hAnsi="Noto Sans" w:cs="Noto Sans"/>
          <w:sz w:val="20"/>
          <w:szCs w:val="20"/>
          <w:lang w:eastAsia="es-ES"/>
        </w:rPr>
        <w:t>de la presente Convocatoria, se llevará a cabo conforme lo siguiente:</w:t>
      </w:r>
    </w:p>
    <w:p w14:paraId="458E082D" w14:textId="77777777" w:rsidR="00A60B43" w:rsidRPr="00E23F65" w:rsidRDefault="00A60B43" w:rsidP="00E333FF">
      <w:pPr>
        <w:ind w:right="49"/>
        <w:jc w:val="both"/>
        <w:rPr>
          <w:rFonts w:ascii="Noto Sans" w:hAnsi="Noto Sans" w:cs="Noto Sans"/>
          <w:sz w:val="20"/>
          <w:szCs w:val="20"/>
          <w:lang w:eastAsia="es-ES"/>
        </w:rPr>
      </w:pPr>
    </w:p>
    <w:p w14:paraId="74DC8D85" w14:textId="77777777" w:rsidR="0059741F" w:rsidRPr="00E23F65" w:rsidRDefault="00332D45" w:rsidP="002E6E8C">
      <w:pPr>
        <w:pStyle w:val="Prrafodelista"/>
        <w:numPr>
          <w:ilvl w:val="0"/>
          <w:numId w:val="37"/>
        </w:numPr>
        <w:spacing w:after="0" w:line="240" w:lineRule="auto"/>
        <w:ind w:right="49"/>
        <w:contextualSpacing w:val="0"/>
        <w:jc w:val="both"/>
        <w:rPr>
          <w:rFonts w:ascii="Noto Sans" w:hAnsi="Noto Sans" w:cs="Noto Sans"/>
          <w:sz w:val="20"/>
          <w:szCs w:val="20"/>
          <w:lang w:val="es-ES_tradnl"/>
        </w:rPr>
      </w:pPr>
      <w:r>
        <w:rPr>
          <w:rFonts w:ascii="Noto Sans" w:hAnsi="Noto Sans" w:cs="Noto Sans"/>
          <w:sz w:val="20"/>
          <w:szCs w:val="20"/>
          <w:lang w:val="es-ES_tradnl"/>
        </w:rPr>
        <w:t>La persona</w:t>
      </w:r>
      <w:r w:rsidR="0059741F" w:rsidRPr="00E23F65">
        <w:rPr>
          <w:rFonts w:ascii="Noto Sans" w:hAnsi="Noto Sans" w:cs="Noto Sans"/>
          <w:sz w:val="20"/>
          <w:szCs w:val="20"/>
          <w:lang w:val="es-ES_tradnl"/>
        </w:rPr>
        <w:t xml:space="preserve"> servidor</w:t>
      </w:r>
      <w:r>
        <w:rPr>
          <w:rFonts w:ascii="Noto Sans" w:hAnsi="Noto Sans" w:cs="Noto Sans"/>
          <w:sz w:val="20"/>
          <w:szCs w:val="20"/>
          <w:lang w:val="es-ES_tradnl"/>
        </w:rPr>
        <w:t>a pública</w:t>
      </w:r>
      <w:r w:rsidR="0059741F" w:rsidRPr="00E23F65">
        <w:rPr>
          <w:rFonts w:ascii="Noto Sans" w:hAnsi="Noto Sans" w:cs="Noto Sans"/>
          <w:sz w:val="20"/>
          <w:szCs w:val="20"/>
          <w:lang w:val="es-ES_tradnl"/>
        </w:rPr>
        <w:t xml:space="preserve"> del IMSS facultado para presidir el fallo, declarará el inicio del acto.</w:t>
      </w:r>
    </w:p>
    <w:p w14:paraId="4C2E2C17" w14:textId="77777777" w:rsidR="0059741F" w:rsidRPr="00E23F65" w:rsidRDefault="0059741F" w:rsidP="00E333FF">
      <w:pPr>
        <w:ind w:right="49"/>
        <w:jc w:val="both"/>
        <w:rPr>
          <w:rFonts w:ascii="Noto Sans" w:hAnsi="Noto Sans" w:cs="Noto Sans"/>
          <w:sz w:val="20"/>
          <w:szCs w:val="20"/>
          <w:lang w:eastAsia="es-ES"/>
        </w:rPr>
      </w:pPr>
    </w:p>
    <w:p w14:paraId="225E431A" w14:textId="77777777" w:rsidR="0059741F" w:rsidRPr="00E23F65" w:rsidRDefault="0059741F" w:rsidP="002E6E8C">
      <w:pPr>
        <w:pStyle w:val="Prrafodelista"/>
        <w:numPr>
          <w:ilvl w:val="0"/>
          <w:numId w:val="37"/>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004C7BAB" w:rsidRPr="00E23F65">
        <w:rPr>
          <w:rFonts w:ascii="Noto Sans" w:hAnsi="Noto Sans" w:cs="Noto Sans"/>
          <w:b/>
          <w:sz w:val="20"/>
          <w:szCs w:val="20"/>
          <w:lang w:val="es-ES_tradnl"/>
        </w:rPr>
        <w:t>49</w:t>
      </w:r>
      <w:r w:rsidR="007F45BE" w:rsidRPr="00E23F65">
        <w:rPr>
          <w:rFonts w:ascii="Noto Sans" w:hAnsi="Noto Sans" w:cs="Noto Sans"/>
          <w:sz w:val="20"/>
          <w:szCs w:val="20"/>
          <w:lang w:val="es-ES_tradnl"/>
        </w:rPr>
        <w:t xml:space="preserve"> de la LAASSP, mismo que se notificará a los licitantes a través de Compra</w:t>
      </w:r>
      <w:r w:rsidR="00246AFF">
        <w:rPr>
          <w:rFonts w:ascii="Noto Sans" w:hAnsi="Noto Sans" w:cs="Noto Sans"/>
          <w:sz w:val="20"/>
          <w:szCs w:val="20"/>
          <w:lang w:val="es-ES_tradnl"/>
        </w:rPr>
        <w:t>s</w:t>
      </w:r>
      <w:r w:rsidR="000C03B8" w:rsidRPr="00E23F65">
        <w:rPr>
          <w:rFonts w:ascii="Noto Sans" w:hAnsi="Noto Sans" w:cs="Noto Sans"/>
          <w:sz w:val="20"/>
          <w:szCs w:val="20"/>
          <w:lang w:val="es-ES_tradnl"/>
        </w:rPr>
        <w:t xml:space="preserve"> MX</w:t>
      </w:r>
      <w:r w:rsidR="007F45BE" w:rsidRPr="00E23F65">
        <w:rPr>
          <w:rFonts w:ascii="Noto Sans" w:hAnsi="Noto Sans" w:cs="Noto Sans"/>
          <w:sz w:val="20"/>
          <w:szCs w:val="20"/>
          <w:lang w:val="es-ES_tradnl"/>
        </w:rPr>
        <w:t xml:space="preserve">. </w:t>
      </w:r>
    </w:p>
    <w:p w14:paraId="154100A2" w14:textId="77777777" w:rsidR="0059741F" w:rsidRPr="00E23F65" w:rsidRDefault="0059741F" w:rsidP="00E333FF">
      <w:pPr>
        <w:ind w:right="49"/>
        <w:jc w:val="both"/>
        <w:rPr>
          <w:rFonts w:ascii="Noto Sans" w:hAnsi="Noto Sans" w:cs="Noto Sans"/>
          <w:strike/>
          <w:sz w:val="20"/>
          <w:szCs w:val="20"/>
          <w:lang w:eastAsia="es-ES"/>
        </w:rPr>
      </w:pPr>
    </w:p>
    <w:p w14:paraId="79C20590" w14:textId="3791508F" w:rsidR="00D76CF2" w:rsidRPr="00E23F65" w:rsidRDefault="00D76CF2" w:rsidP="002E6E8C">
      <w:pPr>
        <w:widowControl w:val="0"/>
        <w:numPr>
          <w:ilvl w:val="0"/>
          <w:numId w:val="37"/>
        </w:numPr>
        <w:tabs>
          <w:tab w:val="left" w:pos="-720"/>
        </w:tabs>
        <w:suppressAutoHyphens/>
        <w:adjustRightInd w:val="0"/>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 la notificación del fallo, se difundirá a través de la Plataforma al </w:t>
      </w:r>
      <w:r w:rsidRPr="00E23F65">
        <w:rPr>
          <w:rFonts w:ascii="Noto Sans" w:hAnsi="Noto Sans" w:cs="Noto Sans"/>
          <w:spacing w:val="-3"/>
          <w:sz w:val="20"/>
          <w:szCs w:val="20"/>
        </w:rPr>
        <w:lastRenderedPageBreak/>
        <w:t xml:space="preserve">concluir el mismo, para efectos de su notificación en términos de lo dispuesto en el último párrafo del artículo </w:t>
      </w:r>
      <w:r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 en la dirección electrónica </w:t>
      </w:r>
      <w:hyperlink r:id="rId16" w:anchor="/" w:history="1">
        <w:r w:rsidR="00890B8C" w:rsidRPr="00BF1A9D">
          <w:rPr>
            <w:rStyle w:val="Hipervnculo"/>
            <w:rFonts w:ascii="Noto Sans" w:hAnsi="Noto Sans" w:cs="Noto Sans"/>
            <w:spacing w:val="-3"/>
            <w:sz w:val="20"/>
            <w:szCs w:val="20"/>
          </w:rPr>
          <w:t>https://comprasmx.buengobierno.gob.mx/sitiopublico/#/</w:t>
        </w:r>
      </w:hyperlink>
      <w:r w:rsidR="00890B8C">
        <w:rPr>
          <w:rFonts w:ascii="Noto Sans" w:hAnsi="Noto Sans" w:cs="Noto Sans"/>
          <w:spacing w:val="-3"/>
          <w:sz w:val="20"/>
          <w:szCs w:val="20"/>
        </w:rPr>
        <w:t xml:space="preserve"> </w:t>
      </w:r>
      <w:r w:rsidRPr="00E23F65">
        <w:rPr>
          <w:rFonts w:ascii="Noto Sans" w:hAnsi="Noto Sans" w:cs="Noto Sans"/>
          <w:spacing w:val="-3"/>
          <w:sz w:val="20"/>
          <w:szCs w:val="20"/>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hAnsi="Noto Sans" w:cs="Noto Sans"/>
          <w:b/>
          <w:bCs/>
          <w:spacing w:val="-3"/>
          <w:sz w:val="20"/>
          <w:szCs w:val="20"/>
        </w:rPr>
        <w:t xml:space="preserve">50 </w:t>
      </w:r>
      <w:r w:rsidRPr="00E23F65">
        <w:rPr>
          <w:rFonts w:ascii="Noto Sans" w:hAnsi="Noto Sans" w:cs="Noto Sans"/>
          <w:spacing w:val="-3"/>
          <w:sz w:val="20"/>
          <w:szCs w:val="20"/>
        </w:rPr>
        <w:t xml:space="preserve">de la LAASSP y </w:t>
      </w:r>
      <w:r w:rsidR="00123BDB">
        <w:rPr>
          <w:rFonts w:ascii="Noto Sans" w:hAnsi="Noto Sans" w:cs="Noto Sans"/>
          <w:b/>
          <w:bCs/>
          <w:spacing w:val="-3"/>
          <w:sz w:val="20"/>
          <w:szCs w:val="20"/>
        </w:rPr>
        <w:t>94</w:t>
      </w:r>
      <w:r w:rsidR="00123BDB" w:rsidRPr="00E23F65">
        <w:rPr>
          <w:rFonts w:ascii="Noto Sans" w:hAnsi="Noto Sans" w:cs="Noto Sans"/>
          <w:spacing w:val="-3"/>
          <w:sz w:val="20"/>
          <w:szCs w:val="20"/>
        </w:rPr>
        <w:t xml:space="preserve"> </w:t>
      </w:r>
      <w:r w:rsidRPr="00E23F65">
        <w:rPr>
          <w:rFonts w:ascii="Noto Sans" w:hAnsi="Noto Sans" w:cs="Noto Sans"/>
          <w:spacing w:val="-3"/>
          <w:sz w:val="20"/>
          <w:szCs w:val="20"/>
        </w:rPr>
        <w:t xml:space="preserve">segundo párrafo del RLAASSP. </w:t>
      </w:r>
    </w:p>
    <w:p w14:paraId="235C66CA" w14:textId="7D6AAB93" w:rsidR="00B96992" w:rsidRPr="00E23F65" w:rsidRDefault="00B96992" w:rsidP="00E333FF">
      <w:pPr>
        <w:pStyle w:val="Prrafodelista"/>
        <w:spacing w:after="0" w:line="240" w:lineRule="auto"/>
        <w:rPr>
          <w:rFonts w:ascii="Noto Sans" w:hAnsi="Noto Sans" w:cs="Noto Sans"/>
          <w:spacing w:val="-3"/>
          <w:sz w:val="20"/>
          <w:szCs w:val="20"/>
        </w:rPr>
      </w:pPr>
    </w:p>
    <w:p w14:paraId="4A27AAA0" w14:textId="77777777"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En caso de </w:t>
      </w:r>
      <w:proofErr w:type="gramStart"/>
      <w:r w:rsidRPr="00E23F65">
        <w:rPr>
          <w:rFonts w:ascii="Noto Sans" w:hAnsi="Noto Sans" w:cs="Noto Sans"/>
          <w:sz w:val="20"/>
          <w:szCs w:val="20"/>
          <w:lang w:eastAsia="es-ES"/>
        </w:rPr>
        <w:t>que</w:t>
      </w:r>
      <w:proofErr w:type="gramEnd"/>
      <w:r w:rsidRPr="00E23F65">
        <w:rPr>
          <w:rFonts w:ascii="Noto Sans" w:hAnsi="Noto Sans" w:cs="Noto Sans"/>
          <w:sz w:val="20"/>
          <w:szCs w:val="20"/>
          <w:lang w:eastAsia="es-ES"/>
        </w:rPr>
        <w:t xml:space="preserve"> en la fecha originalmente prevista</w:t>
      </w:r>
      <w:r w:rsidR="004F261D" w:rsidRPr="00E23F65">
        <w:rPr>
          <w:rFonts w:ascii="Noto Sans" w:hAnsi="Noto Sans" w:cs="Noto Sans"/>
          <w:sz w:val="20"/>
          <w:szCs w:val="20"/>
          <w:lang w:eastAsia="es-ES"/>
        </w:rPr>
        <w:t xml:space="preserve"> para</w:t>
      </w:r>
      <w:r w:rsidRPr="00E23F65">
        <w:rPr>
          <w:rFonts w:ascii="Noto Sans" w:hAnsi="Noto Sans" w:cs="Noto Sans"/>
          <w:sz w:val="20"/>
          <w:szCs w:val="20"/>
          <w:lang w:eastAsia="es-ES"/>
        </w:rPr>
        <w:t xml:space="preserve"> el fallo</w:t>
      </w:r>
      <w:r w:rsidR="004F261D" w:rsidRPr="00E23F65">
        <w:rPr>
          <w:rFonts w:ascii="Noto Sans" w:hAnsi="Noto Sans" w:cs="Noto Sans"/>
          <w:sz w:val="20"/>
          <w:szCs w:val="20"/>
          <w:lang w:eastAsia="es-ES"/>
        </w:rPr>
        <w:t>, éste</w:t>
      </w:r>
      <w:r w:rsidRPr="00E23F65">
        <w:rPr>
          <w:rFonts w:ascii="Noto Sans" w:hAnsi="Noto Sans" w:cs="Noto Sans"/>
          <w:sz w:val="20"/>
          <w:szCs w:val="20"/>
          <w:lang w:eastAsia="es-ES"/>
        </w:rPr>
        <w:t xml:space="preserve"> no se pueda emitir, podrá ser diferido siempre y </w:t>
      </w:r>
      <w:r w:rsidR="0053102A" w:rsidRPr="00E23F65">
        <w:rPr>
          <w:rFonts w:ascii="Noto Sans" w:hAnsi="Noto Sans" w:cs="Noto Sans"/>
          <w:sz w:val="20"/>
          <w:szCs w:val="20"/>
          <w:lang w:eastAsia="es-ES"/>
        </w:rPr>
        <w:t>cuando el nuevo plazo no exceda</w:t>
      </w:r>
      <w:r w:rsidR="00031955" w:rsidRPr="00E23F65">
        <w:rPr>
          <w:rFonts w:ascii="Noto Sans" w:hAnsi="Noto Sans" w:cs="Noto Sans"/>
          <w:sz w:val="20"/>
          <w:szCs w:val="20"/>
          <w:lang w:eastAsia="es-ES"/>
        </w:rPr>
        <w:t xml:space="preserve"> </w:t>
      </w:r>
      <w:r w:rsidRPr="00E23F65">
        <w:rPr>
          <w:rFonts w:ascii="Noto Sans" w:hAnsi="Noto Sans" w:cs="Noto Sans"/>
          <w:sz w:val="20"/>
          <w:szCs w:val="20"/>
          <w:lang w:eastAsia="es-ES"/>
        </w:rPr>
        <w:t xml:space="preserve">de </w:t>
      </w:r>
      <w:r w:rsidR="005E2B78" w:rsidRPr="00E23F65">
        <w:rPr>
          <w:rFonts w:ascii="Noto Sans" w:hAnsi="Noto Sans" w:cs="Noto Sans"/>
          <w:b/>
          <w:bCs/>
          <w:sz w:val="20"/>
          <w:szCs w:val="20"/>
          <w:lang w:eastAsia="es-ES"/>
        </w:rPr>
        <w:t xml:space="preserve">(20) </w:t>
      </w:r>
      <w:r w:rsidRPr="00E23F65">
        <w:rPr>
          <w:rFonts w:ascii="Noto Sans" w:hAnsi="Noto Sans" w:cs="Noto Sans"/>
          <w:b/>
          <w:bCs/>
          <w:sz w:val="20"/>
          <w:szCs w:val="20"/>
          <w:lang w:eastAsia="es-ES"/>
        </w:rPr>
        <w:t>veinte días naturales</w:t>
      </w:r>
      <w:r w:rsidRPr="00E23F65">
        <w:rPr>
          <w:rFonts w:ascii="Noto Sans" w:hAnsi="Noto Sans" w:cs="Noto Sans"/>
          <w:sz w:val="20"/>
          <w:szCs w:val="20"/>
          <w:lang w:eastAsia="es-ES"/>
        </w:rPr>
        <w:t xml:space="preserve"> contados a partir de la fecha señalada originalmente o en su defecto la fecha señalada en el Acta de Presentación y Apertura de Proposiciones.</w:t>
      </w:r>
    </w:p>
    <w:p w14:paraId="6EC998CF" w14:textId="77777777" w:rsidR="0059741F" w:rsidRPr="00E23F65" w:rsidRDefault="0059741F" w:rsidP="00E333FF">
      <w:pPr>
        <w:ind w:right="49"/>
        <w:jc w:val="both"/>
        <w:rPr>
          <w:rFonts w:ascii="Noto Sans" w:hAnsi="Noto Sans" w:cs="Noto Sans"/>
          <w:sz w:val="20"/>
          <w:szCs w:val="20"/>
          <w:lang w:eastAsia="es-ES"/>
        </w:rPr>
      </w:pPr>
    </w:p>
    <w:p w14:paraId="46F8317D" w14:textId="77777777" w:rsidR="002C78C0" w:rsidRPr="00E23F65" w:rsidRDefault="0059741F" w:rsidP="00E333FF">
      <w:pPr>
        <w:ind w:right="49"/>
        <w:jc w:val="both"/>
        <w:rPr>
          <w:rFonts w:ascii="Noto Sans" w:hAnsi="Noto Sans" w:cs="Noto Sans"/>
          <w:spacing w:val="-3"/>
          <w:sz w:val="20"/>
          <w:szCs w:val="20"/>
        </w:rPr>
      </w:pPr>
      <w:r w:rsidRPr="00E23F65">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7E608C"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en la dirección electrónica </w:t>
      </w:r>
      <w:hyperlink r:id="rId17" w:history="1">
        <w:r w:rsidR="00890B8C" w:rsidRPr="00BF1A9D">
          <w:rPr>
            <w:rStyle w:val="Hipervnculo"/>
            <w:rFonts w:ascii="Noto Sans" w:hAnsi="Noto Sans" w:cs="Noto Sans"/>
            <w:sz w:val="20"/>
            <w:szCs w:val="20"/>
          </w:rPr>
          <w:t>https://comprasmx.buengobierno.gob.mx/</w:t>
        </w:r>
      </w:hyperlink>
      <w:r w:rsidRPr="00E23F65">
        <w:rPr>
          <w:rFonts w:ascii="Noto Sans" w:hAnsi="Noto Sans" w:cs="Noto Sans"/>
          <w:spacing w:val="-3"/>
          <w:sz w:val="20"/>
          <w:szCs w:val="20"/>
        </w:rPr>
        <w:t>, sin menoscabo de que puedan acudir a recoger las actas en el domicilio de la Convocante.</w:t>
      </w:r>
    </w:p>
    <w:p w14:paraId="3A8F5EA7" w14:textId="77777777" w:rsidR="002C78C0" w:rsidRDefault="002C78C0" w:rsidP="00E333FF">
      <w:pPr>
        <w:ind w:right="49"/>
        <w:jc w:val="both"/>
        <w:rPr>
          <w:rFonts w:ascii="Noto Sans" w:hAnsi="Noto Sans" w:cs="Noto Sans"/>
          <w:spacing w:val="-3"/>
          <w:sz w:val="20"/>
          <w:szCs w:val="20"/>
        </w:rPr>
      </w:pPr>
    </w:p>
    <w:p w14:paraId="292F0922" w14:textId="77777777" w:rsidR="00246AFF" w:rsidRPr="00E23F65" w:rsidRDefault="00246AFF" w:rsidP="00E333FF">
      <w:pPr>
        <w:ind w:right="49"/>
        <w:jc w:val="both"/>
        <w:rPr>
          <w:rFonts w:ascii="Noto Sans" w:hAnsi="Noto Sans" w:cs="Noto Sans"/>
          <w:spacing w:val="-3"/>
          <w:sz w:val="20"/>
          <w:szCs w:val="20"/>
        </w:rPr>
      </w:pPr>
    </w:p>
    <w:p w14:paraId="0C7E1660"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31" w:name="_Toc214549758"/>
      <w:bookmarkStart w:id="132" w:name="_Toc220069249"/>
      <w:r w:rsidRPr="00E23F65">
        <w:rPr>
          <w:rFonts w:ascii="Noto Sans" w:hAnsi="Noto Sans" w:cs="Noto Sans"/>
          <w:i w:val="0"/>
          <w:sz w:val="20"/>
          <w:lang w:val="es-ES_tradnl"/>
        </w:rPr>
        <w:t>Firma de Contrato.</w:t>
      </w:r>
      <w:bookmarkEnd w:id="131"/>
      <w:bookmarkEnd w:id="132"/>
    </w:p>
    <w:p w14:paraId="5C2D1D1E" w14:textId="77777777" w:rsidR="006D7DCE" w:rsidRPr="00E23F65" w:rsidRDefault="006D7DCE" w:rsidP="00E333FF">
      <w:pPr>
        <w:rPr>
          <w:rFonts w:ascii="Noto Sans" w:hAnsi="Noto Sans" w:cs="Noto Sans"/>
          <w:lang w:eastAsia="ar-SA"/>
        </w:rPr>
      </w:pPr>
    </w:p>
    <w:p w14:paraId="49C2E33C"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133" w:name="_Toc214549759"/>
      <w:bookmarkStart w:id="134" w:name="_Toc220069250"/>
      <w:r w:rsidRPr="00E23F65">
        <w:rPr>
          <w:rFonts w:ascii="Noto Sans" w:hAnsi="Noto Sans" w:cs="Noto Sans"/>
          <w:i w:val="0"/>
          <w:sz w:val="20"/>
          <w:lang w:val="es-ES_tradnl"/>
        </w:rPr>
        <w:t>3.11.1 Fecha de formalización de contrato</w:t>
      </w:r>
      <w:bookmarkEnd w:id="133"/>
      <w:bookmarkEnd w:id="134"/>
    </w:p>
    <w:bookmarkEnd w:id="129"/>
    <w:p w14:paraId="54945EBF" w14:textId="77777777" w:rsidR="0059741F" w:rsidRPr="00E23F65" w:rsidRDefault="0059741F" w:rsidP="00E333FF">
      <w:pPr>
        <w:rPr>
          <w:rFonts w:ascii="Noto Sans" w:hAnsi="Noto Sans" w:cs="Noto Sans"/>
          <w:sz w:val="20"/>
          <w:szCs w:val="20"/>
          <w:lang w:eastAsia="ar-SA"/>
        </w:rPr>
      </w:pPr>
    </w:p>
    <w:p w14:paraId="5B039915" w14:textId="6AB81EB8" w:rsidR="002C78C0" w:rsidRPr="00E23F65" w:rsidRDefault="00587F8A"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El</w:t>
      </w:r>
      <w:r w:rsidR="0059741F" w:rsidRPr="00E23F65">
        <w:rPr>
          <w:rFonts w:ascii="Noto Sans" w:eastAsia="Times New Roman" w:hAnsi="Noto Sans" w:cs="Noto Sans"/>
          <w:sz w:val="20"/>
          <w:szCs w:val="20"/>
          <w:lang w:eastAsia="es-ES"/>
        </w:rPr>
        <w:t xml:space="preserve"> licitante adjudicado deberá firmar el contrato, </w:t>
      </w:r>
      <w:r w:rsidR="00D36954" w:rsidRPr="00E23F65">
        <w:rPr>
          <w:rFonts w:ascii="Noto Sans" w:eastAsia="Times New Roman" w:hAnsi="Noto Sans" w:cs="Noto Sans"/>
          <w:sz w:val="20"/>
          <w:szCs w:val="20"/>
          <w:lang w:eastAsia="es-ES"/>
        </w:rPr>
        <w:t xml:space="preserve">en la fecha y hora previstos en el fallo, o en su defecto, </w:t>
      </w:r>
      <w:r w:rsidR="0059741F" w:rsidRPr="00E23F65">
        <w:rPr>
          <w:rFonts w:ascii="Noto Sans" w:eastAsia="Times New Roman" w:hAnsi="Noto Sans" w:cs="Noto Sans"/>
          <w:sz w:val="20"/>
          <w:szCs w:val="20"/>
          <w:lang w:eastAsia="es-ES"/>
        </w:rPr>
        <w:t xml:space="preserve">dentro de los 15 días </w:t>
      </w:r>
      <w:r w:rsidR="005A31E8" w:rsidRPr="00E23F65">
        <w:rPr>
          <w:rFonts w:ascii="Noto Sans" w:eastAsia="Times New Roman" w:hAnsi="Noto Sans" w:cs="Noto Sans"/>
          <w:sz w:val="20"/>
          <w:szCs w:val="20"/>
          <w:lang w:eastAsia="es-ES"/>
        </w:rPr>
        <w:t>hábiles</w:t>
      </w:r>
      <w:r w:rsidR="0059741F" w:rsidRPr="00E23F65">
        <w:rPr>
          <w:rFonts w:ascii="Noto Sans" w:eastAsia="Times New Roman" w:hAnsi="Noto Sans" w:cs="Noto Sans"/>
          <w:sz w:val="20"/>
          <w:szCs w:val="20"/>
          <w:lang w:eastAsia="es-ES"/>
        </w:rPr>
        <w:t xml:space="preserve"> siguientes al de la notificación del fallo</w:t>
      </w:r>
      <w:r w:rsidR="00D36954" w:rsidRPr="00E23F65">
        <w:rPr>
          <w:rFonts w:ascii="Noto Sans" w:eastAsia="Times New Roman" w:hAnsi="Noto Sans" w:cs="Noto Sans"/>
          <w:sz w:val="20"/>
          <w:szCs w:val="20"/>
          <w:lang w:eastAsia="es-ES"/>
        </w:rPr>
        <w:t>, lo anterior en términos de lo señalado en el primer párrafo de</w:t>
      </w:r>
      <w:r w:rsidR="008F04E6">
        <w:rPr>
          <w:rFonts w:ascii="Noto Sans" w:eastAsia="Times New Roman" w:hAnsi="Noto Sans" w:cs="Noto Sans"/>
          <w:sz w:val="20"/>
          <w:szCs w:val="20"/>
          <w:lang w:eastAsia="es-ES"/>
        </w:rPr>
        <w:t xml:space="preserve"> </w:t>
      </w:r>
      <w:r w:rsidR="00D36954" w:rsidRPr="00E23F65">
        <w:rPr>
          <w:rFonts w:ascii="Noto Sans" w:eastAsia="Times New Roman" w:hAnsi="Noto Sans" w:cs="Noto Sans"/>
          <w:sz w:val="20"/>
          <w:szCs w:val="20"/>
          <w:lang w:eastAsia="es-ES"/>
        </w:rPr>
        <w:t>l</w:t>
      </w:r>
      <w:r w:rsidR="008F04E6">
        <w:rPr>
          <w:rFonts w:ascii="Noto Sans" w:eastAsia="Times New Roman" w:hAnsi="Noto Sans" w:cs="Noto Sans"/>
          <w:sz w:val="20"/>
          <w:szCs w:val="20"/>
          <w:lang w:eastAsia="es-ES"/>
        </w:rPr>
        <w:t>os</w:t>
      </w:r>
      <w:r w:rsidR="00D36954" w:rsidRPr="00E23F65">
        <w:rPr>
          <w:rFonts w:ascii="Noto Sans" w:eastAsia="Times New Roman" w:hAnsi="Noto Sans" w:cs="Noto Sans"/>
          <w:sz w:val="20"/>
          <w:szCs w:val="20"/>
          <w:lang w:eastAsia="es-ES"/>
        </w:rPr>
        <w:t xml:space="preserve"> artículo</w:t>
      </w:r>
      <w:r w:rsidR="004B39F1" w:rsidRPr="00E23F65">
        <w:rPr>
          <w:rFonts w:ascii="Noto Sans" w:eastAsia="Times New Roman" w:hAnsi="Noto Sans" w:cs="Noto Sans"/>
          <w:sz w:val="20"/>
          <w:szCs w:val="20"/>
          <w:lang w:eastAsia="es-ES"/>
        </w:rPr>
        <w:t>s</w:t>
      </w:r>
      <w:r w:rsidR="00D36954" w:rsidRPr="00E23F65">
        <w:rPr>
          <w:rFonts w:ascii="Noto Sans" w:eastAsia="Times New Roman" w:hAnsi="Noto Sans" w:cs="Noto Sans"/>
          <w:sz w:val="20"/>
          <w:szCs w:val="20"/>
          <w:lang w:eastAsia="es-ES"/>
        </w:rPr>
        <w:t xml:space="preserve"> </w:t>
      </w:r>
      <w:r w:rsidR="005A31E8" w:rsidRPr="00E23F65">
        <w:rPr>
          <w:rFonts w:ascii="Noto Sans" w:eastAsia="Times New Roman" w:hAnsi="Noto Sans" w:cs="Noto Sans"/>
          <w:b/>
          <w:sz w:val="20"/>
          <w:szCs w:val="20"/>
          <w:lang w:eastAsia="es-ES"/>
        </w:rPr>
        <w:t xml:space="preserve">67 </w:t>
      </w:r>
      <w:r w:rsidR="00D36954" w:rsidRPr="00E23F65">
        <w:rPr>
          <w:rFonts w:ascii="Noto Sans" w:eastAsia="Times New Roman" w:hAnsi="Noto Sans" w:cs="Noto Sans"/>
          <w:sz w:val="20"/>
          <w:szCs w:val="20"/>
          <w:lang w:eastAsia="es-ES"/>
        </w:rPr>
        <w:t>de la LAASSP y</w:t>
      </w:r>
      <w:r w:rsidR="002F0EF6">
        <w:rPr>
          <w:rFonts w:ascii="Noto Sans" w:eastAsia="Times New Roman" w:hAnsi="Noto Sans" w:cs="Noto Sans"/>
          <w:sz w:val="20"/>
          <w:szCs w:val="20"/>
          <w:lang w:eastAsia="es-ES"/>
        </w:rPr>
        <w:t xml:space="preserve"> </w:t>
      </w:r>
      <w:r w:rsidR="002F0EF6" w:rsidRPr="005C274A">
        <w:rPr>
          <w:rFonts w:ascii="Noto Sans" w:eastAsia="Times New Roman" w:hAnsi="Noto Sans" w:cs="Noto Sans"/>
          <w:b/>
          <w:bCs/>
          <w:sz w:val="20"/>
          <w:szCs w:val="20"/>
          <w:lang w:eastAsia="es-ES"/>
        </w:rPr>
        <w:t>129</w:t>
      </w:r>
      <w:r w:rsidR="00EA4245">
        <w:rPr>
          <w:rFonts w:ascii="Noto Sans" w:eastAsia="Times New Roman" w:hAnsi="Noto Sans" w:cs="Noto Sans"/>
          <w:sz w:val="20"/>
          <w:szCs w:val="20"/>
          <w:lang w:eastAsia="es-ES"/>
        </w:rPr>
        <w:t xml:space="preserve"> del RLAASSP.</w:t>
      </w:r>
    </w:p>
    <w:p w14:paraId="34149059" w14:textId="77777777" w:rsidR="00F70AAA" w:rsidRPr="00E23F65" w:rsidRDefault="00F70AAA" w:rsidP="00E333FF">
      <w:pPr>
        <w:jc w:val="both"/>
        <w:rPr>
          <w:rFonts w:ascii="Noto Sans" w:eastAsia="Times New Roman" w:hAnsi="Noto Sans" w:cs="Noto Sans"/>
          <w:sz w:val="20"/>
          <w:szCs w:val="20"/>
          <w:lang w:eastAsia="es-ES"/>
        </w:rPr>
      </w:pPr>
    </w:p>
    <w:p w14:paraId="13F27862" w14:textId="6B59D1C2" w:rsidR="009C6313" w:rsidRPr="00E23F65" w:rsidRDefault="002C78C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adjudicado </w:t>
      </w:r>
      <w:r w:rsidR="008235AF">
        <w:rPr>
          <w:rFonts w:ascii="Noto Sans" w:eastAsia="Times New Roman" w:hAnsi="Noto Sans" w:cs="Noto Sans"/>
          <w:sz w:val="20"/>
          <w:szCs w:val="20"/>
          <w:lang w:eastAsia="es-ES"/>
        </w:rPr>
        <w:t>cumpla con</w:t>
      </w:r>
      <w:r w:rsidRPr="00E23F65">
        <w:rPr>
          <w:rFonts w:ascii="Noto Sans" w:eastAsia="Times New Roman" w:hAnsi="Noto Sans" w:cs="Noto Sans"/>
          <w:sz w:val="20"/>
          <w:szCs w:val="20"/>
          <w:lang w:eastAsia="es-ES"/>
        </w:rPr>
        <w:t xml:space="preserve"> toda la documentación requerida, podrá formalizar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contrato con anticipación a la fecha señalad</w:t>
      </w:r>
      <w:r w:rsidR="00F7101C" w:rsidRPr="00E23F65">
        <w:rPr>
          <w:rFonts w:ascii="Noto Sans" w:eastAsia="Times New Roman" w:hAnsi="Noto Sans" w:cs="Noto Sans"/>
          <w:sz w:val="20"/>
          <w:szCs w:val="20"/>
          <w:lang w:eastAsia="es-ES"/>
        </w:rPr>
        <w:t>a</w:t>
      </w:r>
      <w:r w:rsidRPr="00E23F65">
        <w:rPr>
          <w:rFonts w:ascii="Noto Sans" w:eastAsia="Times New Roman" w:hAnsi="Noto Sans" w:cs="Noto Sans"/>
          <w:sz w:val="20"/>
          <w:szCs w:val="20"/>
          <w:lang w:eastAsia="es-ES"/>
        </w:rPr>
        <w:t>, previa solicitud del licitante adjudicado y autorización por parte de la División de Contratos, en dicho supuesto la División de Contratos informará al Área Contratante la fecha de formalización del contrato mediante oficio.</w:t>
      </w:r>
    </w:p>
    <w:p w14:paraId="5800F71B" w14:textId="77777777" w:rsidR="006D7DCE" w:rsidRPr="00E23F65" w:rsidRDefault="006D7DCE" w:rsidP="00E333FF">
      <w:pPr>
        <w:jc w:val="both"/>
        <w:rPr>
          <w:rFonts w:ascii="Noto Sans" w:eastAsia="Times New Roman" w:hAnsi="Noto Sans" w:cs="Noto Sans"/>
          <w:sz w:val="20"/>
          <w:szCs w:val="20"/>
          <w:lang w:eastAsia="es-ES"/>
        </w:rPr>
      </w:pPr>
    </w:p>
    <w:p w14:paraId="3814A6CB" w14:textId="77777777" w:rsidR="006D7DCE" w:rsidRPr="00E23F65" w:rsidRDefault="00A7569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Se sancionará en términos del primer párrafo del artículo </w:t>
      </w:r>
      <w:r w:rsidRPr="00E23F65">
        <w:rPr>
          <w:rFonts w:ascii="Noto Sans" w:eastAsia="Times New Roman" w:hAnsi="Noto Sans" w:cs="Noto Sans"/>
          <w:b/>
          <w:bCs/>
          <w:sz w:val="20"/>
          <w:szCs w:val="20"/>
          <w:lang w:eastAsia="es-ES"/>
        </w:rPr>
        <w:t xml:space="preserve">89 </w:t>
      </w:r>
      <w:r w:rsidRPr="00E23F65">
        <w:rPr>
          <w:rFonts w:ascii="Noto Sans" w:eastAsia="Times New Roman" w:hAnsi="Noto Sans" w:cs="Noto Sans"/>
          <w:sz w:val="20"/>
          <w:szCs w:val="20"/>
          <w:lang w:eastAsia="es-ES"/>
        </w:rPr>
        <w:t xml:space="preserve">de la Ley, a los licitantes que injustificadamente y por causas imputables a los mismos se abstengan de firmar </w:t>
      </w:r>
      <w:r w:rsidR="00EA4245">
        <w:rPr>
          <w:rFonts w:ascii="Noto Sans" w:eastAsia="Times New Roman" w:hAnsi="Noto Sans" w:cs="Noto Sans"/>
          <w:sz w:val="20"/>
          <w:szCs w:val="20"/>
          <w:lang w:eastAsia="es-ES"/>
        </w:rPr>
        <w:t xml:space="preserve">el </w:t>
      </w:r>
      <w:r w:rsidRPr="00E23F65">
        <w:rPr>
          <w:rFonts w:ascii="Noto Sans" w:eastAsia="Times New Roman" w:hAnsi="Noto Sans" w:cs="Noto Sans"/>
          <w:sz w:val="20"/>
          <w:szCs w:val="20"/>
          <w:lang w:eastAsia="es-ES"/>
        </w:rPr>
        <w:t xml:space="preserve">contrato según lo previsto por el tercer párrafo del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dicho ordenamiento, cuando el monto</w:t>
      </w:r>
      <w:r w:rsidR="00EA4245">
        <w:rPr>
          <w:rFonts w:ascii="Noto Sans" w:eastAsia="Times New Roman" w:hAnsi="Noto Sans" w:cs="Noto Sans"/>
          <w:sz w:val="20"/>
          <w:szCs w:val="20"/>
          <w:lang w:eastAsia="es-ES"/>
        </w:rPr>
        <w:t xml:space="preserve"> </w:t>
      </w:r>
      <w:r w:rsidR="00067404">
        <w:rPr>
          <w:rFonts w:ascii="Noto Sans" w:eastAsia="Times New Roman" w:hAnsi="Noto Sans" w:cs="Noto Sans"/>
          <w:sz w:val="20"/>
          <w:szCs w:val="20"/>
          <w:lang w:eastAsia="es-ES"/>
        </w:rPr>
        <w:t xml:space="preserve">de estos </w:t>
      </w:r>
      <w:r w:rsidR="00EA4245" w:rsidRPr="00246AFF">
        <w:rPr>
          <w:rFonts w:ascii="Noto Sans" w:eastAsia="Times New Roman" w:hAnsi="Noto Sans" w:cs="Noto Sans"/>
          <w:sz w:val="20"/>
          <w:szCs w:val="20"/>
          <w:lang w:eastAsia="es-ES"/>
        </w:rPr>
        <w:t>exceda de cincuenta veces la UMA diaria vigente elevado al mes, serán sancionados con multa equivalente a la cantidad de diez hasta cuarenta y cinco veces la UMA diaria vigente elevado al mes, en la fecha de la infracción</w:t>
      </w:r>
      <w:r w:rsidRPr="00246AFF">
        <w:rPr>
          <w:rFonts w:ascii="Noto Sans" w:eastAsia="Times New Roman" w:hAnsi="Noto Sans" w:cs="Noto Sans"/>
          <w:sz w:val="20"/>
          <w:szCs w:val="20"/>
          <w:lang w:eastAsia="es-ES"/>
        </w:rPr>
        <w:t>.</w:t>
      </w:r>
    </w:p>
    <w:p w14:paraId="0B4F8760" w14:textId="77777777" w:rsidR="00A75690" w:rsidRPr="00E23F65" w:rsidRDefault="00A75690" w:rsidP="00E333FF">
      <w:pPr>
        <w:jc w:val="both"/>
        <w:rPr>
          <w:rFonts w:ascii="Noto Sans" w:eastAsia="Times New Roman" w:hAnsi="Noto Sans" w:cs="Noto Sans"/>
          <w:sz w:val="20"/>
          <w:szCs w:val="20"/>
          <w:lang w:eastAsia="es-ES"/>
        </w:rPr>
      </w:pPr>
    </w:p>
    <w:p w14:paraId="05092840" w14:textId="77777777" w:rsidR="006D7DCE" w:rsidRPr="00C43E5D" w:rsidRDefault="006D7DCE" w:rsidP="00BF7B5C">
      <w:pPr>
        <w:pStyle w:val="Ttulo2"/>
        <w:numPr>
          <w:ilvl w:val="0"/>
          <w:numId w:val="0"/>
        </w:numPr>
        <w:spacing w:before="0" w:after="0"/>
        <w:ind w:right="49"/>
        <w:rPr>
          <w:rFonts w:ascii="Noto Sans" w:hAnsi="Noto Sans" w:cs="Noto Sans"/>
          <w:i w:val="0"/>
          <w:sz w:val="20"/>
          <w:lang w:val="es-ES_tradnl" w:eastAsia="es-ES"/>
        </w:rPr>
      </w:pPr>
      <w:bookmarkStart w:id="135" w:name="_Toc214549760"/>
      <w:bookmarkStart w:id="136" w:name="_Toc220069251"/>
      <w:r w:rsidRPr="00C43E5D">
        <w:rPr>
          <w:rFonts w:ascii="Noto Sans" w:hAnsi="Noto Sans" w:cs="Noto Sans"/>
          <w:i w:val="0"/>
          <w:sz w:val="20"/>
          <w:lang w:val="es-ES_tradnl" w:eastAsia="es-ES"/>
        </w:rPr>
        <w:lastRenderedPageBreak/>
        <w:t>3.11.2 Documentación para la formalización del contrato.</w:t>
      </w:r>
      <w:bookmarkEnd w:id="135"/>
      <w:bookmarkEnd w:id="136"/>
    </w:p>
    <w:p w14:paraId="4B59BF78" w14:textId="77777777" w:rsidR="006D7DCE" w:rsidRPr="00E23F65" w:rsidRDefault="006D7DCE" w:rsidP="00E333FF">
      <w:pPr>
        <w:jc w:val="both"/>
        <w:rPr>
          <w:rFonts w:ascii="Noto Sans" w:eastAsia="Times New Roman" w:hAnsi="Noto Sans" w:cs="Noto Sans"/>
          <w:sz w:val="20"/>
          <w:szCs w:val="20"/>
          <w:lang w:eastAsia="es-ES"/>
        </w:rPr>
      </w:pPr>
    </w:p>
    <w:p w14:paraId="4D133C7A" w14:textId="77777777" w:rsidR="006D7DCE" w:rsidRPr="00E23F65" w:rsidRDefault="00587F8A" w:rsidP="00E333FF">
      <w:pPr>
        <w:jc w:val="both"/>
        <w:rPr>
          <w:rFonts w:ascii="Noto Sans" w:eastAsia="Times New Roman" w:hAnsi="Noto Sans" w:cs="Noto Sans"/>
          <w:b/>
          <w:sz w:val="20"/>
          <w:szCs w:val="20"/>
          <w:lang w:eastAsia="es-ES"/>
        </w:rPr>
      </w:pPr>
      <w:r w:rsidRPr="00E23F65">
        <w:rPr>
          <w:rFonts w:ascii="Noto Sans" w:eastAsia="Times New Roman" w:hAnsi="Noto Sans" w:cs="Noto Sans"/>
          <w:sz w:val="20"/>
          <w:szCs w:val="20"/>
          <w:lang w:eastAsia="es-ES"/>
        </w:rPr>
        <w:t>El</w:t>
      </w:r>
      <w:r w:rsidR="006D7DCE" w:rsidRPr="00E23F65">
        <w:rPr>
          <w:rFonts w:ascii="Noto Sans" w:eastAsia="Times New Roman" w:hAnsi="Noto Sans" w:cs="Noto Sans"/>
          <w:sz w:val="20"/>
          <w:szCs w:val="20"/>
          <w:lang w:eastAsia="es-ES"/>
        </w:rPr>
        <w:t xml:space="preserve"> licitante adjudicado deberá</w:t>
      </w:r>
      <w:r w:rsidRPr="00E23F65">
        <w:rPr>
          <w:rFonts w:ascii="Noto Sans" w:eastAsia="Times New Roman" w:hAnsi="Noto Sans" w:cs="Noto Sans"/>
          <w:sz w:val="20"/>
          <w:szCs w:val="20"/>
          <w:lang w:eastAsia="es-ES"/>
        </w:rPr>
        <w:t xml:space="preserve"> </w:t>
      </w:r>
      <w:r w:rsidR="006D7DCE" w:rsidRPr="00E23F65">
        <w:rPr>
          <w:rFonts w:ascii="Noto Sans" w:eastAsia="Times New Roman" w:hAnsi="Noto Sans" w:cs="Noto Sans"/>
          <w:sz w:val="20"/>
          <w:szCs w:val="20"/>
          <w:lang w:eastAsia="es-ES"/>
        </w:rPr>
        <w:t xml:space="preserve">presentar en la División de Contratos, ubicada en Calle Durango número 291, piso 10, Colonia Roma Norte, C.P. 067000, Demarcación Territorial Cuauhtémoc, Ciudad de México, dentro </w:t>
      </w:r>
      <w:r w:rsidR="006D7DCE" w:rsidRPr="00471862">
        <w:rPr>
          <w:rFonts w:ascii="Noto Sans" w:eastAsia="Times New Roman" w:hAnsi="Noto Sans" w:cs="Noto Sans"/>
          <w:sz w:val="20"/>
          <w:szCs w:val="20"/>
          <w:lang w:eastAsia="es-ES"/>
        </w:rPr>
        <w:t xml:space="preserve">de los </w:t>
      </w:r>
      <w:r w:rsidR="00037FFB" w:rsidRPr="00471862">
        <w:rPr>
          <w:rFonts w:ascii="Noto Sans" w:eastAsia="Times New Roman" w:hAnsi="Noto Sans" w:cs="Noto Sans"/>
          <w:sz w:val="20"/>
          <w:szCs w:val="20"/>
          <w:lang w:eastAsia="es-ES"/>
        </w:rPr>
        <w:t>5</w:t>
      </w:r>
      <w:r w:rsidR="006D7DCE" w:rsidRPr="00471862">
        <w:rPr>
          <w:rFonts w:ascii="Noto Sans" w:eastAsia="Times New Roman" w:hAnsi="Noto Sans" w:cs="Noto Sans"/>
          <w:sz w:val="20"/>
          <w:szCs w:val="20"/>
          <w:lang w:eastAsia="es-ES"/>
        </w:rPr>
        <w:t xml:space="preserve"> (</w:t>
      </w:r>
      <w:r w:rsidR="00037FFB" w:rsidRPr="00471862">
        <w:rPr>
          <w:rFonts w:ascii="Noto Sans" w:eastAsia="Times New Roman" w:hAnsi="Noto Sans" w:cs="Noto Sans"/>
          <w:sz w:val="20"/>
          <w:szCs w:val="20"/>
          <w:lang w:eastAsia="es-ES"/>
        </w:rPr>
        <w:t>cinco</w:t>
      </w:r>
      <w:r w:rsidR="006D7DCE" w:rsidRPr="00471862">
        <w:rPr>
          <w:rFonts w:ascii="Noto Sans" w:eastAsia="Times New Roman" w:hAnsi="Noto Sans" w:cs="Noto Sans"/>
          <w:sz w:val="20"/>
          <w:szCs w:val="20"/>
          <w:lang w:eastAsia="es-ES"/>
        </w:rPr>
        <w:t xml:space="preserve">) días </w:t>
      </w:r>
      <w:r w:rsidR="00037FFB" w:rsidRPr="00471862">
        <w:rPr>
          <w:rFonts w:ascii="Noto Sans" w:eastAsia="Times New Roman" w:hAnsi="Noto Sans" w:cs="Noto Sans"/>
          <w:sz w:val="20"/>
          <w:szCs w:val="20"/>
          <w:lang w:eastAsia="es-ES"/>
        </w:rPr>
        <w:t>naturales</w:t>
      </w:r>
      <w:r w:rsidR="006D7DCE" w:rsidRPr="00471862">
        <w:rPr>
          <w:rFonts w:ascii="Noto Sans" w:eastAsia="Times New Roman" w:hAnsi="Noto Sans" w:cs="Noto Sans"/>
          <w:sz w:val="20"/>
          <w:szCs w:val="20"/>
          <w:lang w:eastAsia="es-ES"/>
        </w:rPr>
        <w:t xml:space="preserve"> </w:t>
      </w:r>
      <w:r w:rsidR="005D50F3" w:rsidRPr="00471862">
        <w:rPr>
          <w:rFonts w:ascii="Noto Sans" w:eastAsia="Times New Roman" w:hAnsi="Noto Sans" w:cs="Noto Sans"/>
          <w:sz w:val="20"/>
          <w:szCs w:val="20"/>
          <w:lang w:eastAsia="es-ES"/>
        </w:rPr>
        <w:t xml:space="preserve">contados a partir del día hábil siguiente </w:t>
      </w:r>
      <w:r w:rsidR="006D7DCE" w:rsidRPr="00471862">
        <w:rPr>
          <w:rFonts w:ascii="Noto Sans" w:eastAsia="Times New Roman" w:hAnsi="Noto Sans" w:cs="Noto Sans"/>
          <w:sz w:val="20"/>
          <w:szCs w:val="20"/>
          <w:lang w:eastAsia="es-ES"/>
        </w:rPr>
        <w:t>a la notificación del fallo, los documen</w:t>
      </w:r>
      <w:r w:rsidR="00466978" w:rsidRPr="00471862">
        <w:rPr>
          <w:rFonts w:ascii="Noto Sans" w:eastAsia="Times New Roman" w:hAnsi="Noto Sans" w:cs="Noto Sans"/>
          <w:sz w:val="20"/>
          <w:szCs w:val="20"/>
          <w:lang w:eastAsia="es-ES"/>
        </w:rPr>
        <w:t>tos que se indican</w:t>
      </w:r>
      <w:r w:rsidR="00466978" w:rsidRPr="00E23F65">
        <w:rPr>
          <w:rFonts w:ascii="Noto Sans" w:eastAsia="Times New Roman" w:hAnsi="Noto Sans" w:cs="Noto Sans"/>
          <w:sz w:val="20"/>
          <w:szCs w:val="20"/>
          <w:lang w:eastAsia="es-ES"/>
        </w:rPr>
        <w:t xml:space="preserve"> en el </w:t>
      </w:r>
      <w:r w:rsidR="00466978" w:rsidRPr="003179EB">
        <w:rPr>
          <w:rFonts w:ascii="Noto Sans" w:eastAsia="Times New Roman" w:hAnsi="Noto Sans" w:cs="Noto Sans"/>
          <w:b/>
          <w:sz w:val="20"/>
          <w:szCs w:val="20"/>
          <w:lang w:eastAsia="es-ES"/>
        </w:rPr>
        <w:t>A</w:t>
      </w:r>
      <w:r w:rsidR="00E415F0" w:rsidRPr="003179EB">
        <w:rPr>
          <w:rFonts w:ascii="Noto Sans" w:eastAsia="Times New Roman" w:hAnsi="Noto Sans" w:cs="Noto Sans"/>
          <w:b/>
          <w:sz w:val="20"/>
          <w:szCs w:val="20"/>
          <w:lang w:eastAsia="es-ES"/>
        </w:rPr>
        <w:t>NEXO</w:t>
      </w:r>
      <w:r w:rsidR="00466978" w:rsidRPr="003179EB">
        <w:rPr>
          <w:rFonts w:ascii="Noto Sans" w:eastAsia="Times New Roman" w:hAnsi="Noto Sans" w:cs="Noto Sans"/>
          <w:b/>
          <w:sz w:val="20"/>
          <w:szCs w:val="20"/>
          <w:lang w:eastAsia="es-ES"/>
        </w:rPr>
        <w:t xml:space="preserve"> </w:t>
      </w:r>
      <w:r w:rsidR="00E415F0" w:rsidRPr="003179EB">
        <w:rPr>
          <w:rFonts w:ascii="Noto Sans" w:eastAsia="Times New Roman" w:hAnsi="Noto Sans" w:cs="Noto Sans"/>
          <w:b/>
          <w:sz w:val="20"/>
          <w:szCs w:val="20"/>
          <w:lang w:eastAsia="es-ES"/>
        </w:rPr>
        <w:t>X</w:t>
      </w:r>
      <w:r w:rsidR="003179EB" w:rsidRPr="003179EB">
        <w:rPr>
          <w:rFonts w:ascii="Noto Sans" w:eastAsia="Times New Roman" w:hAnsi="Noto Sans" w:cs="Noto Sans"/>
          <w:b/>
          <w:sz w:val="20"/>
          <w:szCs w:val="20"/>
          <w:lang w:eastAsia="es-ES"/>
        </w:rPr>
        <w:t>VIII</w:t>
      </w:r>
      <w:r w:rsidR="006D7DCE" w:rsidRPr="00E23F65">
        <w:rPr>
          <w:rFonts w:ascii="Noto Sans" w:eastAsia="Times New Roman" w:hAnsi="Noto Sans" w:cs="Noto Sans"/>
          <w:b/>
          <w:sz w:val="20"/>
          <w:szCs w:val="20"/>
          <w:lang w:eastAsia="es-ES"/>
        </w:rPr>
        <w:t xml:space="preserve"> “</w:t>
      </w:r>
      <w:r w:rsidR="00A938AD" w:rsidRPr="00E23F65">
        <w:rPr>
          <w:rFonts w:ascii="Noto Sans" w:eastAsia="Times New Roman" w:hAnsi="Noto Sans" w:cs="Noto Sans"/>
          <w:b/>
          <w:sz w:val="20"/>
          <w:szCs w:val="20"/>
          <w:lang w:eastAsia="es-ES"/>
        </w:rPr>
        <w:t>MODELO DE CONTRATO, FIANZA Y DOCUMENTACIÓN SOLICITADA PARA LA ELABORACIÓN DEL CONTRATO</w:t>
      </w:r>
      <w:r w:rsidR="006D7DCE" w:rsidRPr="00E23F65">
        <w:rPr>
          <w:rFonts w:ascii="Noto Sans" w:eastAsia="Times New Roman" w:hAnsi="Noto Sans" w:cs="Noto Sans"/>
          <w:b/>
          <w:sz w:val="20"/>
          <w:szCs w:val="20"/>
          <w:lang w:eastAsia="es-ES"/>
        </w:rPr>
        <w:t>”</w:t>
      </w:r>
      <w:r w:rsidR="006D7DCE" w:rsidRPr="00E23F65">
        <w:rPr>
          <w:rFonts w:ascii="Noto Sans" w:eastAsia="Times New Roman" w:hAnsi="Noto Sans" w:cs="Noto Sans"/>
          <w:sz w:val="20"/>
          <w:szCs w:val="20"/>
          <w:lang w:eastAsia="es-ES"/>
        </w:rPr>
        <w:t>, establecido por la División de Contratos, así como actualizar</w:t>
      </w:r>
      <w:r w:rsidR="00466978" w:rsidRPr="00E23F65">
        <w:rPr>
          <w:rFonts w:ascii="Noto Sans" w:eastAsia="Times New Roman" w:hAnsi="Noto Sans" w:cs="Noto Sans"/>
          <w:sz w:val="20"/>
          <w:szCs w:val="20"/>
          <w:lang w:eastAsia="es-ES"/>
        </w:rPr>
        <w:t xml:space="preserve"> sus datos en el registro inter</w:t>
      </w:r>
      <w:r w:rsidR="006D7DCE" w:rsidRPr="00E23F65">
        <w:rPr>
          <w:rFonts w:ascii="Noto Sans" w:eastAsia="Times New Roman" w:hAnsi="Noto Sans" w:cs="Noto Sans"/>
          <w:sz w:val="20"/>
          <w:szCs w:val="20"/>
          <w:lang w:eastAsia="es-ES"/>
        </w:rPr>
        <w:t xml:space="preserve">no de proveedores del IMSS, a cargo de la División de Investigación de </w:t>
      </w:r>
      <w:r w:rsidR="00466978" w:rsidRPr="00E23F65">
        <w:rPr>
          <w:rFonts w:ascii="Noto Sans" w:eastAsia="Times New Roman" w:hAnsi="Noto Sans" w:cs="Noto Sans"/>
          <w:sz w:val="20"/>
          <w:szCs w:val="20"/>
          <w:lang w:eastAsia="es-ES"/>
        </w:rPr>
        <w:t>Mercados</w:t>
      </w:r>
      <w:r w:rsidR="006D7DCE" w:rsidRPr="00E23F65">
        <w:rPr>
          <w:rFonts w:ascii="Noto Sans" w:eastAsia="Times New Roman" w:hAnsi="Noto Sans" w:cs="Noto Sans"/>
          <w:sz w:val="20"/>
          <w:szCs w:val="20"/>
          <w:lang w:eastAsia="es-ES"/>
        </w:rPr>
        <w:t xml:space="preserve"> de </w:t>
      </w:r>
      <w:r w:rsidR="00466978" w:rsidRPr="00E23F65">
        <w:rPr>
          <w:rFonts w:ascii="Noto Sans" w:eastAsia="Times New Roman" w:hAnsi="Noto Sans" w:cs="Noto Sans"/>
          <w:sz w:val="20"/>
          <w:szCs w:val="20"/>
          <w:lang w:eastAsia="es-ES"/>
        </w:rPr>
        <w:t>Arrendamientos</w:t>
      </w:r>
      <w:r w:rsidR="006D7DCE" w:rsidRPr="00E23F65">
        <w:rPr>
          <w:rFonts w:ascii="Noto Sans" w:eastAsia="Times New Roman" w:hAnsi="Noto Sans" w:cs="Noto Sans"/>
          <w:sz w:val="20"/>
          <w:szCs w:val="20"/>
          <w:lang w:eastAsia="es-ES"/>
        </w:rPr>
        <w:t xml:space="preserve"> y Servicios, </w:t>
      </w:r>
      <w:r w:rsidR="00466978" w:rsidRPr="00E23F65">
        <w:rPr>
          <w:rFonts w:ascii="Noto Sans" w:eastAsia="Times New Roman" w:hAnsi="Noto Sans" w:cs="Noto Sans"/>
          <w:sz w:val="20"/>
          <w:szCs w:val="20"/>
          <w:lang w:eastAsia="es-ES"/>
        </w:rPr>
        <w:t>ubicada</w:t>
      </w:r>
      <w:r w:rsidR="006D7DCE" w:rsidRPr="00E23F65">
        <w:rPr>
          <w:rFonts w:ascii="Noto Sans" w:eastAsia="Times New Roman" w:hAnsi="Noto Sans" w:cs="Noto Sans"/>
          <w:sz w:val="20"/>
          <w:szCs w:val="20"/>
          <w:lang w:eastAsia="es-ES"/>
        </w:rPr>
        <w:t xml:space="preserve"> en el Piso 7 del domicilio citada en este </w:t>
      </w:r>
      <w:r w:rsidR="00466978" w:rsidRPr="00E23F65">
        <w:rPr>
          <w:rFonts w:ascii="Noto Sans" w:eastAsia="Times New Roman" w:hAnsi="Noto Sans" w:cs="Noto Sans"/>
          <w:sz w:val="20"/>
          <w:szCs w:val="20"/>
          <w:lang w:eastAsia="es-ES"/>
        </w:rPr>
        <w:t>párrafo</w:t>
      </w:r>
      <w:r w:rsidR="006D7DCE" w:rsidRPr="00E23F65">
        <w:rPr>
          <w:rFonts w:ascii="Noto Sans" w:eastAsia="Times New Roman" w:hAnsi="Noto Sans" w:cs="Noto Sans"/>
          <w:sz w:val="20"/>
          <w:szCs w:val="20"/>
          <w:lang w:eastAsia="es-ES"/>
        </w:rPr>
        <w:t xml:space="preserve">. </w:t>
      </w:r>
    </w:p>
    <w:p w14:paraId="76040502" w14:textId="77777777" w:rsidR="004D6B6E" w:rsidRPr="00E23F65" w:rsidRDefault="004D6B6E" w:rsidP="00E333FF">
      <w:pPr>
        <w:jc w:val="both"/>
        <w:rPr>
          <w:rFonts w:ascii="Noto Sans" w:eastAsia="Times New Roman" w:hAnsi="Noto Sans" w:cs="Noto Sans"/>
          <w:sz w:val="20"/>
          <w:szCs w:val="20"/>
          <w:lang w:eastAsia="es-ES"/>
        </w:rPr>
      </w:pPr>
    </w:p>
    <w:p w14:paraId="13412520" w14:textId="77777777" w:rsidR="0062126A" w:rsidRPr="00E23F65" w:rsidRDefault="0094491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Sobre </w:t>
      </w:r>
      <w:r w:rsidR="0053102A" w:rsidRPr="00E23F65">
        <w:rPr>
          <w:rFonts w:ascii="Noto Sans" w:eastAsia="Times New Roman" w:hAnsi="Noto Sans" w:cs="Noto Sans"/>
          <w:sz w:val="20"/>
          <w:szCs w:val="20"/>
          <w:lang w:eastAsia="es-ES"/>
        </w:rPr>
        <w:t>l</w:t>
      </w:r>
      <w:r w:rsidR="0062126A" w:rsidRPr="00E23F65">
        <w:rPr>
          <w:rFonts w:ascii="Noto Sans" w:eastAsia="Times New Roman" w:hAnsi="Noto Sans" w:cs="Noto Sans"/>
          <w:sz w:val="20"/>
          <w:szCs w:val="20"/>
          <w:lang w:eastAsia="es-ES"/>
        </w:rPr>
        <w:t>a</w:t>
      </w:r>
      <w:r w:rsidR="0053102A" w:rsidRPr="00E23F65">
        <w:rPr>
          <w:rFonts w:ascii="Noto Sans" w:eastAsia="Times New Roman" w:hAnsi="Noto Sans" w:cs="Noto Sans"/>
          <w:sz w:val="20"/>
          <w:szCs w:val="20"/>
          <w:lang w:eastAsia="es-ES"/>
        </w:rPr>
        <w:t xml:space="preserve"> Opinión </w:t>
      </w:r>
      <w:r w:rsidR="0062126A" w:rsidRPr="00E23F65">
        <w:rPr>
          <w:rFonts w:ascii="Noto Sans" w:eastAsia="Times New Roman" w:hAnsi="Noto Sans" w:cs="Noto Sans"/>
          <w:sz w:val="20"/>
          <w:szCs w:val="20"/>
          <w:lang w:eastAsia="es-ES"/>
        </w:rPr>
        <w:t xml:space="preserve">de cumplimiento en materia de </w:t>
      </w:r>
      <w:r w:rsidR="0062126A" w:rsidRPr="00E23F65">
        <w:rPr>
          <w:rFonts w:ascii="Noto Sans" w:eastAsia="Times New Roman" w:hAnsi="Noto Sans" w:cs="Noto Sans"/>
          <w:b/>
          <w:sz w:val="20"/>
          <w:szCs w:val="20"/>
          <w:lang w:eastAsia="es-ES"/>
        </w:rPr>
        <w:t>seguridad social</w:t>
      </w:r>
      <w:r w:rsidR="0062126A" w:rsidRPr="00E23F65">
        <w:rPr>
          <w:rFonts w:ascii="Noto Sans" w:eastAsia="Times New Roman" w:hAnsi="Noto Sans" w:cs="Noto Sans"/>
          <w:sz w:val="20"/>
          <w:szCs w:val="20"/>
          <w:lang w:eastAsia="es-ES"/>
        </w:rPr>
        <w:t>,</w:t>
      </w:r>
      <w:r w:rsidR="006726A1" w:rsidRPr="00E23F65">
        <w:rPr>
          <w:rFonts w:ascii="Noto Sans" w:hAnsi="Noto Sans" w:cs="Noto Sans"/>
          <w:sz w:val="20"/>
          <w:szCs w:val="20"/>
        </w:rPr>
        <w:t xml:space="preserve"> </w:t>
      </w:r>
      <w:r w:rsidR="0053102A" w:rsidRPr="00E23F65">
        <w:rPr>
          <w:rFonts w:ascii="Noto Sans" w:hAnsi="Noto Sans" w:cs="Noto Sans"/>
          <w:sz w:val="20"/>
          <w:szCs w:val="20"/>
        </w:rPr>
        <w:t xml:space="preserve">la </w:t>
      </w:r>
      <w:r w:rsidR="006726A1" w:rsidRPr="00E23F65">
        <w:rPr>
          <w:rFonts w:ascii="Noto Sans" w:eastAsia="Times New Roman" w:hAnsi="Noto Sans" w:cs="Noto Sans"/>
          <w:sz w:val="20"/>
          <w:szCs w:val="20"/>
          <w:lang w:eastAsia="es-ES"/>
        </w:rPr>
        <w:t xml:space="preserve">Opinión de cumplimiento de </w:t>
      </w:r>
      <w:r w:rsidR="006726A1" w:rsidRPr="00E23F65">
        <w:rPr>
          <w:rFonts w:ascii="Noto Sans" w:eastAsia="Times New Roman" w:hAnsi="Noto Sans" w:cs="Noto Sans"/>
          <w:b/>
          <w:sz w:val="20"/>
          <w:szCs w:val="20"/>
          <w:lang w:eastAsia="es-ES"/>
        </w:rPr>
        <w:t>obligaciones fiscales</w:t>
      </w:r>
      <w:r w:rsidR="006726A1" w:rsidRPr="00E23F65">
        <w:rPr>
          <w:rFonts w:ascii="Noto Sans" w:eastAsia="Times New Roman" w:hAnsi="Noto Sans" w:cs="Noto Sans"/>
          <w:sz w:val="20"/>
          <w:szCs w:val="20"/>
          <w:lang w:eastAsia="es-ES"/>
        </w:rPr>
        <w:t xml:space="preserve"> emitida por el SAT y</w:t>
      </w:r>
      <w:r w:rsidR="0053102A" w:rsidRPr="00E23F65">
        <w:rPr>
          <w:rFonts w:ascii="Noto Sans" w:eastAsia="Times New Roman" w:hAnsi="Noto Sans" w:cs="Noto Sans"/>
          <w:sz w:val="20"/>
          <w:szCs w:val="20"/>
          <w:lang w:eastAsia="es-ES"/>
        </w:rPr>
        <w:t xml:space="preserve"> </w:t>
      </w:r>
      <w:r w:rsidR="0062126A" w:rsidRPr="00E23F65">
        <w:rPr>
          <w:rFonts w:ascii="Noto Sans" w:eastAsia="Times New Roman" w:hAnsi="Noto Sans" w:cs="Noto Sans"/>
          <w:sz w:val="20"/>
          <w:szCs w:val="20"/>
          <w:lang w:eastAsia="es-ES"/>
        </w:rPr>
        <w:t xml:space="preserve">la Constancia de situación fiscal </w:t>
      </w:r>
      <w:r w:rsidR="006726A1" w:rsidRPr="00E23F65">
        <w:rPr>
          <w:rFonts w:ascii="Noto Sans" w:eastAsia="Times New Roman" w:hAnsi="Noto Sans" w:cs="Noto Sans"/>
          <w:sz w:val="20"/>
          <w:szCs w:val="20"/>
          <w:lang w:eastAsia="es-ES"/>
        </w:rPr>
        <w:t xml:space="preserve">en la que conste que se encuentra al corriente de cumplimiento de obligaciones en </w:t>
      </w:r>
      <w:r w:rsidR="006726A1" w:rsidRPr="00E23F65">
        <w:rPr>
          <w:rFonts w:ascii="Noto Sans" w:eastAsia="Times New Roman" w:hAnsi="Noto Sans" w:cs="Noto Sans"/>
          <w:b/>
          <w:sz w:val="20"/>
          <w:szCs w:val="20"/>
          <w:lang w:eastAsia="es-ES"/>
        </w:rPr>
        <w:t>materia de aportaciones patronales</w:t>
      </w:r>
      <w:r w:rsidR="006726A1" w:rsidRPr="00E23F65">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E23F65">
        <w:rPr>
          <w:rFonts w:ascii="Noto Sans" w:eastAsia="Times New Roman" w:hAnsi="Noto Sans" w:cs="Noto Sans"/>
          <w:b/>
          <w:sz w:val="20"/>
          <w:szCs w:val="20"/>
          <w:lang w:eastAsia="es-ES"/>
        </w:rPr>
        <w:t xml:space="preserve">deben </w:t>
      </w:r>
      <w:r w:rsidR="006726A1" w:rsidRPr="00E23F65">
        <w:rPr>
          <w:rFonts w:ascii="Noto Sans" w:eastAsia="Times New Roman" w:hAnsi="Noto Sans" w:cs="Noto Sans"/>
          <w:b/>
          <w:sz w:val="20"/>
          <w:szCs w:val="20"/>
          <w:lang w:eastAsia="es-ES"/>
        </w:rPr>
        <w:t xml:space="preserve">estar </w:t>
      </w:r>
      <w:r w:rsidR="0062126A" w:rsidRPr="00E23F65">
        <w:rPr>
          <w:rFonts w:ascii="Noto Sans" w:eastAsia="Times New Roman" w:hAnsi="Noto Sans" w:cs="Noto Sans"/>
          <w:b/>
          <w:sz w:val="20"/>
          <w:szCs w:val="20"/>
          <w:lang w:eastAsia="es-ES"/>
        </w:rPr>
        <w:t xml:space="preserve">vigentes </w:t>
      </w:r>
      <w:r w:rsidR="006726A1" w:rsidRPr="00E23F65">
        <w:rPr>
          <w:rFonts w:ascii="Noto Sans" w:eastAsia="Times New Roman" w:hAnsi="Noto Sans" w:cs="Noto Sans"/>
          <w:b/>
          <w:sz w:val="20"/>
          <w:szCs w:val="20"/>
          <w:lang w:eastAsia="es-ES"/>
        </w:rPr>
        <w:t>y positivas</w:t>
      </w:r>
      <w:r w:rsidR="006726A1" w:rsidRPr="00E23F65">
        <w:rPr>
          <w:rFonts w:ascii="Noto Sans" w:eastAsia="Times New Roman" w:hAnsi="Noto Sans" w:cs="Noto Sans"/>
          <w:sz w:val="20"/>
          <w:szCs w:val="20"/>
          <w:lang w:eastAsia="es-ES"/>
        </w:rPr>
        <w:t xml:space="preserve"> el día de la formalización</w:t>
      </w:r>
      <w:r w:rsidR="0062126A" w:rsidRPr="00E23F65">
        <w:rPr>
          <w:rFonts w:ascii="Noto Sans" w:eastAsia="Times New Roman" w:hAnsi="Noto Sans" w:cs="Noto Sans"/>
          <w:sz w:val="20"/>
          <w:szCs w:val="20"/>
          <w:lang w:eastAsia="es-ES"/>
        </w:rPr>
        <w:t xml:space="preserve"> del instrumento jurídico que derive de esta licitación</w:t>
      </w:r>
      <w:r w:rsidR="00806DA3" w:rsidRPr="00E23F65">
        <w:rPr>
          <w:rFonts w:ascii="Noto Sans" w:eastAsia="Times New Roman" w:hAnsi="Noto Sans" w:cs="Noto Sans"/>
          <w:sz w:val="20"/>
          <w:szCs w:val="20"/>
          <w:lang w:eastAsia="es-ES"/>
        </w:rPr>
        <w:t xml:space="preserve">; en caso de que el licitante adjudicado no se encuentre al corriente de sus obligaciones fiscales, el Instituto se abstendrá de formalizar el contrato correspondiente, de conformidad con lo establecido en el artículo </w:t>
      </w:r>
      <w:r w:rsidR="00806DA3" w:rsidRPr="00E23F65">
        <w:rPr>
          <w:rFonts w:ascii="Noto Sans" w:eastAsia="Times New Roman" w:hAnsi="Noto Sans" w:cs="Noto Sans"/>
          <w:b/>
          <w:bCs/>
          <w:sz w:val="20"/>
          <w:szCs w:val="20"/>
          <w:lang w:eastAsia="es-ES"/>
        </w:rPr>
        <w:t>71</w:t>
      </w:r>
      <w:r w:rsidR="00806DA3" w:rsidRPr="00E23F65">
        <w:rPr>
          <w:rFonts w:ascii="Noto Sans" w:eastAsia="Times New Roman" w:hAnsi="Noto Sans" w:cs="Noto Sans"/>
          <w:sz w:val="20"/>
          <w:szCs w:val="20"/>
          <w:lang w:eastAsia="es-ES"/>
        </w:rPr>
        <w:t xml:space="preserve"> fracción </w:t>
      </w:r>
      <w:r w:rsidR="00806DA3" w:rsidRPr="00E23F65">
        <w:rPr>
          <w:rFonts w:ascii="Noto Sans" w:eastAsia="Times New Roman" w:hAnsi="Noto Sans" w:cs="Noto Sans"/>
          <w:b/>
          <w:bCs/>
          <w:sz w:val="20"/>
          <w:szCs w:val="20"/>
          <w:lang w:eastAsia="es-ES"/>
        </w:rPr>
        <w:t>XVI</w:t>
      </w:r>
      <w:r w:rsidR="00806DA3" w:rsidRPr="00E23F65">
        <w:rPr>
          <w:rFonts w:ascii="Noto Sans" w:eastAsia="Times New Roman" w:hAnsi="Noto Sans" w:cs="Noto Sans"/>
          <w:sz w:val="20"/>
          <w:szCs w:val="20"/>
          <w:lang w:eastAsia="es-ES"/>
        </w:rPr>
        <w:t xml:space="preserve"> de la LAASSP</w:t>
      </w:r>
      <w:r w:rsidR="0062126A" w:rsidRPr="00E23F65">
        <w:rPr>
          <w:rFonts w:ascii="Noto Sans" w:eastAsia="Times New Roman" w:hAnsi="Noto Sans" w:cs="Noto Sans"/>
          <w:sz w:val="20"/>
          <w:szCs w:val="20"/>
          <w:lang w:eastAsia="es-ES"/>
        </w:rPr>
        <w:t>.</w:t>
      </w:r>
    </w:p>
    <w:p w14:paraId="4539F8CB" w14:textId="77777777" w:rsidR="00954D2B" w:rsidRPr="00E23F65" w:rsidRDefault="00954D2B" w:rsidP="00E333FF">
      <w:pPr>
        <w:jc w:val="both"/>
        <w:rPr>
          <w:rFonts w:ascii="Noto Sans" w:eastAsia="Times New Roman" w:hAnsi="Noto Sans" w:cs="Noto Sans"/>
          <w:sz w:val="20"/>
          <w:szCs w:val="20"/>
          <w:lang w:eastAsia="es-ES"/>
        </w:rPr>
      </w:pPr>
    </w:p>
    <w:p w14:paraId="5C0A581D" w14:textId="46195A16" w:rsidR="00AF6547" w:rsidRPr="00E23F65" w:rsidRDefault="00AF6547"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en términos del artículo 32-D del Código Fiscal de la Federación,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licitante que resulte adjudicado deberá dar cumplimiento a la </w:t>
      </w:r>
      <w:r w:rsidR="007B16AD" w:rsidRPr="00E23F65">
        <w:rPr>
          <w:rFonts w:ascii="Noto Sans" w:eastAsia="Times New Roman" w:hAnsi="Noto Sans" w:cs="Noto Sans"/>
          <w:sz w:val="20"/>
          <w:szCs w:val="20"/>
          <w:lang w:eastAsia="es-ES"/>
        </w:rPr>
        <w:t>Reglas 2.1.28</w:t>
      </w:r>
      <w:r w:rsidRPr="00E23F65">
        <w:rPr>
          <w:rFonts w:ascii="Noto Sans" w:eastAsia="Times New Roman" w:hAnsi="Noto Sans" w:cs="Noto Sans"/>
          <w:sz w:val="20"/>
          <w:szCs w:val="20"/>
          <w:lang w:eastAsia="es-ES"/>
        </w:rPr>
        <w:t xml:space="preserve"> y 2.1.2</w:t>
      </w:r>
      <w:r w:rsidR="007B16AD" w:rsidRPr="00E23F65">
        <w:rPr>
          <w:rFonts w:ascii="Noto Sans" w:eastAsia="Times New Roman" w:hAnsi="Noto Sans" w:cs="Noto Sans"/>
          <w:sz w:val="20"/>
          <w:szCs w:val="20"/>
          <w:lang w:eastAsia="es-ES"/>
        </w:rPr>
        <w:t>4</w:t>
      </w:r>
      <w:r w:rsidRPr="00E23F65">
        <w:rPr>
          <w:rFonts w:ascii="Noto Sans" w:eastAsia="Times New Roman" w:hAnsi="Noto Sans" w:cs="Noto Sans"/>
          <w:sz w:val="20"/>
          <w:szCs w:val="20"/>
          <w:lang w:eastAsia="es-ES"/>
        </w:rPr>
        <w:t xml:space="preserve"> de la “Resolu</w:t>
      </w:r>
      <w:r w:rsidR="00AF321E" w:rsidRPr="00E23F65">
        <w:rPr>
          <w:rFonts w:ascii="Noto Sans" w:eastAsia="Times New Roman" w:hAnsi="Noto Sans" w:cs="Noto Sans"/>
          <w:sz w:val="20"/>
          <w:szCs w:val="20"/>
          <w:lang w:eastAsia="es-ES"/>
        </w:rPr>
        <w:t>ción Miscelánea Fiscal para 202</w:t>
      </w:r>
      <w:r w:rsidR="00577AE2">
        <w:rPr>
          <w:rFonts w:ascii="Noto Sans" w:eastAsia="Times New Roman" w:hAnsi="Noto Sans" w:cs="Noto Sans"/>
          <w:sz w:val="20"/>
          <w:szCs w:val="20"/>
          <w:lang w:eastAsia="es-ES"/>
        </w:rPr>
        <w:t>6</w:t>
      </w:r>
      <w:r w:rsidRPr="00E23F65">
        <w:rPr>
          <w:rFonts w:ascii="Noto Sans" w:eastAsia="Times New Roman" w:hAnsi="Noto Sans" w:cs="Noto Sans"/>
          <w:sz w:val="20"/>
          <w:szCs w:val="20"/>
          <w:lang w:eastAsia="es-ES"/>
        </w:rPr>
        <w:t xml:space="preserve">” </w:t>
      </w:r>
      <w:r w:rsidR="00AF321E" w:rsidRPr="00E23F65">
        <w:rPr>
          <w:rFonts w:ascii="Noto Sans" w:eastAsia="Times New Roman" w:hAnsi="Noto Sans" w:cs="Noto Sans"/>
          <w:sz w:val="20"/>
          <w:szCs w:val="20"/>
          <w:lang w:eastAsia="es-ES"/>
        </w:rPr>
        <w:t xml:space="preserve">publicada en el DOF el </w:t>
      </w:r>
      <w:r w:rsidR="00577AE2">
        <w:rPr>
          <w:rFonts w:ascii="Noto Sans" w:eastAsia="Times New Roman" w:hAnsi="Noto Sans" w:cs="Noto Sans"/>
          <w:sz w:val="20"/>
          <w:szCs w:val="20"/>
          <w:lang w:eastAsia="es-ES"/>
        </w:rPr>
        <w:t>28</w:t>
      </w:r>
      <w:r w:rsidR="00AF321E" w:rsidRPr="00E23F65">
        <w:rPr>
          <w:rFonts w:ascii="Noto Sans" w:eastAsia="Times New Roman" w:hAnsi="Noto Sans" w:cs="Noto Sans"/>
          <w:sz w:val="20"/>
          <w:szCs w:val="20"/>
          <w:lang w:eastAsia="es-ES"/>
        </w:rPr>
        <w:t xml:space="preserve"> de diciembre de 202</w:t>
      </w:r>
      <w:r w:rsidR="00577AE2">
        <w:rPr>
          <w:rFonts w:ascii="Noto Sans" w:eastAsia="Times New Roman" w:hAnsi="Noto Sans" w:cs="Noto Sans"/>
          <w:sz w:val="20"/>
          <w:szCs w:val="20"/>
          <w:lang w:eastAsia="es-ES"/>
        </w:rPr>
        <w:t>5</w:t>
      </w:r>
      <w:r w:rsidRPr="00E23F65">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13E33E9C"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0FE593A2" w14:textId="77777777" w:rsidR="007B16AD" w:rsidRPr="00B75D9F" w:rsidRDefault="007B16AD" w:rsidP="00E333FF">
      <w:pPr>
        <w:ind w:left="284" w:right="532"/>
        <w:jc w:val="both"/>
        <w:rPr>
          <w:rFonts w:ascii="Noto Sans" w:eastAsia="Times New Roman" w:hAnsi="Noto Sans" w:cs="Noto Sans"/>
          <w:b/>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 xml:space="preserve">2.1.28 Procedimiento que debe observarse para contrataciones con cualquier autoridad, </w:t>
      </w:r>
      <w:r w:rsidRPr="00B75D9F">
        <w:rPr>
          <w:rFonts w:ascii="Noto Sans" w:eastAsia="Times New Roman" w:hAnsi="Noto Sans" w:cs="Noto Sans"/>
          <w:b/>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755D60BA"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1A54A63A" w14:textId="77777777" w:rsidR="00AF6547"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w:t>
      </w:r>
      <w:r w:rsidRPr="00E23F65">
        <w:rPr>
          <w:rFonts w:ascii="Noto Sans" w:eastAsia="Times New Roman" w:hAnsi="Noto Sans" w:cs="Noto Sans"/>
          <w:b/>
          <w:i/>
          <w:sz w:val="18"/>
          <w:szCs w:val="18"/>
          <w:lang w:eastAsia="es-ES"/>
        </w:rPr>
        <w:t xml:space="preserve">artículo 32-D, primero, segundo, tercero y séptimo párrafos del CFF, </w:t>
      </w:r>
      <w:r w:rsidRPr="00E23F65">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E23F65">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E23F65">
        <w:rPr>
          <w:rFonts w:ascii="Noto Sans" w:eastAsia="Times New Roman" w:hAnsi="Noto Sans" w:cs="Noto Sans"/>
          <w:i/>
          <w:sz w:val="18"/>
          <w:szCs w:val="18"/>
          <w:lang w:eastAsia="es-ES"/>
        </w:rPr>
        <w:t>.</w:t>
      </w:r>
      <w:r w:rsidR="00AF6547" w:rsidRPr="00E23F65">
        <w:rPr>
          <w:rFonts w:ascii="Noto Sans" w:eastAsia="Times New Roman" w:hAnsi="Noto Sans" w:cs="Noto Sans"/>
          <w:i/>
          <w:sz w:val="18"/>
          <w:szCs w:val="18"/>
          <w:lang w:eastAsia="es-ES"/>
        </w:rPr>
        <w:t>[…]”</w:t>
      </w:r>
    </w:p>
    <w:p w14:paraId="3C79ACDA"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22E9005D"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lastRenderedPageBreak/>
        <w:t>“</w:t>
      </w:r>
      <w:r w:rsidRPr="00E23F65">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5FBFA91B"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56C748EC"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364576F4"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21F133BA" w14:textId="77777777" w:rsidR="00AF6547"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E23F65">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E23F65">
        <w:rPr>
          <w:rFonts w:ascii="Noto Sans" w:eastAsia="Times New Roman" w:hAnsi="Noto Sans" w:cs="Noto Sans"/>
          <w:i/>
          <w:sz w:val="18"/>
          <w:szCs w:val="18"/>
          <w:lang w:eastAsia="es-ES"/>
        </w:rPr>
        <w:t>[…]”</w:t>
      </w:r>
    </w:p>
    <w:p w14:paraId="3D5A2C2E" w14:textId="77777777" w:rsidR="00AF6547" w:rsidRPr="00E23F65" w:rsidRDefault="00AF6547" w:rsidP="00E333FF">
      <w:pPr>
        <w:ind w:right="49"/>
        <w:jc w:val="both"/>
        <w:rPr>
          <w:rFonts w:ascii="Noto Sans" w:eastAsia="Times New Roman" w:hAnsi="Noto Sans" w:cs="Noto Sans"/>
          <w:sz w:val="18"/>
          <w:szCs w:val="18"/>
          <w:lang w:eastAsia="es-ES"/>
        </w:rPr>
      </w:pPr>
    </w:p>
    <w:p w14:paraId="475DB0BC" w14:textId="77777777" w:rsidR="00924FDF" w:rsidRPr="00E23F65" w:rsidRDefault="007C54F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acreditar dicha publicación</w:t>
      </w:r>
      <w:r w:rsidR="00564C81" w:rsidRPr="00E23F65">
        <w:rPr>
          <w:rFonts w:ascii="Noto Sans" w:eastAsia="Calibri" w:hAnsi="Noto Sans" w:cs="Noto Sans"/>
          <w:sz w:val="20"/>
          <w:szCs w:val="20"/>
        </w:rPr>
        <w:t>,</w:t>
      </w:r>
      <w:r w:rsidR="00924FDF" w:rsidRPr="00E23F65">
        <w:rPr>
          <w:rFonts w:ascii="Noto Sans" w:eastAsia="Calibri" w:hAnsi="Noto Sans" w:cs="Noto Sans"/>
          <w:sz w:val="20"/>
          <w:szCs w:val="20"/>
        </w:rPr>
        <w:t xml:space="preserve"> la División de Contratos requiere 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licitante adjudicado </w:t>
      </w:r>
      <w:r w:rsidR="00924FDF" w:rsidRPr="00E23F65">
        <w:rPr>
          <w:rFonts w:ascii="Noto Sans" w:eastAsia="Calibri" w:hAnsi="Noto Sans" w:cs="Noto Sans"/>
          <w:sz w:val="20"/>
          <w:szCs w:val="20"/>
        </w:rPr>
        <w:t>presente</w:t>
      </w:r>
      <w:r w:rsidRPr="00E23F65">
        <w:rPr>
          <w:rFonts w:ascii="Noto Sans" w:eastAsia="Calibri" w:hAnsi="Noto Sans" w:cs="Noto Sans"/>
          <w:sz w:val="20"/>
          <w:szCs w:val="20"/>
        </w:rPr>
        <w:t xml:space="preserve"> la captura de pantalla donde se indique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w:t>
      </w:r>
      <w:r w:rsidR="007B16AD" w:rsidRPr="00E23F65">
        <w:rPr>
          <w:rFonts w:ascii="Noto Sans" w:eastAsia="Calibri" w:hAnsi="Noto Sans" w:cs="Noto Sans"/>
          <w:i/>
          <w:sz w:val="20"/>
          <w:szCs w:val="20"/>
        </w:rPr>
        <w:t>“</w:t>
      </w:r>
      <w:r w:rsidR="00924FDF" w:rsidRPr="00E23F65">
        <w:rPr>
          <w:rFonts w:ascii="Noto Sans" w:eastAsia="Calibri" w:hAnsi="Noto Sans" w:cs="Noto Sans"/>
          <w:i/>
          <w:sz w:val="20"/>
          <w:szCs w:val="20"/>
        </w:rPr>
        <w:t>A</w:t>
      </w:r>
      <w:r w:rsidRPr="00E23F65">
        <w:rPr>
          <w:rFonts w:ascii="Noto Sans" w:eastAsia="Calibri" w:hAnsi="Noto Sans" w:cs="Noto Sans"/>
          <w:i/>
          <w:sz w:val="20"/>
          <w:szCs w:val="20"/>
        </w:rPr>
        <w:t>lta de autorización exitosa”</w:t>
      </w:r>
      <w:r w:rsidRPr="00E23F65">
        <w:rPr>
          <w:rFonts w:ascii="Noto Sans" w:eastAsia="Calibri" w:hAnsi="Noto Sans" w:cs="Noto Sans"/>
          <w:sz w:val="20"/>
          <w:szCs w:val="20"/>
        </w:rPr>
        <w:t xml:space="preserve"> de la publicación de la opinión de cumplimiento de obligaciones fiscales emitidas por el </w:t>
      </w:r>
      <w:r w:rsidR="00924FDF" w:rsidRPr="00E23F65">
        <w:rPr>
          <w:rFonts w:ascii="Noto Sans" w:eastAsia="Calibri" w:hAnsi="Noto Sans" w:cs="Noto Sans"/>
          <w:sz w:val="20"/>
          <w:szCs w:val="20"/>
        </w:rPr>
        <w:t xml:space="preserve">SAT, la cual puede ser obtenida en la página de internet </w:t>
      </w:r>
      <w:hyperlink r:id="rId18" w:history="1">
        <w:r w:rsidR="00597821" w:rsidRPr="00BF1A9D">
          <w:rPr>
            <w:rStyle w:val="Hipervnculo"/>
            <w:rFonts w:ascii="Noto Sans" w:eastAsia="Calibri" w:hAnsi="Noto Sans" w:cs="Noto Sans"/>
            <w:sz w:val="20"/>
            <w:szCs w:val="20"/>
          </w:rPr>
          <w:t>https://www.sat.gob.mx/</w:t>
        </w:r>
      </w:hyperlink>
      <w:r w:rsidR="00597821">
        <w:rPr>
          <w:rFonts w:ascii="Noto Sans" w:eastAsia="Calibri" w:hAnsi="Noto Sans" w:cs="Noto Sans"/>
          <w:sz w:val="20"/>
          <w:szCs w:val="20"/>
        </w:rPr>
        <w:t xml:space="preserve"> </w:t>
      </w:r>
      <w:r w:rsidR="00924FDF" w:rsidRPr="00E23F65">
        <w:rPr>
          <w:rFonts w:ascii="Noto Sans" w:eastAsia="Calibri" w:hAnsi="Noto Sans" w:cs="Noto Sans"/>
          <w:sz w:val="20"/>
          <w:szCs w:val="20"/>
        </w:rPr>
        <w:t>(Otros trámites y servicios/Opinión de cumplimiento/Autoriza que el resultado de tu opinión del cumplimiento sea público o deja sin efectos la autorización)</w:t>
      </w:r>
      <w:r w:rsidR="00E82F05" w:rsidRPr="00E23F65">
        <w:rPr>
          <w:rFonts w:ascii="Noto Sans" w:eastAsia="Calibri" w:hAnsi="Noto Sans" w:cs="Noto Sans"/>
          <w:sz w:val="20"/>
          <w:szCs w:val="20"/>
        </w:rPr>
        <w:t>.</w:t>
      </w:r>
    </w:p>
    <w:p w14:paraId="7051F5D5" w14:textId="77777777" w:rsidR="00944910" w:rsidRPr="00E23F65" w:rsidRDefault="00944910" w:rsidP="00E333FF">
      <w:pPr>
        <w:ind w:right="48"/>
        <w:jc w:val="both"/>
        <w:rPr>
          <w:rFonts w:ascii="Noto Sans" w:eastAsia="Calibri" w:hAnsi="Noto Sans" w:cs="Noto Sans"/>
          <w:sz w:val="20"/>
          <w:szCs w:val="20"/>
        </w:rPr>
      </w:pPr>
    </w:p>
    <w:p w14:paraId="1350EEE8" w14:textId="77777777" w:rsidR="00BA2B8F" w:rsidRPr="00E23F65" w:rsidRDefault="00BA2B8F"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E23F65">
        <w:rPr>
          <w:rFonts w:ascii="Noto Sans" w:eastAsia="Calibri" w:hAnsi="Noto Sans" w:cs="Noto Sans"/>
          <w:sz w:val="20"/>
          <w:szCs w:val="20"/>
        </w:rPr>
        <w:t>SABG</w:t>
      </w:r>
      <w:r w:rsidR="005A3258" w:rsidRPr="00E23F65">
        <w:rPr>
          <w:rFonts w:ascii="Noto Sans" w:eastAsia="Calibri" w:hAnsi="Noto Sans" w:cs="Noto Sans"/>
          <w:sz w:val="20"/>
          <w:szCs w:val="20"/>
        </w:rPr>
        <w:t xml:space="preserve"> y los OIC</w:t>
      </w:r>
      <w:r w:rsidRPr="00E23F65">
        <w:rPr>
          <w:rFonts w:ascii="Noto Sans" w:eastAsia="Calibri" w:hAnsi="Noto Sans" w:cs="Noto Sans"/>
          <w:sz w:val="20"/>
          <w:szCs w:val="20"/>
        </w:rPr>
        <w:t>, con motivo de las auditorías, visitas o inspecciones que practiquen, podrán solicitar al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proveedor información y documentación relacionada con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w:t>
      </w:r>
    </w:p>
    <w:p w14:paraId="22E9FDF2" w14:textId="77777777" w:rsidR="00924FDF" w:rsidRPr="00E23F65" w:rsidRDefault="00924FDF" w:rsidP="00E333FF">
      <w:pPr>
        <w:ind w:right="48"/>
        <w:jc w:val="both"/>
        <w:rPr>
          <w:rFonts w:ascii="Noto Sans" w:eastAsia="Calibri" w:hAnsi="Noto Sans" w:cs="Noto Sans"/>
          <w:sz w:val="20"/>
          <w:szCs w:val="20"/>
        </w:rPr>
      </w:pPr>
    </w:p>
    <w:p w14:paraId="05BFE138" w14:textId="77777777"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bookmarkStart w:id="137" w:name="_Toc214549761"/>
      <w:bookmarkStart w:id="138" w:name="_Toc220069252"/>
      <w:r w:rsidRPr="00E23F65">
        <w:rPr>
          <w:rFonts w:ascii="Noto Sans" w:hAnsi="Noto Sans" w:cs="Noto Sans"/>
          <w:i w:val="0"/>
          <w:sz w:val="20"/>
          <w:lang w:val="es-ES_tradnl"/>
        </w:rPr>
        <w:t>3.11.3 Módulo de Formalización de Instrumentos Jurídicos (Compra</w:t>
      </w:r>
      <w:r w:rsidR="00977F91" w:rsidRPr="00E23F65">
        <w:rPr>
          <w:rFonts w:ascii="Noto Sans" w:hAnsi="Noto Sans" w:cs="Noto Sans"/>
          <w:i w:val="0"/>
          <w:sz w:val="20"/>
          <w:lang w:val="es-ES_tradnl"/>
        </w:rPr>
        <w:t>s MX o Plataforma</w:t>
      </w:r>
      <w:r w:rsidRPr="00E23F65">
        <w:rPr>
          <w:rFonts w:ascii="Noto Sans" w:hAnsi="Noto Sans" w:cs="Noto Sans"/>
          <w:i w:val="0"/>
          <w:sz w:val="20"/>
          <w:lang w:val="es-ES_tradnl"/>
        </w:rPr>
        <w:t>)</w:t>
      </w:r>
      <w:bookmarkEnd w:id="137"/>
      <w:bookmarkEnd w:id="138"/>
    </w:p>
    <w:p w14:paraId="2D2FCC94" w14:textId="77777777"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p>
    <w:p w14:paraId="1DC81C30" w14:textId="77777777" w:rsidR="00FC6D7B" w:rsidRPr="00E23F65" w:rsidRDefault="009C6313"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E</w:t>
      </w:r>
      <w:r w:rsidR="00FC6D7B" w:rsidRPr="00E23F65">
        <w:rPr>
          <w:rFonts w:ascii="Noto Sans" w:eastAsia="Calibri" w:hAnsi="Noto Sans" w:cs="Noto Sans"/>
          <w:sz w:val="20"/>
          <w:szCs w:val="20"/>
        </w:rPr>
        <w:t xml:space="preserve">n cumplimiento a lo establecido en el </w:t>
      </w:r>
      <w:r w:rsidR="00FC6D7B" w:rsidRPr="00E23F65">
        <w:rPr>
          <w:rFonts w:ascii="Noto Sans" w:eastAsia="Calibri" w:hAnsi="Noto Sans" w:cs="Noto Sans"/>
          <w:i/>
          <w:sz w:val="20"/>
          <w:szCs w:val="20"/>
        </w:rPr>
        <w:t>“ACUERDO por el que se incorpora como un módulo de CompraNet la aplicación denominada Formalización de Instrumentos Jurídicos y se emiten las Disposiciones de carácter general que regulan su funcionamiento”</w:t>
      </w:r>
      <w:r w:rsidR="0053102A" w:rsidRPr="00E23F65">
        <w:rPr>
          <w:rFonts w:ascii="Noto Sans" w:eastAsia="Calibri" w:hAnsi="Noto Sans" w:cs="Noto Sans"/>
          <w:sz w:val="20"/>
          <w:szCs w:val="20"/>
        </w:rPr>
        <w:t xml:space="preserve"> publicado en el DOF el </w:t>
      </w:r>
      <w:r w:rsidR="00FC6D7B" w:rsidRPr="00E23F65">
        <w:rPr>
          <w:rFonts w:ascii="Noto Sans" w:eastAsia="Calibri" w:hAnsi="Noto Sans" w:cs="Noto Sans"/>
          <w:sz w:val="20"/>
          <w:szCs w:val="20"/>
        </w:rPr>
        <w:t>18 de septiembre de 2020, las dependencias y entidades, deberán formalizar de manera electrónica los instrumentos jurídicos que se deriven de los diversos procedimientos de contratación previstos en la Ley, así como generar y/o incorporar la documentación qu</w:t>
      </w:r>
      <w:r w:rsidR="0053102A" w:rsidRPr="00E23F65">
        <w:rPr>
          <w:rFonts w:ascii="Noto Sans" w:eastAsia="Calibri" w:hAnsi="Noto Sans" w:cs="Noto Sans"/>
          <w:sz w:val="20"/>
          <w:szCs w:val="20"/>
        </w:rPr>
        <w:t>e se les requiera de los mismos</w:t>
      </w:r>
      <w:r w:rsidR="008A02E0" w:rsidRPr="00E23F65">
        <w:rPr>
          <w:rFonts w:ascii="Noto Sans" w:eastAsia="Calibri" w:hAnsi="Noto Sans" w:cs="Noto Sans"/>
          <w:sz w:val="20"/>
          <w:szCs w:val="20"/>
        </w:rPr>
        <w:t>.</w:t>
      </w:r>
    </w:p>
    <w:p w14:paraId="20EE2FC9" w14:textId="77777777" w:rsidR="00E05E39" w:rsidRPr="00E23F65" w:rsidRDefault="00E05E39" w:rsidP="00E333FF">
      <w:pPr>
        <w:ind w:right="48"/>
        <w:jc w:val="both"/>
        <w:rPr>
          <w:rFonts w:ascii="Noto Sans" w:eastAsia="Calibri" w:hAnsi="Noto Sans" w:cs="Noto Sans"/>
          <w:sz w:val="20"/>
          <w:szCs w:val="20"/>
        </w:rPr>
      </w:pPr>
    </w:p>
    <w:p w14:paraId="6CABFD65" w14:textId="77777777" w:rsidR="009E76CA" w:rsidRPr="00E23F65" w:rsidRDefault="00FC6D7B" w:rsidP="00E333FF">
      <w:pPr>
        <w:ind w:right="48"/>
        <w:jc w:val="both"/>
        <w:rPr>
          <w:rFonts w:ascii="Noto Sans" w:eastAsia="Calibri" w:hAnsi="Noto Sans" w:cs="Noto Sans"/>
          <w:sz w:val="20"/>
          <w:szCs w:val="20"/>
        </w:rPr>
      </w:pPr>
      <w:proofErr w:type="gramStart"/>
      <w:r w:rsidRPr="00E23F65">
        <w:rPr>
          <w:rFonts w:ascii="Noto Sans" w:eastAsia="Calibri" w:hAnsi="Noto Sans" w:cs="Noto Sans"/>
          <w:sz w:val="20"/>
          <w:szCs w:val="20"/>
        </w:rPr>
        <w:t>En razón de</w:t>
      </w:r>
      <w:proofErr w:type="gramEnd"/>
      <w:r w:rsidRPr="00E23F65">
        <w:rPr>
          <w:rFonts w:ascii="Noto Sans" w:eastAsia="Calibri" w:hAnsi="Noto Sans" w:cs="Noto Sans"/>
          <w:sz w:val="20"/>
          <w:szCs w:val="20"/>
        </w:rPr>
        <w:t xml:space="preserve"> lo anterior, </w:t>
      </w:r>
      <w:r w:rsidR="00587F8A" w:rsidRPr="00E23F65">
        <w:rPr>
          <w:rFonts w:ascii="Noto Sans" w:eastAsia="Calibri" w:hAnsi="Noto Sans" w:cs="Noto Sans"/>
          <w:b/>
          <w:sz w:val="20"/>
          <w:szCs w:val="20"/>
          <w:u w:val="single"/>
        </w:rPr>
        <w:t>el</w:t>
      </w:r>
      <w:r w:rsidRPr="00E23F65">
        <w:rPr>
          <w:rFonts w:ascii="Noto Sans" w:eastAsia="Calibri" w:hAnsi="Noto Sans" w:cs="Noto Sans"/>
          <w:b/>
          <w:sz w:val="20"/>
          <w:szCs w:val="20"/>
          <w:u w:val="single"/>
        </w:rPr>
        <w:t xml:space="preserve"> licitante deberá realizar su registro en el Módulo de Formalización de Instrumentos Jurídicos,</w:t>
      </w:r>
      <w:r w:rsidRPr="00E23F65">
        <w:rPr>
          <w:rFonts w:ascii="Noto Sans" w:eastAsia="Calibri" w:hAnsi="Noto Sans" w:cs="Noto Sans"/>
          <w:sz w:val="20"/>
          <w:szCs w:val="20"/>
        </w:rPr>
        <w:t xml:space="preserve"> para poder suscribir contratos y/o convenios a través del referido Sistema</w:t>
      </w:r>
      <w:r w:rsidR="00D7447A" w:rsidRPr="00E23F65">
        <w:rPr>
          <w:rFonts w:ascii="Noto Sans" w:eastAsia="Calibri" w:hAnsi="Noto Sans" w:cs="Noto Sans"/>
          <w:sz w:val="20"/>
          <w:szCs w:val="20"/>
        </w:rPr>
        <w:t xml:space="preserve"> Compra</w:t>
      </w:r>
      <w:r w:rsidR="00977F91" w:rsidRPr="00E23F65">
        <w:rPr>
          <w:rFonts w:ascii="Noto Sans" w:eastAsia="Calibri" w:hAnsi="Noto Sans" w:cs="Noto Sans"/>
          <w:sz w:val="20"/>
          <w:szCs w:val="20"/>
        </w:rPr>
        <w:t>s MX o Plataforma</w:t>
      </w:r>
      <w:r w:rsidRPr="00E23F65">
        <w:rPr>
          <w:rFonts w:ascii="Noto Sans" w:eastAsia="Calibri" w:hAnsi="Noto Sans" w:cs="Noto Sans"/>
          <w:sz w:val="20"/>
          <w:szCs w:val="20"/>
        </w:rPr>
        <w:t xml:space="preserve">, para lo cual deberá acceder a la siguiente liga: </w:t>
      </w:r>
    </w:p>
    <w:p w14:paraId="1D25018E" w14:textId="77777777" w:rsidR="005463DD" w:rsidRPr="00E23F65" w:rsidRDefault="005463DD" w:rsidP="00E333FF">
      <w:pPr>
        <w:ind w:right="48"/>
        <w:jc w:val="both"/>
        <w:rPr>
          <w:rFonts w:ascii="Noto Sans" w:eastAsia="Calibri" w:hAnsi="Noto Sans" w:cs="Noto Sans"/>
          <w:sz w:val="20"/>
          <w:szCs w:val="20"/>
        </w:rPr>
      </w:pPr>
    </w:p>
    <w:p w14:paraId="2FB973C9" w14:textId="77777777" w:rsidR="00E415F0" w:rsidRPr="00E23F65" w:rsidRDefault="00B351E2" w:rsidP="002E6E8C">
      <w:pPr>
        <w:pStyle w:val="Prrafodelista"/>
        <w:numPr>
          <w:ilvl w:val="0"/>
          <w:numId w:val="51"/>
        </w:numPr>
        <w:spacing w:after="0" w:line="240" w:lineRule="auto"/>
        <w:ind w:right="48"/>
        <w:jc w:val="both"/>
        <w:rPr>
          <w:rFonts w:ascii="Noto Sans" w:eastAsia="Calibri" w:hAnsi="Noto Sans" w:cs="Noto Sans"/>
          <w:sz w:val="20"/>
          <w:szCs w:val="20"/>
        </w:rPr>
      </w:pPr>
      <w:hyperlink r:id="rId19" w:history="1">
        <w:r w:rsidRPr="00E23F65">
          <w:rPr>
            <w:rStyle w:val="Hipervnculo"/>
          </w:rPr>
          <w:t>https://canvas-compranet.buengobierno.gob.mx/instrumentosjuridicos.html</w:t>
        </w:r>
      </w:hyperlink>
      <w:r w:rsidRPr="00E23F65">
        <w:t xml:space="preserve"> </w:t>
      </w:r>
    </w:p>
    <w:p w14:paraId="789BBFA1" w14:textId="77777777" w:rsidR="00FA385A" w:rsidRPr="00E23F65" w:rsidRDefault="00FA385A" w:rsidP="00E333FF">
      <w:pPr>
        <w:ind w:right="48"/>
        <w:jc w:val="both"/>
        <w:rPr>
          <w:rFonts w:eastAsiaTheme="minorHAnsi"/>
          <w:sz w:val="22"/>
          <w:szCs w:val="22"/>
          <w:lang w:val="es-MX"/>
        </w:rPr>
      </w:pPr>
    </w:p>
    <w:p w14:paraId="0A138CFC" w14:textId="77777777" w:rsidR="00A366EC"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llevar a cabo el registro, es indispensable contar con la e. Firma vigente de la persona moral o física</w:t>
      </w:r>
      <w:r w:rsidR="00A366EC" w:rsidRPr="00E23F65">
        <w:rPr>
          <w:rFonts w:ascii="Noto Sans" w:eastAsia="Calibri" w:hAnsi="Noto Sans" w:cs="Noto Sans"/>
          <w:sz w:val="20"/>
          <w:szCs w:val="20"/>
        </w:rPr>
        <w:t xml:space="preserve"> de que se trate.</w:t>
      </w:r>
    </w:p>
    <w:p w14:paraId="2B145F03" w14:textId="77777777" w:rsidR="00E05E39" w:rsidRPr="00E23F65" w:rsidRDefault="00E05E39" w:rsidP="00E333FF">
      <w:pPr>
        <w:ind w:right="48"/>
        <w:jc w:val="both"/>
        <w:rPr>
          <w:rFonts w:ascii="Noto Sans" w:eastAsia="Calibri" w:hAnsi="Noto Sans" w:cs="Noto Sans"/>
          <w:sz w:val="20"/>
          <w:szCs w:val="20"/>
        </w:rPr>
      </w:pPr>
    </w:p>
    <w:p w14:paraId="478DCA29" w14:textId="77777777" w:rsidR="00E05E39" w:rsidRPr="00E23F65" w:rsidRDefault="00E05E39"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De tal suerte, </w:t>
      </w:r>
      <w:r w:rsidR="00A366EC"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derivado del presente </w:t>
      </w:r>
      <w:r w:rsidR="00336CB9" w:rsidRPr="00E23F65">
        <w:rPr>
          <w:rFonts w:ascii="Noto Sans" w:eastAsia="Calibri" w:hAnsi="Noto Sans" w:cs="Noto Sans"/>
          <w:sz w:val="20"/>
          <w:szCs w:val="20"/>
        </w:rPr>
        <w:t>procedimiento</w:t>
      </w:r>
      <w:r w:rsidRPr="00E23F65">
        <w:rPr>
          <w:rFonts w:ascii="Noto Sans" w:eastAsia="Calibri" w:hAnsi="Noto Sans" w:cs="Noto Sans"/>
          <w:sz w:val="20"/>
          <w:szCs w:val="20"/>
        </w:rPr>
        <w:t xml:space="preserve"> de contratación invariablemente será firmado a través </w:t>
      </w:r>
      <w:r w:rsidR="00336CB9" w:rsidRPr="00E23F65">
        <w:rPr>
          <w:rFonts w:ascii="Noto Sans" w:eastAsia="Calibri" w:hAnsi="Noto Sans" w:cs="Noto Sans"/>
          <w:sz w:val="20"/>
          <w:szCs w:val="20"/>
        </w:rPr>
        <w:t>del Módulo de Formalización de Instrumentos Jurídicos, salvo causas de fuerza mayor mismas que serán determinadas por la División de Contratos.</w:t>
      </w:r>
    </w:p>
    <w:p w14:paraId="25915918" w14:textId="77777777" w:rsidR="00E05E39" w:rsidRPr="00E23F65" w:rsidRDefault="00E05E39" w:rsidP="00E333FF">
      <w:pPr>
        <w:ind w:right="48"/>
        <w:jc w:val="both"/>
        <w:rPr>
          <w:rFonts w:ascii="Noto Sans" w:eastAsia="Calibri" w:hAnsi="Noto Sans" w:cs="Noto Sans"/>
          <w:sz w:val="20"/>
          <w:szCs w:val="20"/>
        </w:rPr>
      </w:pPr>
    </w:p>
    <w:p w14:paraId="5413AB29" w14:textId="77777777" w:rsidR="006D59A9" w:rsidRDefault="006D59A9" w:rsidP="005D50F3">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se </w:t>
      </w:r>
      <w:r w:rsidR="004A27B7" w:rsidRPr="00E23F65">
        <w:rPr>
          <w:rFonts w:ascii="Noto Sans" w:eastAsia="Times New Roman" w:hAnsi="Noto Sans" w:cs="Noto Sans"/>
          <w:sz w:val="20"/>
          <w:szCs w:val="20"/>
          <w:lang w:eastAsia="es-ES"/>
        </w:rPr>
        <w:t>reitera</w:t>
      </w:r>
      <w:r w:rsidRPr="00E23F65">
        <w:rPr>
          <w:rFonts w:ascii="Noto Sans" w:eastAsia="Times New Roman" w:hAnsi="Noto Sans" w:cs="Noto Sans"/>
          <w:sz w:val="20"/>
          <w:szCs w:val="20"/>
          <w:lang w:eastAsia="es-ES"/>
        </w:rPr>
        <w:t xml:space="preserve"> que el contrato se formalizará invariablemente a través de Compra</w:t>
      </w:r>
      <w:r w:rsidR="000C03B8" w:rsidRPr="00E23F65">
        <w:rPr>
          <w:rFonts w:ascii="Noto Sans" w:eastAsia="Times New Roman" w:hAnsi="Noto Sans" w:cs="Noto Sans"/>
          <w:sz w:val="20"/>
          <w:szCs w:val="20"/>
          <w:lang w:eastAsia="es-ES"/>
        </w:rPr>
        <w:t>s MX</w:t>
      </w:r>
      <w:r w:rsidRPr="00E23F65">
        <w:rPr>
          <w:rFonts w:ascii="Noto Sans" w:eastAsia="Times New Roman" w:hAnsi="Noto Sans" w:cs="Noto Sans"/>
          <w:sz w:val="20"/>
          <w:szCs w:val="20"/>
          <w:lang w:eastAsia="es-ES"/>
        </w:rPr>
        <w:t>, en términos del Manual de Operación que contiene las directrices que se deberán observar en el Sistema Electrónico de Información Pública Gubernamental sobre Adquisiciones, Arrendamientos, Servicios, Obras Públicas y Servicios relacionados con las Mismas denominado CompraNet</w:t>
      </w:r>
      <w:r w:rsidR="009A7FD4" w:rsidRPr="00E23F65">
        <w:rPr>
          <w:rFonts w:ascii="Noto Sans" w:eastAsia="Times New Roman" w:hAnsi="Noto Sans" w:cs="Noto Sans"/>
          <w:sz w:val="20"/>
          <w:szCs w:val="20"/>
          <w:lang w:eastAsia="es-ES"/>
        </w:rPr>
        <w:t>, ahora Compras MX o Plataforma</w:t>
      </w:r>
      <w:r w:rsidRPr="00E23F65">
        <w:rPr>
          <w:rFonts w:ascii="Noto Sans" w:eastAsia="Times New Roman" w:hAnsi="Noto Sans" w:cs="Noto Sans"/>
          <w:sz w:val="20"/>
          <w:szCs w:val="20"/>
          <w:lang w:eastAsia="es-ES"/>
        </w:rPr>
        <w:t>, para la utilización del Módulo de Formalización de Instrumentos Jurídicos, e</w:t>
      </w:r>
      <w:r w:rsidR="007958F2" w:rsidRPr="00E23F65">
        <w:rPr>
          <w:rFonts w:ascii="Noto Sans" w:eastAsia="Times New Roman" w:hAnsi="Noto Sans" w:cs="Noto Sans"/>
          <w:sz w:val="20"/>
          <w:szCs w:val="20"/>
          <w:lang w:eastAsia="es-ES"/>
        </w:rPr>
        <w:t>n e</w:t>
      </w:r>
      <w:r w:rsidRPr="00E23F65">
        <w:rPr>
          <w:rFonts w:ascii="Noto Sans" w:eastAsia="Times New Roman" w:hAnsi="Noto Sans" w:cs="Noto Sans"/>
          <w:sz w:val="20"/>
          <w:szCs w:val="20"/>
          <w:lang w:eastAsia="es-ES"/>
        </w:rPr>
        <w:t>l</w:t>
      </w:r>
      <w:r w:rsidR="007958F2" w:rsidRPr="00E23F65">
        <w:rPr>
          <w:rFonts w:ascii="Noto Sans" w:eastAsia="Times New Roman" w:hAnsi="Noto Sans" w:cs="Noto Sans"/>
          <w:sz w:val="20"/>
          <w:szCs w:val="20"/>
          <w:lang w:eastAsia="es-ES"/>
        </w:rPr>
        <w:t xml:space="preserve"> día y hora que se señalen en el Acto de Fallo</w:t>
      </w:r>
      <w:r w:rsidRPr="00E23F65">
        <w:rPr>
          <w:rFonts w:ascii="Noto Sans" w:eastAsia="Times New Roman" w:hAnsi="Noto Sans" w:cs="Noto Sans"/>
          <w:sz w:val="20"/>
          <w:szCs w:val="20"/>
          <w:lang w:eastAsia="es-ES"/>
        </w:rPr>
        <w:t xml:space="preserve">, o en su defecto, dentro de los quince días </w:t>
      </w:r>
      <w:r w:rsidR="004C47AD" w:rsidRPr="00E23F65">
        <w:rPr>
          <w:rFonts w:ascii="Noto Sans" w:eastAsia="Times New Roman" w:hAnsi="Noto Sans" w:cs="Noto Sans"/>
          <w:sz w:val="20"/>
          <w:szCs w:val="20"/>
          <w:lang w:eastAsia="es-ES"/>
        </w:rPr>
        <w:t>hábiles</w:t>
      </w:r>
      <w:r w:rsidRPr="00E23F65">
        <w:rPr>
          <w:rFonts w:ascii="Noto Sans" w:eastAsia="Times New Roman" w:hAnsi="Noto Sans" w:cs="Noto Sans"/>
          <w:sz w:val="20"/>
          <w:szCs w:val="20"/>
          <w:lang w:eastAsia="es-ES"/>
        </w:rPr>
        <w:t xml:space="preserve"> posteriores a la notificación del fallo, en el horario que establezca la División de Contratos, de conformidad con el artículo </w:t>
      </w:r>
      <w:r w:rsidR="004C47AD"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la Ley, para lo cual, el licitante que resulte adjudicado deberá entregar sus documentos legales-administrativos que se relacionan en el </w:t>
      </w:r>
      <w:r w:rsidRPr="00E23F65">
        <w:rPr>
          <w:rFonts w:ascii="Noto Sans" w:eastAsia="Times New Roman" w:hAnsi="Noto Sans" w:cs="Noto Sans"/>
          <w:b/>
          <w:sz w:val="20"/>
          <w:szCs w:val="20"/>
          <w:lang w:eastAsia="es-ES"/>
        </w:rPr>
        <w:t>A</w:t>
      </w:r>
      <w:r w:rsidR="00B44066" w:rsidRPr="00E23F65">
        <w:rPr>
          <w:rFonts w:ascii="Noto Sans" w:eastAsia="Times New Roman" w:hAnsi="Noto Sans" w:cs="Noto Sans"/>
          <w:b/>
          <w:sz w:val="20"/>
          <w:szCs w:val="20"/>
          <w:lang w:eastAsia="es-ES"/>
        </w:rPr>
        <w:t>NEXO</w:t>
      </w:r>
      <w:r w:rsidRPr="00E23F65">
        <w:rPr>
          <w:rFonts w:ascii="Noto Sans" w:eastAsia="Times New Roman" w:hAnsi="Noto Sans" w:cs="Noto Sans"/>
          <w:b/>
          <w:sz w:val="20"/>
          <w:szCs w:val="20"/>
          <w:lang w:eastAsia="es-ES"/>
        </w:rPr>
        <w:t xml:space="preserve"> X</w:t>
      </w:r>
      <w:r w:rsidR="00E415F0" w:rsidRPr="00E23F65">
        <w:rPr>
          <w:rFonts w:ascii="Noto Sans" w:eastAsia="Times New Roman" w:hAnsi="Noto Sans" w:cs="Noto Sans"/>
          <w:b/>
          <w:sz w:val="20"/>
          <w:szCs w:val="20"/>
          <w:lang w:eastAsia="es-ES"/>
        </w:rPr>
        <w:t>X</w:t>
      </w:r>
      <w:r w:rsidRPr="00E23F65">
        <w:rPr>
          <w:rFonts w:ascii="Noto Sans" w:eastAsia="Times New Roman" w:hAnsi="Noto Sans" w:cs="Noto Sans"/>
          <w:sz w:val="20"/>
          <w:szCs w:val="20"/>
          <w:lang w:eastAsia="es-ES"/>
        </w:rPr>
        <w:t xml:space="preserve"> de la Convocatoria para la elaboración del contrato, a la División de Contratos, </w:t>
      </w:r>
      <w:r w:rsidR="00683E9C" w:rsidRPr="00E23F65">
        <w:rPr>
          <w:rFonts w:ascii="Noto Sans" w:eastAsia="Times New Roman" w:hAnsi="Noto Sans" w:cs="Noto Sans"/>
          <w:sz w:val="20"/>
          <w:szCs w:val="20"/>
          <w:lang w:eastAsia="es-ES"/>
        </w:rPr>
        <w:t>dentro de los 5 (cinco) días naturales contados a partir del día hábil siguiente a la notificación del fallo.</w:t>
      </w:r>
    </w:p>
    <w:p w14:paraId="119A1BA4" w14:textId="77777777" w:rsidR="004A3423" w:rsidRPr="00E23F65" w:rsidRDefault="004A3423" w:rsidP="005D50F3">
      <w:pPr>
        <w:jc w:val="both"/>
        <w:rPr>
          <w:rFonts w:ascii="Noto Sans" w:hAnsi="Noto Sans" w:cs="Noto Sans"/>
          <w:i/>
          <w:sz w:val="20"/>
        </w:rPr>
      </w:pPr>
    </w:p>
    <w:p w14:paraId="60230A97" w14:textId="77777777" w:rsidR="006D59A9" w:rsidRPr="00E23F65" w:rsidRDefault="004A27B7" w:rsidP="00E333FF">
      <w:pPr>
        <w:jc w:val="both"/>
        <w:rPr>
          <w:rFonts w:ascii="Noto Sans" w:eastAsia="Times New Roman" w:hAnsi="Noto Sans" w:cs="Noto Sans"/>
          <w:b/>
          <w:sz w:val="20"/>
          <w:szCs w:val="20"/>
          <w:lang w:eastAsia="es-ES"/>
        </w:rPr>
      </w:pPr>
      <w:r w:rsidRPr="00E23F65">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w:t>
      </w:r>
      <w:r w:rsidR="004E1C71" w:rsidRPr="00E23F65">
        <w:rPr>
          <w:rFonts w:ascii="Noto Sans" w:eastAsia="Times New Roman" w:hAnsi="Noto Sans" w:cs="Noto Sans"/>
          <w:b/>
          <w:sz w:val="20"/>
          <w:szCs w:val="20"/>
          <w:lang w:eastAsia="es-ES"/>
        </w:rPr>
        <w:t>no Interno de Control</w:t>
      </w:r>
      <w:r w:rsidRPr="00E23F65">
        <w:rPr>
          <w:rFonts w:ascii="Noto Sans" w:eastAsia="Times New Roman" w:hAnsi="Noto Sans" w:cs="Noto Sans"/>
          <w:b/>
          <w:sz w:val="20"/>
          <w:szCs w:val="20"/>
          <w:lang w:eastAsia="es-ES"/>
        </w:rPr>
        <w:t xml:space="preserve"> en el Instituto para los efectos procedentes. La Convocante se apegará a lo previsto por el artículo 6</w:t>
      </w:r>
      <w:r w:rsidR="004C47AD" w:rsidRPr="00E23F65">
        <w:rPr>
          <w:rFonts w:ascii="Noto Sans" w:eastAsia="Times New Roman" w:hAnsi="Noto Sans" w:cs="Noto Sans"/>
          <w:b/>
          <w:sz w:val="20"/>
          <w:szCs w:val="20"/>
          <w:lang w:eastAsia="es-ES"/>
        </w:rPr>
        <w:t>7</w:t>
      </w:r>
      <w:r w:rsidRPr="00E23F65">
        <w:rPr>
          <w:rFonts w:ascii="Noto Sans" w:eastAsia="Times New Roman" w:hAnsi="Noto Sans" w:cs="Noto Sans"/>
          <w:b/>
          <w:sz w:val="20"/>
          <w:szCs w:val="20"/>
          <w:lang w:eastAsia="es-ES"/>
        </w:rPr>
        <w:t xml:space="preserve"> de la Ley.</w:t>
      </w:r>
    </w:p>
    <w:p w14:paraId="3B5A1C8C" w14:textId="77777777" w:rsidR="00A37D2C" w:rsidRPr="00E23F65" w:rsidRDefault="00A37D2C" w:rsidP="00E333FF">
      <w:pPr>
        <w:pStyle w:val="Ttulo2"/>
        <w:numPr>
          <w:ilvl w:val="0"/>
          <w:numId w:val="0"/>
        </w:numPr>
        <w:spacing w:before="0" w:after="0"/>
        <w:ind w:right="49"/>
        <w:rPr>
          <w:rFonts w:ascii="Noto Sans" w:hAnsi="Noto Sans" w:cs="Noto Sans"/>
          <w:i w:val="0"/>
          <w:sz w:val="20"/>
          <w:lang w:val="es-ES_tradnl"/>
        </w:rPr>
      </w:pPr>
    </w:p>
    <w:p w14:paraId="0B05EA99" w14:textId="77777777" w:rsidR="003D3F8B" w:rsidRPr="00E23F65" w:rsidRDefault="003D3F8B" w:rsidP="00E333FF">
      <w:pPr>
        <w:pStyle w:val="Ttulo2"/>
        <w:numPr>
          <w:ilvl w:val="0"/>
          <w:numId w:val="0"/>
        </w:numPr>
        <w:spacing w:before="0" w:after="0"/>
        <w:ind w:right="49"/>
        <w:rPr>
          <w:rFonts w:ascii="Noto Sans" w:hAnsi="Noto Sans" w:cs="Noto Sans"/>
          <w:i w:val="0"/>
          <w:sz w:val="20"/>
          <w:lang w:val="es-ES_tradnl"/>
        </w:rPr>
      </w:pPr>
      <w:bookmarkStart w:id="139" w:name="_Toc214549762"/>
      <w:bookmarkStart w:id="140" w:name="_Toc220069253"/>
      <w:r w:rsidRPr="00E23F65">
        <w:rPr>
          <w:rFonts w:ascii="Noto Sans" w:hAnsi="Noto Sans" w:cs="Noto Sans"/>
          <w:i w:val="0"/>
          <w:sz w:val="20"/>
          <w:lang w:val="es-ES_tradnl"/>
        </w:rPr>
        <w:t>3.11.4 Bitácora Electrónica de Seguimiento de Adquisiciones (BESA)</w:t>
      </w:r>
      <w:bookmarkEnd w:id="139"/>
      <w:bookmarkEnd w:id="140"/>
    </w:p>
    <w:p w14:paraId="7D05AAD9" w14:textId="77777777" w:rsidR="003D3F8B" w:rsidRPr="00E23F65" w:rsidRDefault="003D3F8B" w:rsidP="00E333FF">
      <w:pPr>
        <w:rPr>
          <w:rFonts w:ascii="Noto Sans" w:hAnsi="Noto Sans" w:cs="Noto Sans"/>
          <w:sz w:val="20"/>
          <w:szCs w:val="20"/>
          <w:lang w:eastAsia="ar-SA"/>
        </w:rPr>
      </w:pPr>
    </w:p>
    <w:p w14:paraId="5D783AAB" w14:textId="77777777" w:rsidR="003D3F8B" w:rsidRPr="00E23F65" w:rsidRDefault="003D3F8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w:t>
      </w:r>
      <w:r w:rsidR="000B44BF" w:rsidRPr="00E23F65">
        <w:rPr>
          <w:rFonts w:ascii="Noto Sans" w:hAnsi="Noto Sans" w:cs="Noto Sans"/>
          <w:sz w:val="20"/>
          <w:szCs w:val="20"/>
          <w:lang w:eastAsia="ar-SA"/>
        </w:rPr>
        <w:t>la</w:t>
      </w:r>
      <w:r w:rsidRPr="00E23F65">
        <w:rPr>
          <w:rFonts w:ascii="Noto Sans" w:hAnsi="Noto Sans" w:cs="Noto Sans"/>
          <w:sz w:val="20"/>
          <w:szCs w:val="20"/>
          <w:lang w:eastAsia="ar-SA"/>
        </w:rPr>
        <w:t xml:space="preserve"> Plataforma de conformidad con el ACUERDO que modifica el diverso por el que se establece la obligatoriedad del registro de contratos y operaciones de </w:t>
      </w:r>
      <w:r w:rsidR="00F8650F" w:rsidRPr="00E23F65">
        <w:rPr>
          <w:rFonts w:ascii="Noto Sans" w:hAnsi="Noto Sans" w:cs="Noto Sans"/>
          <w:sz w:val="20"/>
          <w:szCs w:val="20"/>
          <w:lang w:eastAsia="ar-SA"/>
        </w:rPr>
        <w:t>adquisiciones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arrendamientos</w:t>
      </w:r>
      <w:r w:rsidRPr="00E23F65">
        <w:rPr>
          <w:rFonts w:ascii="Noto Sans" w:hAnsi="Noto Sans" w:cs="Noto Sans"/>
          <w:sz w:val="20"/>
          <w:szCs w:val="20"/>
          <w:lang w:eastAsia="ar-SA"/>
        </w:rPr>
        <w:t xml:space="preserve"> y servicios del sector público en la </w:t>
      </w:r>
      <w:r w:rsidR="00F8650F" w:rsidRPr="00E23F65">
        <w:rPr>
          <w:rFonts w:ascii="Noto Sans" w:hAnsi="Noto Sans" w:cs="Noto Sans"/>
          <w:sz w:val="20"/>
          <w:szCs w:val="20"/>
          <w:lang w:eastAsia="ar-SA"/>
        </w:rPr>
        <w:t>Bitácora</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 xml:space="preserve">Electrónica </w:t>
      </w:r>
      <w:r w:rsidRPr="00E23F65">
        <w:rPr>
          <w:rFonts w:ascii="Noto Sans" w:hAnsi="Noto Sans" w:cs="Noto Sans"/>
          <w:sz w:val="20"/>
          <w:szCs w:val="20"/>
          <w:lang w:eastAsia="ar-SA"/>
        </w:rPr>
        <w:t xml:space="preserve">de Seguimiento de </w:t>
      </w:r>
      <w:r w:rsidR="00F8650F" w:rsidRPr="00E23F65">
        <w:rPr>
          <w:rFonts w:ascii="Noto Sans" w:hAnsi="Noto Sans" w:cs="Noto Sans"/>
          <w:sz w:val="20"/>
          <w:szCs w:val="20"/>
          <w:lang w:eastAsia="ar-SA"/>
        </w:rPr>
        <w:t xml:space="preserve">Adquisiciones </w:t>
      </w:r>
      <w:r w:rsidRPr="00E23F65">
        <w:rPr>
          <w:rFonts w:ascii="Noto Sans" w:hAnsi="Noto Sans" w:cs="Noto Sans"/>
          <w:sz w:val="20"/>
          <w:szCs w:val="20"/>
          <w:lang w:eastAsia="ar-SA"/>
        </w:rPr>
        <w:t xml:space="preserve">y sus </w:t>
      </w:r>
      <w:r w:rsidR="00F8650F" w:rsidRPr="00E23F65">
        <w:rPr>
          <w:rFonts w:ascii="Noto Sans" w:hAnsi="Noto Sans" w:cs="Noto Sans"/>
          <w:sz w:val="20"/>
          <w:szCs w:val="20"/>
          <w:lang w:eastAsia="ar-SA"/>
        </w:rPr>
        <w:t>Lineamientos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publicado</w:t>
      </w:r>
      <w:r w:rsidRPr="00E23F65">
        <w:rPr>
          <w:rFonts w:ascii="Noto Sans" w:hAnsi="Noto Sans" w:cs="Noto Sans"/>
          <w:sz w:val="20"/>
          <w:szCs w:val="20"/>
          <w:lang w:eastAsia="ar-SA"/>
        </w:rPr>
        <w:t xml:space="preserve"> en el DOF el 18 de junio de 2024, cuyo transitorio quinto </w:t>
      </w:r>
      <w:r w:rsidR="00F8650F" w:rsidRPr="00E23F65">
        <w:rPr>
          <w:rFonts w:ascii="Noto Sans" w:hAnsi="Noto Sans" w:cs="Noto Sans"/>
          <w:sz w:val="20"/>
          <w:szCs w:val="20"/>
          <w:lang w:eastAsia="ar-SA"/>
        </w:rPr>
        <w:t>establece</w:t>
      </w:r>
      <w:r w:rsidRPr="00E23F65">
        <w:rPr>
          <w:rFonts w:ascii="Noto Sans" w:hAnsi="Noto Sans" w:cs="Noto Sans"/>
          <w:sz w:val="20"/>
          <w:szCs w:val="20"/>
          <w:lang w:eastAsia="ar-SA"/>
        </w:rPr>
        <w:t xml:space="preserve"> lo siguiente:</w:t>
      </w:r>
    </w:p>
    <w:p w14:paraId="686FAB6E" w14:textId="77777777" w:rsidR="00F8650F" w:rsidRPr="00E23F65" w:rsidRDefault="00F8650F" w:rsidP="00E333FF">
      <w:pPr>
        <w:jc w:val="both"/>
        <w:rPr>
          <w:rFonts w:ascii="Noto Sans" w:hAnsi="Noto Sans" w:cs="Noto Sans"/>
          <w:sz w:val="20"/>
          <w:szCs w:val="20"/>
          <w:lang w:eastAsia="ar-SA"/>
        </w:rPr>
      </w:pPr>
    </w:p>
    <w:p w14:paraId="1F1077B9" w14:textId="77777777" w:rsidR="00F8650F" w:rsidRPr="00E23F65" w:rsidRDefault="00FC3F98" w:rsidP="00E333FF">
      <w:pPr>
        <w:ind w:left="567" w:right="616"/>
        <w:jc w:val="both"/>
        <w:rPr>
          <w:rFonts w:ascii="Noto Sans" w:hAnsi="Noto Sans" w:cs="Noto Sans"/>
          <w:i/>
          <w:sz w:val="20"/>
          <w:szCs w:val="20"/>
          <w:lang w:eastAsia="ar-SA"/>
        </w:rPr>
      </w:pPr>
      <w:r w:rsidRPr="00E23F65">
        <w:rPr>
          <w:rFonts w:ascii="Noto Sans" w:hAnsi="Noto Sans" w:cs="Noto Sans"/>
          <w:i/>
          <w:sz w:val="20"/>
          <w:szCs w:val="20"/>
          <w:lang w:eastAsia="ar-SA"/>
        </w:rPr>
        <w:lastRenderedPageBreak/>
        <w:t>“</w:t>
      </w:r>
      <w:proofErr w:type="gramStart"/>
      <w:r w:rsidRPr="00E23F65">
        <w:rPr>
          <w:rFonts w:ascii="Noto Sans" w:hAnsi="Noto Sans" w:cs="Noto Sans"/>
          <w:i/>
          <w:sz w:val="20"/>
          <w:szCs w:val="20"/>
          <w:lang w:eastAsia="ar-SA"/>
        </w:rPr>
        <w:t>QUINTO.-</w:t>
      </w:r>
      <w:proofErr w:type="gramEnd"/>
      <w:r w:rsidRPr="00E23F65">
        <w:rPr>
          <w:rFonts w:ascii="Noto Sans" w:hAnsi="Noto Sans" w:cs="Noto Sans"/>
          <w:i/>
          <w:sz w:val="20"/>
          <w:szCs w:val="20"/>
          <w:lang w:eastAsia="ar-SA"/>
        </w:rPr>
        <w:t xml:space="preserve"> En cuanto se establezca el inicio de la integración de la BESA en el sistema CompraNet, se informará en la página </w:t>
      </w:r>
      <w:hyperlink r:id="rId20" w:history="1">
        <w:r w:rsidR="009E611B" w:rsidRPr="00E23F65">
          <w:rPr>
            <w:rStyle w:val="Hipervnculo"/>
            <w:rFonts w:ascii="Noto Sans" w:hAnsi="Noto Sans" w:cs="Noto Sans"/>
            <w:i/>
            <w:sz w:val="20"/>
            <w:szCs w:val="20"/>
            <w:lang w:eastAsia="ar-SA"/>
          </w:rPr>
          <w:t>https://besa.funcionpublica.gob.mx</w:t>
        </w:r>
      </w:hyperlink>
      <w:r w:rsidRPr="00E23F65">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55CDC91A" w14:textId="77777777" w:rsidR="003D3F8B" w:rsidRPr="00E23F65" w:rsidRDefault="003D3F8B" w:rsidP="00E333FF">
      <w:pPr>
        <w:rPr>
          <w:rFonts w:ascii="Noto Sans" w:hAnsi="Noto Sans" w:cs="Noto Sans"/>
          <w:sz w:val="20"/>
          <w:szCs w:val="20"/>
          <w:lang w:eastAsia="ar-SA"/>
        </w:rPr>
      </w:pPr>
    </w:p>
    <w:p w14:paraId="52A8BC91" w14:textId="77777777" w:rsidR="003D3F8B"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Concluido el registro por parte del Área Contratante el administrador del contrato deberá dar seguimiento al contrato y convenio de ser el caso, dentro del Módulo BESA en el Sistema Compra</w:t>
      </w:r>
      <w:r w:rsidR="00BF1D83" w:rsidRPr="00E23F65">
        <w:rPr>
          <w:rFonts w:ascii="Noto Sans" w:hAnsi="Noto Sans" w:cs="Noto Sans"/>
          <w:sz w:val="20"/>
          <w:szCs w:val="20"/>
          <w:lang w:eastAsia="ar-SA"/>
        </w:rPr>
        <w:t>s MX</w:t>
      </w:r>
      <w:r w:rsidRPr="00E23F65">
        <w:rPr>
          <w:rFonts w:ascii="Noto Sans" w:hAnsi="Noto Sans" w:cs="Noto Sans"/>
          <w:sz w:val="20"/>
          <w:szCs w:val="20"/>
          <w:lang w:eastAsia="ar-SA"/>
        </w:rPr>
        <w:t xml:space="preserve">, disponible en la siguiente dirección electrónica </w:t>
      </w:r>
      <w:hyperlink r:id="rId21" w:history="1">
        <w:r w:rsidR="00683E9C" w:rsidRPr="00E23F65">
          <w:rPr>
            <w:rStyle w:val="Hipervnculo"/>
          </w:rPr>
          <w:t>https://comprasmx.buengobierno.gob.mx/besa</w:t>
        </w:r>
      </w:hyperlink>
      <w:r w:rsidR="00683E9C" w:rsidRPr="00E23F65">
        <w:t xml:space="preserve">  </w:t>
      </w:r>
    </w:p>
    <w:p w14:paraId="2E56E383" w14:textId="77777777" w:rsidR="009E611B" w:rsidRPr="00E23F65" w:rsidRDefault="009E611B" w:rsidP="00E333FF">
      <w:pPr>
        <w:jc w:val="both"/>
        <w:rPr>
          <w:rFonts w:ascii="Noto Sans" w:hAnsi="Noto Sans" w:cs="Noto Sans"/>
          <w:lang w:eastAsia="ar-SA"/>
        </w:rPr>
      </w:pPr>
    </w:p>
    <w:p w14:paraId="5662F473" w14:textId="77777777" w:rsidR="00AD0D92"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En caso de que el administrador del contrato tenga alguna duda sobre la operatividad del Módulo en comento, debe</w:t>
      </w:r>
      <w:r w:rsidR="00AD0D92" w:rsidRPr="00E23F65">
        <w:rPr>
          <w:rFonts w:ascii="Noto Sans" w:hAnsi="Noto Sans" w:cs="Noto Sans"/>
          <w:sz w:val="20"/>
          <w:szCs w:val="20"/>
          <w:lang w:eastAsia="ar-SA"/>
        </w:rPr>
        <w:t>rán remitirse directamente a la SABG.</w:t>
      </w:r>
    </w:p>
    <w:p w14:paraId="2D48D424" w14:textId="77777777" w:rsidR="00AD0D92" w:rsidRPr="00E23F65" w:rsidRDefault="00AD0D92" w:rsidP="00E333FF">
      <w:pPr>
        <w:jc w:val="both"/>
        <w:rPr>
          <w:rFonts w:ascii="Noto Sans" w:hAnsi="Noto Sans" w:cs="Noto Sans"/>
          <w:sz w:val="20"/>
          <w:szCs w:val="20"/>
          <w:lang w:eastAsia="ar-SA"/>
        </w:rPr>
      </w:pPr>
    </w:p>
    <w:p w14:paraId="5DFF464A" w14:textId="77777777" w:rsidR="0059741F" w:rsidRPr="00E23F65" w:rsidRDefault="0059741F" w:rsidP="00E333FF">
      <w:pPr>
        <w:pStyle w:val="Ttulo1"/>
        <w:numPr>
          <w:ilvl w:val="0"/>
          <w:numId w:val="24"/>
        </w:numPr>
        <w:spacing w:before="0" w:after="0"/>
        <w:ind w:right="49"/>
        <w:rPr>
          <w:rFonts w:ascii="Noto Sans" w:hAnsi="Noto Sans" w:cs="Noto Sans"/>
          <w:sz w:val="20"/>
          <w:szCs w:val="20"/>
          <w:lang w:val="es-ES_tradnl"/>
        </w:rPr>
      </w:pPr>
      <w:bookmarkStart w:id="141" w:name="_Toc424735341"/>
      <w:bookmarkStart w:id="142" w:name="_Toc214549763"/>
      <w:bookmarkStart w:id="143" w:name="_Toc442265821"/>
      <w:bookmarkStart w:id="144" w:name="_Toc424735343"/>
      <w:bookmarkStart w:id="145" w:name="_Toc220069254"/>
      <w:r w:rsidRPr="00E23F65">
        <w:rPr>
          <w:rFonts w:ascii="Noto Sans" w:hAnsi="Noto Sans" w:cs="Noto Sans"/>
          <w:sz w:val="20"/>
          <w:szCs w:val="20"/>
          <w:lang w:val="es-ES_tradnl"/>
        </w:rPr>
        <w:t>REQUISITOS QUE LOS LICITANTES DEBEN CUMPLIR</w:t>
      </w:r>
      <w:bookmarkEnd w:id="141"/>
      <w:r w:rsidRPr="00E23F65">
        <w:rPr>
          <w:rFonts w:ascii="Noto Sans" w:hAnsi="Noto Sans" w:cs="Noto Sans"/>
          <w:sz w:val="20"/>
          <w:szCs w:val="20"/>
          <w:lang w:val="es-ES_tradnl"/>
        </w:rPr>
        <w:t>.</w:t>
      </w:r>
      <w:bookmarkEnd w:id="142"/>
      <w:bookmarkEnd w:id="145"/>
    </w:p>
    <w:p w14:paraId="25385D3A" w14:textId="77777777" w:rsidR="0059741F" w:rsidRPr="00E23F65" w:rsidRDefault="0059741F" w:rsidP="00E333FF">
      <w:pPr>
        <w:rPr>
          <w:rFonts w:ascii="Noto Sans" w:hAnsi="Noto Sans" w:cs="Noto Sans"/>
          <w:sz w:val="20"/>
          <w:szCs w:val="20"/>
          <w:lang w:eastAsia="ar-SA"/>
        </w:rPr>
      </w:pPr>
    </w:p>
    <w:p w14:paraId="7E5D3376"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325D1D" w:rsidRPr="00E23F65">
        <w:rPr>
          <w:rFonts w:ascii="Noto Sans" w:hAnsi="Noto Sans" w:cs="Noto Sans"/>
          <w:b/>
          <w:sz w:val="20"/>
          <w:szCs w:val="20"/>
        </w:rPr>
        <w:t>36</w:t>
      </w:r>
      <w:r w:rsidRPr="00E23F65">
        <w:rPr>
          <w:rFonts w:ascii="Noto Sans" w:hAnsi="Noto Sans" w:cs="Noto Sans"/>
          <w:sz w:val="20"/>
          <w:szCs w:val="20"/>
        </w:rPr>
        <w:t xml:space="preserve"> y </w:t>
      </w:r>
      <w:r w:rsidRPr="00E23F65">
        <w:rPr>
          <w:rFonts w:ascii="Noto Sans" w:hAnsi="Noto Sans" w:cs="Noto Sans"/>
          <w:b/>
          <w:sz w:val="20"/>
          <w:szCs w:val="20"/>
        </w:rPr>
        <w:t>3</w:t>
      </w:r>
      <w:r w:rsidR="00325D1D" w:rsidRPr="00E23F65">
        <w:rPr>
          <w:rFonts w:ascii="Noto Sans" w:hAnsi="Noto Sans" w:cs="Noto Sans"/>
          <w:b/>
          <w:sz w:val="20"/>
          <w:szCs w:val="20"/>
        </w:rPr>
        <w:t>7</w:t>
      </w:r>
      <w:r w:rsidRPr="00E23F65">
        <w:rPr>
          <w:rFonts w:ascii="Noto Sans" w:hAnsi="Noto Sans" w:cs="Noto Sans"/>
          <w:sz w:val="20"/>
          <w:szCs w:val="20"/>
        </w:rPr>
        <w:t xml:space="preserve"> de la LAASSP, los licitantes deberán remitir a través de</w:t>
      </w:r>
      <w:r w:rsidR="00325D1D" w:rsidRPr="00E23F65">
        <w:rPr>
          <w:rFonts w:ascii="Noto Sans" w:hAnsi="Noto Sans" w:cs="Noto Sans"/>
          <w:sz w:val="20"/>
          <w:szCs w:val="20"/>
        </w:rPr>
        <w:t xml:space="preserve"> la Plataforma</w:t>
      </w:r>
      <w:r w:rsidRPr="00E23F65">
        <w:rPr>
          <w:rFonts w:ascii="Noto Sans" w:hAnsi="Noto Sans" w:cs="Noto Sans"/>
          <w:sz w:val="20"/>
          <w:szCs w:val="20"/>
        </w:rPr>
        <w:t>, la documentación legal, su prop</w:t>
      </w:r>
      <w:r w:rsidR="002C0A25" w:rsidRPr="00E23F65">
        <w:rPr>
          <w:rFonts w:ascii="Noto Sans" w:hAnsi="Noto Sans" w:cs="Noto Sans"/>
          <w:sz w:val="20"/>
          <w:szCs w:val="20"/>
        </w:rPr>
        <w:t>uesta</w:t>
      </w:r>
      <w:r w:rsidRPr="00E23F65">
        <w:rPr>
          <w:rFonts w:ascii="Noto Sans" w:hAnsi="Noto Sans" w:cs="Noto Sans"/>
          <w:sz w:val="20"/>
          <w:szCs w:val="20"/>
        </w:rPr>
        <w:t xml:space="preserve"> técnica y económica firmada con la firma electrónica avanzada que emite el SAT </w:t>
      </w:r>
      <w:r w:rsidR="00246AFF">
        <w:rPr>
          <w:rFonts w:ascii="Noto Sans" w:hAnsi="Noto Sans" w:cs="Noto Sans"/>
          <w:sz w:val="20"/>
          <w:szCs w:val="20"/>
        </w:rPr>
        <w:t xml:space="preserve">para el cumplimiento de sus obligaciones fiscales a favor del </w:t>
      </w:r>
      <w:r w:rsidRPr="00E23F65">
        <w:rPr>
          <w:rFonts w:ascii="Noto Sans" w:hAnsi="Noto Sans" w:cs="Noto Sans"/>
          <w:sz w:val="20"/>
          <w:szCs w:val="20"/>
        </w:rPr>
        <w:t>licitante</w:t>
      </w:r>
      <w:r w:rsidR="00E82F05" w:rsidRPr="00E23F65">
        <w:rPr>
          <w:rFonts w:ascii="Noto Sans" w:hAnsi="Noto Sans" w:cs="Noto Sans"/>
          <w:sz w:val="20"/>
          <w:szCs w:val="20"/>
        </w:rPr>
        <w:t xml:space="preserve"> </w:t>
      </w:r>
      <w:r w:rsidR="008519B7" w:rsidRPr="00E23F65">
        <w:rPr>
          <w:rFonts w:ascii="Noto Sans" w:hAnsi="Noto Sans" w:cs="Noto Sans"/>
          <w:sz w:val="20"/>
          <w:szCs w:val="20"/>
        </w:rPr>
        <w:t>o su apoderado o representante legal que suscribió la proposición en términos del Anexo I</w:t>
      </w:r>
      <w:r w:rsidR="00246AFF">
        <w:rPr>
          <w:rFonts w:ascii="Noto Sans" w:hAnsi="Noto Sans" w:cs="Noto Sans"/>
          <w:sz w:val="20"/>
          <w:szCs w:val="20"/>
        </w:rPr>
        <w:t xml:space="preserve">. </w:t>
      </w:r>
    </w:p>
    <w:p w14:paraId="588C3B50" w14:textId="77777777" w:rsidR="00727C48" w:rsidRPr="00E23F65" w:rsidRDefault="00727C48" w:rsidP="00E333FF">
      <w:pPr>
        <w:tabs>
          <w:tab w:val="left" w:pos="1089"/>
        </w:tabs>
        <w:ind w:right="49"/>
        <w:jc w:val="both"/>
        <w:rPr>
          <w:rFonts w:ascii="Noto Sans" w:hAnsi="Noto Sans" w:cs="Noto Sans"/>
          <w:sz w:val="20"/>
          <w:szCs w:val="20"/>
        </w:rPr>
      </w:pPr>
    </w:p>
    <w:p w14:paraId="16CC593C"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La falta de firma electrónica en la propuesta técnica y económica será motivo de </w:t>
      </w:r>
      <w:proofErr w:type="spellStart"/>
      <w:r w:rsidRPr="00246AFF">
        <w:rPr>
          <w:rFonts w:ascii="Noto Sans" w:hAnsi="Noto Sans" w:cs="Noto Sans"/>
          <w:b/>
          <w:sz w:val="20"/>
          <w:szCs w:val="20"/>
        </w:rPr>
        <w:t>desechamiento</w:t>
      </w:r>
      <w:proofErr w:type="spellEnd"/>
      <w:r w:rsidRPr="00E23F65">
        <w:rPr>
          <w:rFonts w:ascii="Noto Sans" w:hAnsi="Noto Sans" w:cs="Noto Sans"/>
          <w:sz w:val="20"/>
          <w:szCs w:val="20"/>
        </w:rPr>
        <w:t xml:space="preserve">, pues afecta la solvencia de </w:t>
      </w:r>
      <w:proofErr w:type="gramStart"/>
      <w:r w:rsidRPr="00E23F65">
        <w:rPr>
          <w:rFonts w:ascii="Noto Sans" w:hAnsi="Noto Sans" w:cs="Noto Sans"/>
          <w:sz w:val="20"/>
          <w:szCs w:val="20"/>
        </w:rPr>
        <w:t>la misma</w:t>
      </w:r>
      <w:proofErr w:type="gramEnd"/>
      <w:r w:rsidRPr="00E23F65">
        <w:rPr>
          <w:rFonts w:ascii="Noto Sans" w:hAnsi="Noto Sans" w:cs="Noto Sans"/>
          <w:sz w:val="20"/>
          <w:szCs w:val="20"/>
        </w:rPr>
        <w:t>.</w:t>
      </w:r>
    </w:p>
    <w:p w14:paraId="38881F39" w14:textId="77777777" w:rsidR="007F45BE" w:rsidRPr="00E23F65" w:rsidRDefault="007F45BE" w:rsidP="00E333FF">
      <w:pPr>
        <w:tabs>
          <w:tab w:val="left" w:pos="1089"/>
        </w:tabs>
        <w:ind w:right="49"/>
        <w:jc w:val="both"/>
        <w:rPr>
          <w:rFonts w:ascii="Noto Sans" w:hAnsi="Noto Sans" w:cs="Noto Sans"/>
          <w:sz w:val="20"/>
          <w:szCs w:val="20"/>
        </w:rPr>
      </w:pPr>
    </w:p>
    <w:p w14:paraId="5922B209"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w:t>
      </w:r>
      <w:r w:rsidR="00325D1D" w:rsidRPr="00E23F65">
        <w:rPr>
          <w:rFonts w:ascii="Noto Sans" w:hAnsi="Noto Sans" w:cs="Noto Sans"/>
          <w:sz w:val="20"/>
          <w:szCs w:val="20"/>
        </w:rPr>
        <w:t>cuarto</w:t>
      </w:r>
      <w:r w:rsidRPr="00E23F65">
        <w:rPr>
          <w:rFonts w:ascii="Noto Sans" w:hAnsi="Noto Sans" w:cs="Noto Sans"/>
          <w:sz w:val="20"/>
          <w:szCs w:val="20"/>
        </w:rPr>
        <w:t xml:space="preserve"> del artículo </w:t>
      </w:r>
      <w:r w:rsidR="00325D1D" w:rsidRPr="00E23F65">
        <w:rPr>
          <w:rFonts w:ascii="Noto Sans" w:hAnsi="Noto Sans" w:cs="Noto Sans"/>
          <w:b/>
          <w:sz w:val="20"/>
          <w:szCs w:val="20"/>
        </w:rPr>
        <w:t>45</w:t>
      </w:r>
      <w:r w:rsidRPr="00E23F65">
        <w:rPr>
          <w:rFonts w:ascii="Noto Sans" w:hAnsi="Noto Sans" w:cs="Noto Sans"/>
          <w:sz w:val="20"/>
          <w:szCs w:val="20"/>
        </w:rPr>
        <w:t xml:space="preserve"> de la LAASSP.</w:t>
      </w:r>
    </w:p>
    <w:p w14:paraId="2314E56D" w14:textId="77777777" w:rsidR="00315975" w:rsidRPr="00E23F65" w:rsidRDefault="00315975" w:rsidP="00E333FF">
      <w:pPr>
        <w:ind w:right="49"/>
        <w:jc w:val="both"/>
        <w:rPr>
          <w:rFonts w:ascii="Noto Sans" w:hAnsi="Noto Sans" w:cs="Noto Sans"/>
          <w:sz w:val="20"/>
          <w:szCs w:val="20"/>
        </w:rPr>
      </w:pPr>
    </w:p>
    <w:p w14:paraId="73B25E7C" w14:textId="262593FF" w:rsidR="00315975" w:rsidRPr="00E23F65" w:rsidRDefault="007F45BE" w:rsidP="00E333FF">
      <w:pPr>
        <w:ind w:right="49"/>
        <w:jc w:val="both"/>
        <w:rPr>
          <w:rFonts w:ascii="Noto Sans" w:hAnsi="Noto Sans" w:cs="Noto Sans"/>
          <w:b/>
          <w:sz w:val="20"/>
          <w:szCs w:val="20"/>
        </w:rPr>
      </w:pPr>
      <w:r w:rsidRPr="00E23F65">
        <w:rPr>
          <w:rFonts w:ascii="Noto Sans" w:hAnsi="Noto Sans" w:cs="Noto Sans"/>
          <w:sz w:val="20"/>
          <w:szCs w:val="20"/>
        </w:rPr>
        <w:t>De acuerdo con</w:t>
      </w:r>
      <w:r w:rsidR="0059741F" w:rsidRPr="00E23F65">
        <w:rPr>
          <w:rFonts w:ascii="Noto Sans" w:hAnsi="Noto Sans" w:cs="Noto Sans"/>
          <w:sz w:val="20"/>
          <w:szCs w:val="20"/>
        </w:rPr>
        <w:t xml:space="preserve"> lo dispuesto en el artículo </w:t>
      </w:r>
      <w:r w:rsidR="00C956DE" w:rsidRPr="005C274A">
        <w:rPr>
          <w:rFonts w:ascii="Noto Sans" w:hAnsi="Noto Sans" w:cs="Noto Sans"/>
          <w:b/>
          <w:bCs/>
          <w:sz w:val="20"/>
          <w:szCs w:val="20"/>
        </w:rPr>
        <w:t>9</w:t>
      </w:r>
      <w:r w:rsidR="0059741F" w:rsidRPr="00E23F65">
        <w:rPr>
          <w:rFonts w:ascii="Noto Sans" w:hAnsi="Noto Sans" w:cs="Noto Sans"/>
          <w:b/>
          <w:sz w:val="20"/>
          <w:szCs w:val="20"/>
        </w:rPr>
        <w:t>5</w:t>
      </w:r>
      <w:r w:rsidR="0059741F" w:rsidRPr="00E23F65">
        <w:rPr>
          <w:rFonts w:ascii="Noto Sans" w:hAnsi="Noto Sans" w:cs="Noto Sans"/>
          <w:sz w:val="20"/>
          <w:szCs w:val="20"/>
        </w:rPr>
        <w:t xml:space="preserve"> del Reglamento, </w:t>
      </w:r>
      <w:r w:rsidR="0059741F" w:rsidRPr="00E23F65">
        <w:rPr>
          <w:rFonts w:ascii="Noto Sans" w:hAnsi="Noto Sans" w:cs="Noto Sans"/>
          <w:b/>
          <w:sz w:val="20"/>
          <w:szCs w:val="20"/>
        </w:rPr>
        <w:t>el licitante deberá foliar</w:t>
      </w:r>
      <w:r w:rsidR="009E76CA" w:rsidRPr="00E23F65">
        <w:rPr>
          <w:rFonts w:ascii="Noto Sans" w:hAnsi="Noto Sans" w:cs="Noto Sans"/>
          <w:b/>
          <w:sz w:val="20"/>
          <w:szCs w:val="20"/>
        </w:rPr>
        <w:t xml:space="preserve"> de manera electrónica o manual</w:t>
      </w:r>
      <w:r w:rsidR="0059741F" w:rsidRPr="00E23F65">
        <w:rPr>
          <w:rFonts w:ascii="Noto Sans" w:hAnsi="Noto Sans" w:cs="Noto Sans"/>
          <w:b/>
          <w:sz w:val="20"/>
          <w:szCs w:val="20"/>
        </w:rPr>
        <w:t xml:space="preserve"> cada uno de los documentos que integren la proposición y aquéllos distintos a ésta, en todas y cada una de las hojas que los integren. </w:t>
      </w:r>
    </w:p>
    <w:p w14:paraId="1CDFBDB9" w14:textId="77777777" w:rsidR="0067172D" w:rsidRPr="00E23F65" w:rsidRDefault="0067172D" w:rsidP="00E333FF">
      <w:pPr>
        <w:ind w:right="49"/>
        <w:jc w:val="both"/>
        <w:rPr>
          <w:rFonts w:ascii="Noto Sans" w:hAnsi="Noto Sans" w:cs="Noto Sans"/>
          <w:b/>
          <w:sz w:val="20"/>
          <w:szCs w:val="20"/>
        </w:rPr>
      </w:pPr>
    </w:p>
    <w:p w14:paraId="4E7E33A7"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b/>
          <w:sz w:val="20"/>
          <w:szCs w:val="20"/>
        </w:rPr>
        <w:t>Al efecto, se deberán numerar de manera individual la propuesta legal-administrativa, técnica y económica, así como el resto de los documentos que entregue el licitante</w:t>
      </w:r>
      <w:r w:rsidRPr="00E23F65">
        <w:rPr>
          <w:rFonts w:ascii="Noto Sans" w:hAnsi="Noto Sans" w:cs="Noto Sans"/>
          <w:sz w:val="20"/>
          <w:szCs w:val="20"/>
        </w:rPr>
        <w:t>, y por ser una licitación electrónica, podrá enviarse en varios archivos electrónicos.</w:t>
      </w:r>
    </w:p>
    <w:p w14:paraId="5A907884" w14:textId="77777777" w:rsidR="0059741F" w:rsidRPr="00E23F65" w:rsidRDefault="0059741F" w:rsidP="00E333FF">
      <w:pPr>
        <w:jc w:val="both"/>
        <w:rPr>
          <w:rFonts w:ascii="Noto Sans" w:hAnsi="Noto Sans" w:cs="Noto Sans"/>
          <w:spacing w:val="-3"/>
          <w:sz w:val="20"/>
          <w:szCs w:val="20"/>
        </w:rPr>
      </w:pPr>
    </w:p>
    <w:p w14:paraId="736C3A8A"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14:paraId="1A0EB121" w14:textId="77777777" w:rsidR="0059741F" w:rsidRPr="00E23F65" w:rsidRDefault="0059741F" w:rsidP="00E333FF">
      <w:pPr>
        <w:ind w:right="49"/>
        <w:jc w:val="both"/>
        <w:rPr>
          <w:rFonts w:ascii="Noto Sans" w:hAnsi="Noto Sans" w:cs="Noto Sans"/>
          <w:sz w:val="20"/>
          <w:szCs w:val="20"/>
        </w:rPr>
      </w:pPr>
    </w:p>
    <w:p w14:paraId="40ADEF2B"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Sólo la falta absoluta de folio será causa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 xml:space="preserve">, cuando se constate que la documentación no mantiene continuidad en las hojas que integran la proposición y ello implique no contar con información suficiente y esta circunstancia impida llevar a cabo su evaluación </w:t>
      </w:r>
      <w:proofErr w:type="gramStart"/>
      <w:r w:rsidRPr="00E23F65">
        <w:rPr>
          <w:rFonts w:ascii="Noto Sans" w:hAnsi="Noto Sans" w:cs="Noto Sans"/>
          <w:sz w:val="20"/>
          <w:szCs w:val="20"/>
        </w:rPr>
        <w:t>y</w:t>
      </w:r>
      <w:proofErr w:type="gramEnd"/>
      <w:r w:rsidRPr="00E23F65">
        <w:rPr>
          <w:rFonts w:ascii="Noto Sans" w:hAnsi="Noto Sans" w:cs="Noto Sans"/>
          <w:sz w:val="20"/>
          <w:szCs w:val="20"/>
        </w:rPr>
        <w:t xml:space="preserve"> por tanto, afecte la solvencia de la proposición.</w:t>
      </w:r>
    </w:p>
    <w:p w14:paraId="6BBD1697" w14:textId="77777777" w:rsidR="0059741F" w:rsidRPr="00E23F65" w:rsidRDefault="0059741F" w:rsidP="00E333FF">
      <w:pPr>
        <w:jc w:val="both"/>
        <w:rPr>
          <w:rFonts w:ascii="Noto Sans" w:hAnsi="Noto Sans" w:cs="Noto Sans"/>
          <w:spacing w:val="-3"/>
          <w:sz w:val="20"/>
          <w:szCs w:val="20"/>
        </w:rPr>
      </w:pPr>
    </w:p>
    <w:p w14:paraId="5018941E"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otra parte, la propuesta técnica, </w:t>
      </w:r>
      <w:r w:rsidR="00E82F05" w:rsidRPr="00E23F65">
        <w:rPr>
          <w:rFonts w:ascii="Noto Sans" w:hAnsi="Noto Sans" w:cs="Noto Sans"/>
          <w:spacing w:val="-3"/>
          <w:sz w:val="20"/>
          <w:szCs w:val="20"/>
        </w:rPr>
        <w:t xml:space="preserve">propuesta </w:t>
      </w:r>
      <w:r w:rsidRPr="00E23F65">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59F7271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Instituto Mexicano del Seguro Social</w:t>
      </w:r>
    </w:p>
    <w:p w14:paraId="79A2FE7B"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Dirección de Administración</w:t>
      </w:r>
    </w:p>
    <w:p w14:paraId="7D09BB2D"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Unidad de Adquisiciones</w:t>
      </w:r>
    </w:p>
    <w:p w14:paraId="795EAF5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de Adquisición de Bienes y Contratación de Servicios</w:t>
      </w:r>
    </w:p>
    <w:p w14:paraId="4079C8DE"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Técnica de Bienes y Servicios</w:t>
      </w:r>
    </w:p>
    <w:p w14:paraId="1B1BB6E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División de Servicios Integrales</w:t>
      </w:r>
    </w:p>
    <w:bookmarkEnd w:id="143"/>
    <w:p w14:paraId="114495FC" w14:textId="77777777" w:rsidR="0059741F" w:rsidRPr="00E23F65" w:rsidRDefault="0059741F" w:rsidP="00E333FF">
      <w:pPr>
        <w:ind w:right="49"/>
        <w:jc w:val="both"/>
        <w:rPr>
          <w:rFonts w:ascii="Noto Sans" w:hAnsi="Noto Sans" w:cs="Noto Sans"/>
          <w:sz w:val="20"/>
          <w:szCs w:val="20"/>
        </w:rPr>
      </w:pPr>
    </w:p>
    <w:p w14:paraId="0F3AA4C4"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No </w:t>
      </w:r>
      <w:proofErr w:type="gramStart"/>
      <w:r w:rsidRPr="00E23F65">
        <w:rPr>
          <w:rFonts w:ascii="Noto Sans" w:hAnsi="Noto Sans" w:cs="Noto Sans"/>
          <w:sz w:val="20"/>
          <w:szCs w:val="20"/>
        </w:rPr>
        <w:t>obstante</w:t>
      </w:r>
      <w:proofErr w:type="gramEnd"/>
      <w:r w:rsidRPr="00E23F65">
        <w:rPr>
          <w:rFonts w:ascii="Noto Sans" w:hAnsi="Noto Sans" w:cs="Noto Sans"/>
          <w:sz w:val="20"/>
          <w:szCs w:val="20"/>
        </w:rPr>
        <w:t xml:space="preserve"> lo anterior, en caso de que su documentación no sea dirigida a las áreas descritas con antelación, dicha circunstancia no será causal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w:t>
      </w:r>
    </w:p>
    <w:p w14:paraId="57CF99DD" w14:textId="77777777" w:rsidR="002D003B" w:rsidRPr="00E23F65" w:rsidRDefault="002D003B" w:rsidP="00E333FF">
      <w:pPr>
        <w:ind w:right="49"/>
        <w:jc w:val="both"/>
        <w:rPr>
          <w:rFonts w:ascii="Noto Sans" w:hAnsi="Noto Sans" w:cs="Noto Sans"/>
          <w:sz w:val="20"/>
          <w:szCs w:val="20"/>
        </w:rPr>
      </w:pPr>
    </w:p>
    <w:p w14:paraId="524EA8FF" w14:textId="77777777" w:rsidR="0059741F" w:rsidRPr="00E23F65" w:rsidRDefault="0059741F" w:rsidP="00E333FF">
      <w:pPr>
        <w:pStyle w:val="Ttulo2"/>
        <w:numPr>
          <w:ilvl w:val="1"/>
          <w:numId w:val="25"/>
        </w:numPr>
        <w:spacing w:before="0" w:after="0"/>
        <w:ind w:left="0" w:right="49" w:firstLine="0"/>
        <w:rPr>
          <w:rFonts w:ascii="Noto Sans" w:hAnsi="Noto Sans" w:cs="Noto Sans"/>
          <w:i w:val="0"/>
          <w:sz w:val="20"/>
          <w:lang w:val="es-ES_tradnl"/>
        </w:rPr>
      </w:pPr>
      <w:bookmarkStart w:id="146" w:name="_Toc214549764"/>
      <w:bookmarkStart w:id="147" w:name="_Toc442265824"/>
      <w:bookmarkStart w:id="148" w:name="_Toc220069255"/>
      <w:r w:rsidRPr="00E23F65">
        <w:rPr>
          <w:rFonts w:ascii="Noto Sans" w:hAnsi="Noto Sans" w:cs="Noto Sans"/>
          <w:i w:val="0"/>
          <w:sz w:val="20"/>
          <w:lang w:val="es-ES_tradnl"/>
        </w:rPr>
        <w:t>Propuesta legal-administrativa.</w:t>
      </w:r>
      <w:bookmarkEnd w:id="146"/>
      <w:bookmarkEnd w:id="148"/>
    </w:p>
    <w:p w14:paraId="2EB62630" w14:textId="77777777" w:rsidR="0059741F" w:rsidRPr="00E23F65" w:rsidRDefault="0059741F" w:rsidP="00E333FF">
      <w:pPr>
        <w:rPr>
          <w:rFonts w:ascii="Noto Sans" w:hAnsi="Noto Sans" w:cs="Noto Sans"/>
          <w:sz w:val="20"/>
          <w:szCs w:val="20"/>
          <w:lang w:eastAsia="ar-SA"/>
        </w:rPr>
      </w:pPr>
    </w:p>
    <w:p w14:paraId="1CE3DA54"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en papel preferentemente membretado </w:t>
      </w:r>
      <w:r w:rsidR="00E82F05" w:rsidRPr="00E23F65">
        <w:rPr>
          <w:rFonts w:ascii="Noto Sans" w:hAnsi="Noto Sans" w:cs="Noto Sans"/>
          <w:sz w:val="20"/>
          <w:szCs w:val="20"/>
        </w:rPr>
        <w:t xml:space="preserve">y </w:t>
      </w:r>
      <w:r w:rsidR="007F45BE" w:rsidRPr="00E23F65">
        <w:rPr>
          <w:rFonts w:ascii="Noto Sans" w:hAnsi="Noto Sans" w:cs="Noto Sans"/>
          <w:sz w:val="20"/>
          <w:szCs w:val="20"/>
        </w:rPr>
        <w:t xml:space="preserve">preferentemente estampada la firma de </w:t>
      </w:r>
      <w:r w:rsidRPr="00E23F65">
        <w:rPr>
          <w:rFonts w:ascii="Noto Sans" w:hAnsi="Noto Sans" w:cs="Noto Sans"/>
          <w:sz w:val="20"/>
          <w:szCs w:val="20"/>
        </w:rPr>
        <w:t>su Representante Legal, Apoderado Legal o persona facultada para ello</w:t>
      </w:r>
      <w:r w:rsidR="00933174" w:rsidRPr="00E23F65">
        <w:rPr>
          <w:rFonts w:ascii="Noto Sans" w:hAnsi="Noto Sans" w:cs="Noto Sans"/>
          <w:sz w:val="20"/>
          <w:szCs w:val="20"/>
        </w:rPr>
        <w:t>,</w:t>
      </w:r>
      <w:r w:rsidRPr="00E23F65">
        <w:rPr>
          <w:rFonts w:ascii="Noto Sans" w:hAnsi="Noto Sans" w:cs="Noto Sans"/>
          <w:sz w:val="20"/>
          <w:szCs w:val="20"/>
        </w:rPr>
        <w:t xml:space="preserve"> la documentación legal-administrativa, misma que deberá estar foliada </w:t>
      </w:r>
      <w:r w:rsidR="009E76CA" w:rsidRPr="00E23F65">
        <w:rPr>
          <w:rFonts w:ascii="Noto Sans" w:hAnsi="Noto Sans" w:cs="Noto Sans"/>
          <w:sz w:val="20"/>
          <w:szCs w:val="20"/>
        </w:rPr>
        <w:t xml:space="preserve">de manera electrónica o manual </w:t>
      </w:r>
      <w:r w:rsidRPr="00E23F65">
        <w:rPr>
          <w:rFonts w:ascii="Noto Sans" w:hAnsi="Noto Sans" w:cs="Noto Sans"/>
          <w:sz w:val="20"/>
          <w:szCs w:val="20"/>
        </w:rPr>
        <w:t>en cada una de sus fojas de manera consecutiva.</w:t>
      </w:r>
      <w:r w:rsidR="007F45BE" w:rsidRPr="00E23F65">
        <w:rPr>
          <w:rFonts w:ascii="Noto Sans" w:hAnsi="Noto Sans" w:cs="Noto Sans"/>
          <w:sz w:val="20"/>
          <w:szCs w:val="20"/>
        </w:rPr>
        <w:t xml:space="preserve"> La </w:t>
      </w:r>
      <w:r w:rsidR="00246AFF">
        <w:rPr>
          <w:rFonts w:ascii="Noto Sans" w:hAnsi="Noto Sans" w:cs="Noto Sans"/>
          <w:sz w:val="20"/>
          <w:szCs w:val="20"/>
        </w:rPr>
        <w:t xml:space="preserve">firma electrónica del Licitante, de su apoderado o representante legal </w:t>
      </w:r>
      <w:r w:rsidR="007F45BE" w:rsidRPr="00E23F65">
        <w:rPr>
          <w:rFonts w:ascii="Noto Sans" w:hAnsi="Noto Sans" w:cs="Noto Sans"/>
          <w:sz w:val="20"/>
          <w:szCs w:val="20"/>
        </w:rPr>
        <w:t>que presente o formule la proposición, valida toda la propuesta presentada.</w:t>
      </w:r>
    </w:p>
    <w:p w14:paraId="6C3B88A7" w14:textId="77777777" w:rsidR="0059741F" w:rsidRPr="00E23F65" w:rsidRDefault="0059741F" w:rsidP="00E333FF">
      <w:pPr>
        <w:ind w:right="49"/>
        <w:jc w:val="both"/>
        <w:rPr>
          <w:rFonts w:ascii="Noto Sans" w:hAnsi="Noto Sans" w:cs="Noto Sans"/>
          <w:sz w:val="20"/>
          <w:szCs w:val="20"/>
        </w:rPr>
      </w:pPr>
    </w:p>
    <w:p w14:paraId="42F65B17" w14:textId="77777777" w:rsidR="00943086"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 documentación legal-administrativa enviada a través de</w:t>
      </w:r>
      <w:r w:rsidR="0088092A" w:rsidRPr="00E23F65">
        <w:rPr>
          <w:rFonts w:ascii="Noto Sans" w:hAnsi="Noto Sans" w:cs="Noto Sans"/>
          <w:sz w:val="20"/>
          <w:szCs w:val="20"/>
        </w:rPr>
        <w:t xml:space="preserve"> Compras MX o</w:t>
      </w:r>
      <w:r w:rsidRPr="00E23F65">
        <w:rPr>
          <w:rFonts w:ascii="Noto Sans" w:hAnsi="Noto Sans" w:cs="Noto Sans"/>
          <w:sz w:val="20"/>
          <w:szCs w:val="20"/>
        </w:rPr>
        <w:t xml:space="preserve"> </w:t>
      </w:r>
      <w:r w:rsidR="0088092A" w:rsidRPr="00E23F65">
        <w:rPr>
          <w:rFonts w:ascii="Noto Sans" w:hAnsi="Noto Sans" w:cs="Noto Sans"/>
          <w:sz w:val="20"/>
          <w:szCs w:val="20"/>
        </w:rPr>
        <w:t>la Plataforma</w:t>
      </w:r>
      <w:r w:rsidRPr="00E23F65">
        <w:rPr>
          <w:rFonts w:ascii="Noto Sans" w:hAnsi="Noto Sans" w:cs="Noto Sans"/>
          <w:sz w:val="20"/>
          <w:szCs w:val="20"/>
        </w:rPr>
        <w:t xml:space="preserve"> </w:t>
      </w:r>
      <w:r w:rsidR="00820AAB" w:rsidRPr="00E23F65">
        <w:rPr>
          <w:rFonts w:ascii="Noto Sans" w:hAnsi="Noto Sans" w:cs="Noto Sans"/>
          <w:sz w:val="20"/>
          <w:szCs w:val="20"/>
        </w:rPr>
        <w:t>podrán</w:t>
      </w:r>
      <w:r w:rsidRPr="00E23F65">
        <w:rPr>
          <w:rFonts w:ascii="Noto Sans" w:hAnsi="Noto Sans" w:cs="Noto Sans"/>
          <w:sz w:val="20"/>
          <w:szCs w:val="20"/>
        </w:rPr>
        <w:t xml:space="preserve"> ser presentada en</w:t>
      </w:r>
      <w:r w:rsidR="00815E5F" w:rsidRPr="00E23F65">
        <w:rPr>
          <w:rFonts w:ascii="Noto Sans" w:hAnsi="Noto Sans" w:cs="Noto Sans"/>
          <w:sz w:val="20"/>
          <w:szCs w:val="20"/>
        </w:rPr>
        <w:t xml:space="preserve"> los formatos per</w:t>
      </w:r>
      <w:r w:rsidR="00943086" w:rsidRPr="00E23F65">
        <w:rPr>
          <w:rFonts w:ascii="Noto Sans" w:hAnsi="Noto Sans" w:cs="Noto Sans"/>
          <w:sz w:val="20"/>
          <w:szCs w:val="20"/>
        </w:rPr>
        <w:t xml:space="preserve">mitidos en </w:t>
      </w:r>
      <w:r w:rsidR="0088092A" w:rsidRPr="00E23F65">
        <w:rPr>
          <w:rFonts w:ascii="Noto Sans" w:hAnsi="Noto Sans" w:cs="Noto Sans"/>
          <w:sz w:val="20"/>
          <w:szCs w:val="20"/>
        </w:rPr>
        <w:t>la Plataforma</w:t>
      </w:r>
      <w:r w:rsidR="00943086" w:rsidRPr="00E23F65">
        <w:rPr>
          <w:rFonts w:ascii="Noto Sans" w:hAnsi="Noto Sans" w:cs="Noto Sans"/>
          <w:sz w:val="20"/>
          <w:szCs w:val="20"/>
        </w:rPr>
        <w:t>, ajustándose a los requerimiento</w:t>
      </w:r>
      <w:r w:rsidR="00D7447A" w:rsidRPr="00E23F65">
        <w:rPr>
          <w:rFonts w:ascii="Noto Sans" w:hAnsi="Noto Sans" w:cs="Noto Sans"/>
          <w:sz w:val="20"/>
          <w:szCs w:val="20"/>
        </w:rPr>
        <w:t>s técnicos establecidos por dicho S</w:t>
      </w:r>
      <w:r w:rsidR="00943086" w:rsidRPr="00E23F65">
        <w:rPr>
          <w:rFonts w:ascii="Noto Sans" w:hAnsi="Noto Sans" w:cs="Noto Sans"/>
          <w:sz w:val="20"/>
          <w:szCs w:val="20"/>
        </w:rPr>
        <w:t>istema.</w:t>
      </w:r>
    </w:p>
    <w:p w14:paraId="001154E8" w14:textId="77777777" w:rsidR="000D40FF" w:rsidRPr="00E23F65" w:rsidRDefault="000D40FF" w:rsidP="00E333FF">
      <w:pPr>
        <w:ind w:right="49"/>
        <w:jc w:val="both"/>
        <w:rPr>
          <w:rFonts w:ascii="Noto Sans" w:hAnsi="Noto Sans" w:cs="Noto Sans"/>
          <w:sz w:val="20"/>
          <w:szCs w:val="20"/>
        </w:rPr>
      </w:pPr>
    </w:p>
    <w:p w14:paraId="33F2E9B3" w14:textId="307C0296" w:rsidR="00A37D2C" w:rsidRPr="00E23F65" w:rsidRDefault="00A37D2C"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los siguientes documentos debidamente requisitos, foliados y firmados de conformidad con lo establecido en el artículo </w:t>
      </w:r>
      <w:r w:rsidR="00737D7D" w:rsidRPr="005C274A">
        <w:rPr>
          <w:rFonts w:ascii="Noto Sans" w:hAnsi="Noto Sans" w:cs="Noto Sans"/>
          <w:b/>
          <w:bCs/>
          <w:sz w:val="20"/>
          <w:szCs w:val="20"/>
        </w:rPr>
        <w:t>83</w:t>
      </w:r>
      <w:r w:rsidRPr="00E23F65">
        <w:rPr>
          <w:rFonts w:ascii="Noto Sans" w:hAnsi="Noto Sans" w:cs="Noto Sans"/>
          <w:sz w:val="20"/>
          <w:szCs w:val="20"/>
        </w:rPr>
        <w:t xml:space="preserve"> fracciones </w:t>
      </w:r>
      <w:r w:rsidRPr="00E23F65">
        <w:rPr>
          <w:rFonts w:ascii="Noto Sans" w:hAnsi="Noto Sans" w:cs="Noto Sans"/>
          <w:b/>
          <w:bCs/>
          <w:sz w:val="20"/>
          <w:szCs w:val="20"/>
        </w:rPr>
        <w:t xml:space="preserve">IV </w:t>
      </w:r>
      <w:r w:rsidRPr="00E23F65">
        <w:rPr>
          <w:rFonts w:ascii="Noto Sans" w:hAnsi="Noto Sans" w:cs="Noto Sans"/>
          <w:sz w:val="20"/>
          <w:szCs w:val="20"/>
        </w:rPr>
        <w:t xml:space="preserve">y </w:t>
      </w:r>
      <w:r w:rsidRPr="00E23F65">
        <w:rPr>
          <w:rFonts w:ascii="Noto Sans" w:hAnsi="Noto Sans" w:cs="Noto Sans"/>
          <w:b/>
          <w:bCs/>
          <w:sz w:val="20"/>
          <w:szCs w:val="20"/>
        </w:rPr>
        <w:t>VI</w:t>
      </w:r>
      <w:r w:rsidRPr="00E23F65">
        <w:rPr>
          <w:rFonts w:ascii="Noto Sans" w:hAnsi="Noto Sans" w:cs="Noto Sans"/>
          <w:sz w:val="20"/>
          <w:szCs w:val="20"/>
        </w:rPr>
        <w:t xml:space="preserve"> del RLAASSP y la presente Convocatoria:</w:t>
      </w:r>
    </w:p>
    <w:p w14:paraId="08FC5252" w14:textId="77777777" w:rsidR="00A37D2C" w:rsidRPr="00E23F65" w:rsidRDefault="00A37D2C" w:rsidP="00E333FF">
      <w:pPr>
        <w:ind w:right="49"/>
        <w:jc w:val="both"/>
        <w:rPr>
          <w:rFonts w:ascii="Noto Sans" w:hAnsi="Noto Sans" w:cs="Noto Sans"/>
          <w:sz w:val="20"/>
          <w:szCs w:val="20"/>
        </w:rPr>
      </w:pPr>
    </w:p>
    <w:p w14:paraId="52EED02E" w14:textId="77777777" w:rsidR="0059741F" w:rsidRPr="00FD197E" w:rsidRDefault="0059741F" w:rsidP="002E6E8C">
      <w:pPr>
        <w:pStyle w:val="Ttulo2"/>
        <w:numPr>
          <w:ilvl w:val="2"/>
          <w:numId w:val="39"/>
        </w:numPr>
        <w:shd w:val="clear" w:color="auto" w:fill="FFFFFF" w:themeFill="background1"/>
        <w:spacing w:before="0" w:after="0"/>
        <w:ind w:right="49"/>
        <w:rPr>
          <w:rFonts w:ascii="Noto Sans" w:hAnsi="Noto Sans" w:cs="Noto Sans"/>
          <w:i w:val="0"/>
          <w:sz w:val="20"/>
        </w:rPr>
      </w:pPr>
      <w:bookmarkStart w:id="149" w:name="_Toc214549765"/>
      <w:bookmarkStart w:id="150" w:name="_Toc22644715"/>
      <w:bookmarkStart w:id="151" w:name="_Toc220069256"/>
      <w:r w:rsidRPr="00FD197E">
        <w:rPr>
          <w:rFonts w:ascii="Noto Sans" w:hAnsi="Noto Sans" w:cs="Noto Sans"/>
          <w:i w:val="0"/>
          <w:sz w:val="20"/>
        </w:rPr>
        <w:t>Acreditamiento de la Personalidad Jurídica</w:t>
      </w:r>
      <w:r w:rsidR="00872B24" w:rsidRPr="00FD197E">
        <w:rPr>
          <w:rFonts w:ascii="Noto Sans" w:hAnsi="Noto Sans" w:cs="Noto Sans"/>
          <w:i w:val="0"/>
          <w:sz w:val="20"/>
        </w:rPr>
        <w:t>.</w:t>
      </w:r>
      <w:bookmarkEnd w:id="149"/>
      <w:bookmarkEnd w:id="151"/>
      <w:r w:rsidR="00872B24" w:rsidRPr="00FD197E">
        <w:rPr>
          <w:rFonts w:ascii="Noto Sans" w:hAnsi="Noto Sans" w:cs="Noto Sans"/>
          <w:i w:val="0"/>
          <w:sz w:val="20"/>
        </w:rPr>
        <w:t xml:space="preserve"> </w:t>
      </w:r>
    </w:p>
    <w:p w14:paraId="2EB55DFD" w14:textId="77777777" w:rsidR="0059741F" w:rsidRPr="00FD197E" w:rsidRDefault="0059741F" w:rsidP="00FD197E">
      <w:pPr>
        <w:shd w:val="clear" w:color="auto" w:fill="FFFFFF" w:themeFill="background1"/>
        <w:rPr>
          <w:rFonts w:ascii="Noto Sans" w:hAnsi="Noto Sans" w:cs="Noto Sans"/>
          <w:sz w:val="20"/>
          <w:szCs w:val="20"/>
          <w:lang w:eastAsia="ar-SA"/>
        </w:rPr>
      </w:pPr>
      <w:bookmarkStart w:id="152" w:name="_Toc87611257"/>
    </w:p>
    <w:p w14:paraId="7EE36E40" w14:textId="77777777" w:rsidR="0059741F" w:rsidRPr="00FD197E" w:rsidRDefault="0059741F"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en el que manifieste que cuenta con facultades suficientes para comprometerse y suscribir</w:t>
      </w:r>
      <w:r w:rsidRPr="00FD197E">
        <w:rPr>
          <w:rFonts w:ascii="Noto Sans" w:eastAsia="Times New Roman" w:hAnsi="Noto Sans" w:cs="Noto Sans"/>
          <w:sz w:val="20"/>
          <w:szCs w:val="20"/>
          <w:lang w:val="es-ES" w:eastAsia="ar-SA"/>
        </w:rPr>
        <w:t xml:space="preserve"> las proposiciones</w:t>
      </w:r>
      <w:r w:rsidRPr="00FD197E">
        <w:rPr>
          <w:rFonts w:ascii="Noto Sans" w:hAnsi="Noto Sans" w:cs="Noto Sans"/>
          <w:bCs/>
          <w:sz w:val="20"/>
          <w:szCs w:val="20"/>
        </w:rPr>
        <w:t xml:space="preserve"> </w:t>
      </w:r>
      <w:r w:rsidRPr="00FD197E">
        <w:rPr>
          <w:rFonts w:ascii="Noto Sans" w:hAnsi="Noto Sans" w:cs="Noto Sans"/>
          <w:sz w:val="20"/>
          <w:szCs w:val="20"/>
        </w:rPr>
        <w:t xml:space="preserve">por sí o por su representada, sin </w:t>
      </w:r>
      <w:r w:rsidRPr="00FD197E">
        <w:rPr>
          <w:rFonts w:ascii="Noto Sans" w:hAnsi="Noto Sans" w:cs="Noto Sans"/>
          <w:sz w:val="20"/>
          <w:szCs w:val="20"/>
        </w:rPr>
        <w:lastRenderedPageBreak/>
        <w:t xml:space="preserve">que sea necesario presentar su acta constitutiva. </w:t>
      </w:r>
      <w:r w:rsidR="00815E5F" w:rsidRPr="00FD197E">
        <w:rPr>
          <w:rFonts w:ascii="Noto Sans" w:hAnsi="Noto Sans" w:cs="Noto Sans"/>
          <w:b/>
          <w:bCs/>
          <w:sz w:val="20"/>
          <w:szCs w:val="20"/>
        </w:rPr>
        <w:t>ANEXO I</w:t>
      </w:r>
      <w:r w:rsidR="003037C1" w:rsidRPr="00FD197E">
        <w:rPr>
          <w:rFonts w:ascii="Noto Sans" w:hAnsi="Noto Sans" w:cs="Noto Sans"/>
          <w:b/>
          <w:bCs/>
          <w:sz w:val="20"/>
          <w:szCs w:val="20"/>
        </w:rPr>
        <w:t xml:space="preserve"> “ACREDITAMIENTO DE PERSONALIDAD JURÍDICA”</w:t>
      </w:r>
      <w:r w:rsidRPr="00FD197E">
        <w:rPr>
          <w:rFonts w:ascii="Noto Sans" w:hAnsi="Noto Sans" w:cs="Noto Sans"/>
          <w:b/>
          <w:bCs/>
          <w:sz w:val="20"/>
          <w:szCs w:val="20"/>
        </w:rPr>
        <w:t>.</w:t>
      </w:r>
    </w:p>
    <w:p w14:paraId="7609880E" w14:textId="77777777" w:rsidR="007B16AD" w:rsidRPr="00FD197E" w:rsidRDefault="007B16AD" w:rsidP="00FD197E">
      <w:pPr>
        <w:shd w:val="clear" w:color="auto" w:fill="FFFFFF" w:themeFill="background1"/>
        <w:ind w:right="49"/>
        <w:jc w:val="both"/>
        <w:rPr>
          <w:rFonts w:ascii="Noto Sans" w:hAnsi="Noto Sans" w:cs="Noto Sans"/>
          <w:bCs/>
          <w:sz w:val="20"/>
          <w:szCs w:val="20"/>
        </w:rPr>
      </w:pPr>
    </w:p>
    <w:p w14:paraId="66B57632" w14:textId="77777777" w:rsidR="002D4DDC" w:rsidRPr="00FD197E" w:rsidRDefault="007B16AD"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bCs/>
          <w:sz w:val="20"/>
          <w:szCs w:val="20"/>
        </w:rPr>
        <w:t>El objeto social de los licitantes que se establezca en el presente Anexo invariablemente deberá estar relacionado con el obj</w:t>
      </w:r>
      <w:r w:rsidR="004E721C" w:rsidRPr="00FD197E">
        <w:rPr>
          <w:rFonts w:ascii="Noto Sans" w:hAnsi="Noto Sans" w:cs="Noto Sans"/>
          <w:bCs/>
          <w:sz w:val="20"/>
          <w:szCs w:val="20"/>
        </w:rPr>
        <w:t>eto del presente procedimiento.</w:t>
      </w:r>
    </w:p>
    <w:p w14:paraId="5A8458C5" w14:textId="77777777" w:rsidR="004E721C" w:rsidRPr="00FD197E" w:rsidRDefault="004E721C" w:rsidP="00FD197E">
      <w:pPr>
        <w:shd w:val="clear" w:color="auto" w:fill="FFFFFF" w:themeFill="background1"/>
        <w:ind w:right="49"/>
        <w:jc w:val="both"/>
        <w:rPr>
          <w:rFonts w:ascii="Noto Sans" w:hAnsi="Noto Sans" w:cs="Noto Sans"/>
          <w:b/>
          <w:bCs/>
          <w:sz w:val="20"/>
          <w:szCs w:val="20"/>
        </w:rPr>
      </w:pPr>
    </w:p>
    <w:p w14:paraId="224E5A08" w14:textId="77777777" w:rsidR="00233DBF" w:rsidRPr="00FD197E" w:rsidRDefault="00233DBF" w:rsidP="00FD197E">
      <w:pPr>
        <w:pStyle w:val="Prrafodelista"/>
        <w:shd w:val="clear" w:color="auto" w:fill="FFFFFF" w:themeFill="background1"/>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w:t>
      </w:r>
      <w:r w:rsidR="0044754B" w:rsidRPr="00FD197E">
        <w:rPr>
          <w:rFonts w:ascii="Noto Sans" w:hAnsi="Noto Sans" w:cs="Noto Sans"/>
          <w:b/>
          <w:sz w:val="20"/>
          <w:szCs w:val="20"/>
          <w:u w:val="single"/>
          <w:lang w:val="es-ES_tradnl"/>
        </w:rPr>
        <w:t>Á</w:t>
      </w:r>
      <w:r w:rsidRPr="00FD197E">
        <w:rPr>
          <w:rFonts w:ascii="Noto Sans" w:hAnsi="Noto Sans" w:cs="Noto Sans"/>
          <w:b/>
          <w:sz w:val="20"/>
          <w:szCs w:val="20"/>
          <w:u w:val="single"/>
          <w:lang w:val="es-ES_tradnl"/>
        </w:rPr>
        <w:t xml:space="preserve"> SU DESECHAMIENTO.</w:t>
      </w:r>
    </w:p>
    <w:p w14:paraId="32E09DEE" w14:textId="77777777" w:rsidR="0044754B" w:rsidRPr="005144F9" w:rsidRDefault="0044754B" w:rsidP="00E333FF">
      <w:pPr>
        <w:pStyle w:val="Prrafodelista"/>
        <w:spacing w:after="0" w:line="240" w:lineRule="auto"/>
        <w:ind w:left="0" w:right="49"/>
        <w:jc w:val="both"/>
        <w:rPr>
          <w:rFonts w:ascii="Noto Sans" w:hAnsi="Noto Sans" w:cs="Noto Sans"/>
          <w:b/>
          <w:i/>
          <w:sz w:val="20"/>
          <w:szCs w:val="20"/>
          <w:highlight w:val="yellow"/>
          <w:u w:val="single"/>
          <w:lang w:val="es-ES_tradnl"/>
        </w:rPr>
      </w:pPr>
    </w:p>
    <w:p w14:paraId="6E176FB3" w14:textId="77777777" w:rsidR="004E47BC" w:rsidRPr="00FD197E" w:rsidRDefault="004E47BC" w:rsidP="002E6E8C">
      <w:pPr>
        <w:pStyle w:val="Ttulo2"/>
        <w:numPr>
          <w:ilvl w:val="2"/>
          <w:numId w:val="39"/>
        </w:numPr>
        <w:spacing w:before="0" w:after="0"/>
        <w:ind w:right="49"/>
        <w:rPr>
          <w:rFonts w:ascii="Noto Sans" w:hAnsi="Noto Sans" w:cs="Noto Sans"/>
          <w:i w:val="0"/>
          <w:sz w:val="20"/>
        </w:rPr>
      </w:pPr>
      <w:bookmarkStart w:id="153" w:name="_Toc214549766"/>
      <w:bookmarkStart w:id="154" w:name="_Toc220069257"/>
      <w:r w:rsidRPr="00FD197E">
        <w:rPr>
          <w:rFonts w:ascii="Noto Sans" w:hAnsi="Noto Sans" w:cs="Noto Sans"/>
          <w:i w:val="0"/>
          <w:sz w:val="20"/>
        </w:rPr>
        <w:t>Dirección de correo electrónico del licitante.</w:t>
      </w:r>
      <w:bookmarkEnd w:id="153"/>
      <w:bookmarkEnd w:id="154"/>
    </w:p>
    <w:p w14:paraId="142527BB" w14:textId="77777777" w:rsidR="004E47BC" w:rsidRPr="00FD197E" w:rsidRDefault="004E47BC" w:rsidP="00E333FF">
      <w:pPr>
        <w:rPr>
          <w:rFonts w:ascii="Noto Sans" w:hAnsi="Noto Sans" w:cs="Noto Sans"/>
          <w:sz w:val="20"/>
          <w:szCs w:val="20"/>
          <w:lang w:eastAsia="ar-SA"/>
        </w:rPr>
      </w:pPr>
    </w:p>
    <w:p w14:paraId="7071F497" w14:textId="77777777" w:rsidR="004E47BC" w:rsidRPr="00FD197E" w:rsidRDefault="004E47BC" w:rsidP="00E333FF">
      <w:pPr>
        <w:ind w:right="49"/>
        <w:jc w:val="both"/>
        <w:rPr>
          <w:rFonts w:ascii="Noto Sans" w:hAnsi="Noto Sans" w:cs="Noto Sans"/>
          <w:b/>
          <w:bCs/>
          <w:sz w:val="20"/>
          <w:szCs w:val="20"/>
        </w:rPr>
      </w:pPr>
      <w:r w:rsidRPr="00FD197E">
        <w:rPr>
          <w:rFonts w:ascii="Noto Sans" w:hAnsi="Noto Sans" w:cs="Noto Sans"/>
          <w:sz w:val="20"/>
          <w:szCs w:val="20"/>
        </w:rPr>
        <w:t>Escrito</w:t>
      </w:r>
      <w:r w:rsidRPr="00FD197E">
        <w:rPr>
          <w:rFonts w:ascii="Noto Sans" w:hAnsi="Noto Sans" w:cs="Noto Sans"/>
          <w:bCs/>
          <w:sz w:val="20"/>
          <w:szCs w:val="20"/>
        </w:rPr>
        <w:t xml:space="preserve"> libre</w:t>
      </w:r>
      <w:r w:rsidRPr="00FD197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FD197E">
        <w:rPr>
          <w:rFonts w:ascii="Noto Sans" w:hAnsi="Noto Sans" w:cs="Noto Sans"/>
          <w:sz w:val="20"/>
          <w:szCs w:val="20"/>
        </w:rPr>
        <w:t xml:space="preserve">procedimiento de contratación </w:t>
      </w:r>
      <w:r w:rsidRPr="00FD197E">
        <w:rPr>
          <w:rFonts w:ascii="Noto Sans" w:hAnsi="Noto Sans" w:cs="Noto Sans"/>
          <w:sz w:val="20"/>
          <w:szCs w:val="20"/>
        </w:rPr>
        <w:t xml:space="preserve">que nos ocupa. </w:t>
      </w:r>
      <w:r w:rsidRPr="00FD197E">
        <w:rPr>
          <w:rFonts w:ascii="Noto Sans" w:hAnsi="Noto Sans" w:cs="Noto Sans"/>
          <w:b/>
          <w:bCs/>
          <w:sz w:val="20"/>
          <w:szCs w:val="20"/>
        </w:rPr>
        <w:t>ANEXO II “ESCRITO DE DIRECCIÓN DE CORREO ELECTRÓNICO DEL LICITANTE”.</w:t>
      </w:r>
    </w:p>
    <w:p w14:paraId="5EC145E1" w14:textId="77777777" w:rsidR="009C5D38" w:rsidRPr="00FD197E" w:rsidRDefault="009C5D38" w:rsidP="00E333FF">
      <w:pPr>
        <w:ind w:right="49"/>
        <w:jc w:val="both"/>
        <w:rPr>
          <w:rFonts w:ascii="Noto Sans" w:hAnsi="Noto Sans" w:cs="Noto Sans"/>
          <w:b/>
          <w:bCs/>
          <w:sz w:val="20"/>
          <w:szCs w:val="20"/>
        </w:rPr>
      </w:pPr>
    </w:p>
    <w:p w14:paraId="37A2C0D9" w14:textId="77777777" w:rsidR="002D6AB8" w:rsidRPr="00E23F65" w:rsidRDefault="002D6AB8" w:rsidP="00E333FF">
      <w:pPr>
        <w:jc w:val="both"/>
        <w:rPr>
          <w:rFonts w:ascii="Noto Sans" w:hAnsi="Noto Sans" w:cs="Noto Sans"/>
          <w:b/>
          <w:sz w:val="20"/>
          <w:szCs w:val="20"/>
          <w:u w:val="single"/>
        </w:rPr>
      </w:pPr>
      <w:r w:rsidRPr="00FD197E">
        <w:rPr>
          <w:rFonts w:ascii="Noto Sans" w:hAnsi="Noto Sans" w:cs="Noto Sans"/>
          <w:b/>
          <w:bCs/>
          <w:sz w:val="20"/>
          <w:szCs w:val="20"/>
          <w:u w:val="single"/>
        </w:rPr>
        <w:t xml:space="preserve">La presentación de este documento es obligatoria para </w:t>
      </w:r>
      <w:r w:rsidR="00BE0C81" w:rsidRPr="00FD197E">
        <w:rPr>
          <w:rFonts w:ascii="Noto Sans" w:hAnsi="Noto Sans" w:cs="Noto Sans"/>
          <w:b/>
          <w:bCs/>
          <w:sz w:val="20"/>
          <w:szCs w:val="20"/>
          <w:u w:val="single"/>
        </w:rPr>
        <w:t>la Plataforma</w:t>
      </w:r>
      <w:r w:rsidRPr="00FD197E">
        <w:rPr>
          <w:rFonts w:ascii="Noto Sans" w:hAnsi="Noto Sans" w:cs="Noto Sans"/>
          <w:b/>
          <w:bCs/>
          <w:sz w:val="20"/>
          <w:szCs w:val="20"/>
          <w:u w:val="single"/>
        </w:rPr>
        <w:t xml:space="preserve">, por lo cual deberá ser integrado en su propuesta dentro del </w:t>
      </w:r>
      <w:r w:rsidR="00BE0C81" w:rsidRPr="00FD197E">
        <w:rPr>
          <w:rFonts w:ascii="Noto Sans" w:hAnsi="Noto Sans" w:cs="Noto Sans"/>
          <w:b/>
          <w:bCs/>
          <w:sz w:val="20"/>
          <w:szCs w:val="20"/>
          <w:u w:val="single"/>
        </w:rPr>
        <w:t>sistema</w:t>
      </w:r>
      <w:r w:rsidRPr="00FD197E">
        <w:rPr>
          <w:rFonts w:ascii="Noto Sans" w:hAnsi="Noto Sans" w:cs="Noto Sans"/>
          <w:b/>
          <w:bCs/>
          <w:sz w:val="20"/>
          <w:szCs w:val="20"/>
          <w:u w:val="single"/>
        </w:rPr>
        <w:t>; sin embargo</w:t>
      </w:r>
      <w:r w:rsidR="00A61EBC" w:rsidRPr="00FD197E">
        <w:rPr>
          <w:rFonts w:ascii="Noto Sans" w:hAnsi="Noto Sans" w:cs="Noto Sans"/>
          <w:b/>
          <w:bCs/>
          <w:sz w:val="20"/>
          <w:szCs w:val="20"/>
          <w:u w:val="single"/>
        </w:rPr>
        <w:t>,</w:t>
      </w:r>
      <w:r w:rsidRPr="00FD197E">
        <w:rPr>
          <w:rFonts w:ascii="Noto Sans" w:hAnsi="Noto Sans" w:cs="Noto Sans"/>
          <w:b/>
          <w:bCs/>
          <w:sz w:val="20"/>
          <w:szCs w:val="20"/>
          <w:u w:val="single"/>
        </w:rPr>
        <w:t xml:space="preserve"> </w:t>
      </w:r>
      <w:r w:rsidRPr="00FD197E">
        <w:rPr>
          <w:rFonts w:ascii="Noto Sans" w:hAnsi="Noto Sans" w:cs="Noto Sans"/>
          <w:b/>
          <w:sz w:val="20"/>
          <w:szCs w:val="20"/>
          <w:u w:val="single"/>
        </w:rPr>
        <w:t xml:space="preserve">su omisión o ausencia no es causal de </w:t>
      </w:r>
      <w:proofErr w:type="spellStart"/>
      <w:r w:rsidRPr="00FD197E">
        <w:rPr>
          <w:rFonts w:ascii="Noto Sans" w:hAnsi="Noto Sans" w:cs="Noto Sans"/>
          <w:b/>
          <w:sz w:val="20"/>
          <w:szCs w:val="20"/>
          <w:u w:val="single"/>
        </w:rPr>
        <w:t>desechamiento</w:t>
      </w:r>
      <w:proofErr w:type="spellEnd"/>
      <w:r w:rsidRPr="00FD197E">
        <w:rPr>
          <w:rFonts w:ascii="Noto Sans" w:hAnsi="Noto Sans" w:cs="Noto Sans"/>
          <w:b/>
          <w:sz w:val="20"/>
          <w:szCs w:val="20"/>
          <w:u w:val="single"/>
        </w:rPr>
        <w:t>.</w:t>
      </w:r>
    </w:p>
    <w:p w14:paraId="79CD2530" w14:textId="77777777" w:rsidR="00D0704C" w:rsidRPr="00E23F65" w:rsidRDefault="00D0704C" w:rsidP="00E333FF">
      <w:pPr>
        <w:jc w:val="both"/>
        <w:rPr>
          <w:rFonts w:ascii="Noto Sans" w:hAnsi="Noto Sans" w:cs="Noto Sans"/>
          <w:sz w:val="20"/>
          <w:szCs w:val="20"/>
          <w:u w:val="single"/>
        </w:rPr>
      </w:pPr>
    </w:p>
    <w:p w14:paraId="4E1892E8" w14:textId="77777777" w:rsidR="0059741F" w:rsidRPr="00FD197E" w:rsidRDefault="0059741F" w:rsidP="002E6E8C">
      <w:pPr>
        <w:pStyle w:val="Ttulo2"/>
        <w:numPr>
          <w:ilvl w:val="2"/>
          <w:numId w:val="39"/>
        </w:numPr>
        <w:spacing w:before="0" w:after="0"/>
        <w:ind w:right="49"/>
        <w:rPr>
          <w:rFonts w:ascii="Noto Sans" w:hAnsi="Noto Sans" w:cs="Noto Sans"/>
          <w:i w:val="0"/>
          <w:sz w:val="20"/>
        </w:rPr>
      </w:pPr>
      <w:bookmarkStart w:id="155" w:name="_Toc214549767"/>
      <w:bookmarkStart w:id="156" w:name="_Toc220069258"/>
      <w:r w:rsidRPr="00FD197E">
        <w:rPr>
          <w:rFonts w:ascii="Noto Sans" w:hAnsi="Noto Sans" w:cs="Noto Sans"/>
          <w:i w:val="0"/>
          <w:sz w:val="20"/>
        </w:rPr>
        <w:t xml:space="preserve">Escrito de </w:t>
      </w:r>
      <w:r w:rsidR="00F676F1" w:rsidRPr="00FD197E">
        <w:rPr>
          <w:rFonts w:ascii="Noto Sans" w:hAnsi="Noto Sans" w:cs="Noto Sans"/>
          <w:i w:val="0"/>
          <w:sz w:val="20"/>
        </w:rPr>
        <w:t xml:space="preserve">no encontrarse en </w:t>
      </w:r>
      <w:r w:rsidRPr="00FD197E">
        <w:rPr>
          <w:rFonts w:ascii="Noto Sans" w:hAnsi="Noto Sans" w:cs="Noto Sans"/>
          <w:i w:val="0"/>
          <w:sz w:val="20"/>
        </w:rPr>
        <w:t xml:space="preserve">los supuestos de los artículos </w:t>
      </w:r>
      <w:r w:rsidR="00BE0C81" w:rsidRPr="00FD197E">
        <w:rPr>
          <w:rFonts w:ascii="Noto Sans" w:hAnsi="Noto Sans" w:cs="Noto Sans"/>
          <w:i w:val="0"/>
          <w:sz w:val="20"/>
        </w:rPr>
        <w:t xml:space="preserve">71 </w:t>
      </w:r>
      <w:r w:rsidRPr="00FD197E">
        <w:rPr>
          <w:rFonts w:ascii="Noto Sans" w:hAnsi="Noto Sans" w:cs="Noto Sans"/>
          <w:i w:val="0"/>
          <w:sz w:val="20"/>
        </w:rPr>
        <w:t xml:space="preserve">y </w:t>
      </w:r>
      <w:r w:rsidR="00BE0C81" w:rsidRPr="00FD197E">
        <w:rPr>
          <w:rFonts w:ascii="Noto Sans" w:hAnsi="Noto Sans" w:cs="Noto Sans"/>
          <w:i w:val="0"/>
          <w:sz w:val="20"/>
        </w:rPr>
        <w:t>9</w:t>
      </w:r>
      <w:r w:rsidRPr="00FD197E">
        <w:rPr>
          <w:rFonts w:ascii="Noto Sans" w:hAnsi="Noto Sans" w:cs="Noto Sans"/>
          <w:i w:val="0"/>
          <w:sz w:val="20"/>
        </w:rPr>
        <w:t>0 de la LAASSP.</w:t>
      </w:r>
      <w:bookmarkEnd w:id="155"/>
      <w:bookmarkEnd w:id="156"/>
    </w:p>
    <w:p w14:paraId="1FC89A7C" w14:textId="77777777" w:rsidR="0059741F" w:rsidRPr="00FD197E" w:rsidRDefault="0059741F" w:rsidP="00E333FF">
      <w:pPr>
        <w:rPr>
          <w:rFonts w:ascii="Noto Sans" w:hAnsi="Noto Sans" w:cs="Noto Sans"/>
          <w:sz w:val="20"/>
          <w:szCs w:val="20"/>
          <w:lang w:eastAsia="ar-SA"/>
        </w:rPr>
      </w:pPr>
    </w:p>
    <w:p w14:paraId="6DDB5678" w14:textId="77777777" w:rsidR="0059741F" w:rsidRPr="00FD197E" w:rsidRDefault="0059741F" w:rsidP="00E333FF">
      <w:pPr>
        <w:ind w:right="49"/>
        <w:jc w:val="both"/>
        <w:rPr>
          <w:rFonts w:ascii="Noto Sans" w:hAnsi="Noto Sans" w:cs="Noto San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xml:space="preserve">, que no se ubica en alguno de los supuestos establecidos en los artículos </w:t>
      </w:r>
      <w:r w:rsidR="00BE0C81" w:rsidRPr="00FD197E">
        <w:rPr>
          <w:rFonts w:ascii="Noto Sans" w:hAnsi="Noto Sans" w:cs="Noto Sans"/>
          <w:b/>
          <w:sz w:val="20"/>
          <w:szCs w:val="20"/>
        </w:rPr>
        <w:t xml:space="preserve">71 </w:t>
      </w:r>
      <w:r w:rsidR="00BE0C81" w:rsidRPr="00FD197E">
        <w:rPr>
          <w:rFonts w:ascii="Noto Sans" w:hAnsi="Noto Sans" w:cs="Noto Sans"/>
          <w:bCs/>
          <w:sz w:val="20"/>
          <w:szCs w:val="20"/>
        </w:rPr>
        <w:t>y</w:t>
      </w:r>
      <w:r w:rsidR="00BE0C81" w:rsidRPr="00FD197E">
        <w:rPr>
          <w:rFonts w:ascii="Noto Sans" w:hAnsi="Noto Sans" w:cs="Noto Sans"/>
          <w:b/>
          <w:sz w:val="20"/>
          <w:szCs w:val="20"/>
        </w:rPr>
        <w:t xml:space="preserve"> 90</w:t>
      </w:r>
      <w:r w:rsidRPr="00FD197E">
        <w:rPr>
          <w:rFonts w:ascii="Noto Sans" w:hAnsi="Noto Sans" w:cs="Noto Sans"/>
          <w:sz w:val="20"/>
          <w:szCs w:val="20"/>
        </w:rPr>
        <w:t xml:space="preserve"> de la LAASSP, de acuerdo con el </w:t>
      </w:r>
      <w:r w:rsidR="00430524" w:rsidRPr="00FD197E">
        <w:rPr>
          <w:rFonts w:ascii="Noto Sans" w:hAnsi="Noto Sans" w:cs="Noto Sans"/>
          <w:b/>
          <w:sz w:val="20"/>
          <w:szCs w:val="20"/>
        </w:rPr>
        <w:t>ANEXO II</w:t>
      </w:r>
      <w:r w:rsidR="00F46754" w:rsidRPr="00FD197E">
        <w:rPr>
          <w:rFonts w:ascii="Noto Sans" w:hAnsi="Noto Sans" w:cs="Noto Sans"/>
          <w:b/>
          <w:sz w:val="20"/>
          <w:szCs w:val="20"/>
        </w:rPr>
        <w:t>I “ESCRITO DE NO ENCONTRARSE EN</w:t>
      </w:r>
      <w:r w:rsidR="00031955" w:rsidRPr="00FD197E">
        <w:rPr>
          <w:rFonts w:ascii="Noto Sans" w:hAnsi="Noto Sans" w:cs="Noto Sans"/>
          <w:b/>
          <w:sz w:val="20"/>
          <w:szCs w:val="20"/>
        </w:rPr>
        <w:t xml:space="preserve"> </w:t>
      </w:r>
      <w:r w:rsidR="00F46754" w:rsidRPr="00FD197E">
        <w:rPr>
          <w:rFonts w:ascii="Noto Sans" w:hAnsi="Noto Sans" w:cs="Noto Sans"/>
          <w:b/>
          <w:sz w:val="20"/>
          <w:szCs w:val="20"/>
        </w:rPr>
        <w:t xml:space="preserve">LOS SUPUESTOS DE LOS ARTÍCULOS </w:t>
      </w:r>
      <w:r w:rsidR="00864B7E" w:rsidRPr="00FD197E">
        <w:rPr>
          <w:rFonts w:ascii="Noto Sans" w:hAnsi="Noto Sans" w:cs="Noto Sans"/>
          <w:b/>
          <w:sz w:val="20"/>
          <w:szCs w:val="20"/>
        </w:rPr>
        <w:t>71</w:t>
      </w:r>
      <w:r w:rsidR="00F46754" w:rsidRPr="00FD197E">
        <w:rPr>
          <w:rFonts w:ascii="Noto Sans" w:hAnsi="Noto Sans" w:cs="Noto Sans"/>
          <w:b/>
          <w:sz w:val="20"/>
          <w:szCs w:val="20"/>
        </w:rPr>
        <w:t xml:space="preserve"> Y </w:t>
      </w:r>
      <w:r w:rsidR="00864B7E" w:rsidRPr="00FD197E">
        <w:rPr>
          <w:rFonts w:ascii="Noto Sans" w:hAnsi="Noto Sans" w:cs="Noto Sans"/>
          <w:b/>
          <w:sz w:val="20"/>
          <w:szCs w:val="20"/>
        </w:rPr>
        <w:t>9</w:t>
      </w:r>
      <w:r w:rsidR="00F46754" w:rsidRPr="00FD197E">
        <w:rPr>
          <w:rFonts w:ascii="Noto Sans" w:hAnsi="Noto Sans" w:cs="Noto Sans"/>
          <w:b/>
          <w:sz w:val="20"/>
          <w:szCs w:val="20"/>
        </w:rPr>
        <w:t>0 DE LA LAASSP”</w:t>
      </w:r>
      <w:r w:rsidRPr="00FD197E">
        <w:rPr>
          <w:rFonts w:ascii="Noto Sans" w:hAnsi="Noto Sans" w:cs="Noto Sans"/>
          <w:b/>
          <w:sz w:val="20"/>
          <w:szCs w:val="20"/>
        </w:rPr>
        <w:t xml:space="preserve"> </w:t>
      </w:r>
      <w:r w:rsidRPr="00FD197E">
        <w:rPr>
          <w:rFonts w:ascii="Noto Sans" w:hAnsi="Noto Sans" w:cs="Noto Sans"/>
          <w:sz w:val="20"/>
          <w:szCs w:val="20"/>
        </w:rPr>
        <w:t>de la Convocatoria.</w:t>
      </w:r>
    </w:p>
    <w:p w14:paraId="1291281E" w14:textId="77777777" w:rsidR="00622EC2" w:rsidRPr="00FD197E" w:rsidRDefault="00622EC2" w:rsidP="00E333FF">
      <w:pPr>
        <w:ind w:right="49"/>
        <w:jc w:val="both"/>
        <w:rPr>
          <w:rFonts w:ascii="Noto Sans" w:hAnsi="Noto Sans" w:cs="Noto Sans"/>
          <w:sz w:val="20"/>
          <w:szCs w:val="20"/>
        </w:rPr>
      </w:pPr>
    </w:p>
    <w:p w14:paraId="65BCB760" w14:textId="77777777" w:rsidR="00FA0DB9" w:rsidRPr="00FD197E" w:rsidRDefault="00FA0DB9"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LA</w:t>
      </w:r>
      <w:r w:rsidR="00D0704C" w:rsidRPr="00FD197E">
        <w:rPr>
          <w:rFonts w:ascii="Noto Sans" w:hAnsi="Noto Sans" w:cs="Noto Sans"/>
          <w:b/>
          <w:bCs/>
          <w:sz w:val="20"/>
          <w:szCs w:val="20"/>
          <w:u w:val="single"/>
        </w:rPr>
        <w:t xml:space="preserve"> </w:t>
      </w:r>
      <w:r w:rsidRPr="00FD197E">
        <w:rPr>
          <w:rFonts w:ascii="Noto Sans" w:hAnsi="Noto Sans" w:cs="Noto Sans"/>
          <w:b/>
          <w:bCs/>
          <w:sz w:val="20"/>
          <w:szCs w:val="20"/>
          <w:u w:val="single"/>
        </w:rPr>
        <w:t xml:space="preserve">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13D3CBB9" w14:textId="77777777" w:rsidR="00FA0DB9" w:rsidRPr="00FD197E" w:rsidRDefault="00FA0DB9" w:rsidP="00E333FF">
      <w:pPr>
        <w:ind w:right="49"/>
        <w:jc w:val="both"/>
        <w:rPr>
          <w:rFonts w:ascii="Noto Sans" w:hAnsi="Noto Sans" w:cs="Noto Sans"/>
          <w:sz w:val="20"/>
          <w:szCs w:val="20"/>
        </w:rPr>
      </w:pPr>
    </w:p>
    <w:p w14:paraId="3F3B369F" w14:textId="6CC60F80" w:rsidR="00933174" w:rsidRPr="00FD197E" w:rsidRDefault="00933174" w:rsidP="00E333FF">
      <w:pPr>
        <w:jc w:val="both"/>
        <w:rPr>
          <w:rFonts w:ascii="Noto Sans" w:hAnsi="Noto Sans" w:cs="Noto Sans"/>
          <w:sz w:val="20"/>
          <w:szCs w:val="20"/>
        </w:rPr>
      </w:pPr>
      <w:r w:rsidRPr="00FD197E">
        <w:rPr>
          <w:rFonts w:ascii="Noto Sans" w:hAnsi="Noto Sans" w:cs="Noto Sans"/>
          <w:sz w:val="20"/>
          <w:szCs w:val="20"/>
        </w:rPr>
        <w:t xml:space="preserve">En su caso, para efectos de lo dispuesto por el </w:t>
      </w:r>
      <w:r w:rsidR="002405DE" w:rsidRPr="00FD197E">
        <w:rPr>
          <w:rFonts w:ascii="Noto Sans" w:hAnsi="Noto Sans" w:cs="Noto Sans"/>
          <w:sz w:val="20"/>
          <w:szCs w:val="20"/>
        </w:rPr>
        <w:t>último</w:t>
      </w:r>
      <w:r w:rsidRPr="00FD197E">
        <w:rPr>
          <w:rFonts w:ascii="Noto Sans" w:hAnsi="Noto Sans" w:cs="Noto Sans"/>
          <w:sz w:val="20"/>
          <w:szCs w:val="20"/>
        </w:rPr>
        <w:t xml:space="preserve"> párrafo del artículo </w:t>
      </w:r>
      <w:r w:rsidR="005A1580" w:rsidRPr="00FD197E">
        <w:rPr>
          <w:rFonts w:ascii="Noto Sans" w:hAnsi="Noto Sans" w:cs="Noto Sans"/>
          <w:b/>
          <w:sz w:val="20"/>
          <w:szCs w:val="20"/>
        </w:rPr>
        <w:t>71</w:t>
      </w:r>
      <w:r w:rsidRPr="00FD197E">
        <w:rPr>
          <w:rFonts w:ascii="Noto Sans" w:hAnsi="Noto Sans" w:cs="Noto Sans"/>
          <w:sz w:val="20"/>
          <w:szCs w:val="20"/>
        </w:rPr>
        <w:t xml:space="preserve"> de la LAASSP, el licitante acreditará que ha pagado la multa que se le impuso, presentando a la </w:t>
      </w:r>
      <w:r w:rsidR="002A7B64" w:rsidRPr="00FD197E">
        <w:rPr>
          <w:rFonts w:ascii="Noto Sans" w:hAnsi="Noto Sans" w:cs="Noto Sans"/>
          <w:sz w:val="20"/>
          <w:szCs w:val="20"/>
        </w:rPr>
        <w:t>SABG</w:t>
      </w:r>
      <w:r w:rsidRPr="00FD197E">
        <w:rPr>
          <w:rFonts w:ascii="Noto Sans" w:hAnsi="Noto Sans" w:cs="Noto Sans"/>
          <w:sz w:val="20"/>
          <w:szCs w:val="20"/>
        </w:rPr>
        <w:t xml:space="preserve"> el documento comprobatorio del pago correspondiente, a fin de que se publique en </w:t>
      </w:r>
      <w:r w:rsidR="005A1580" w:rsidRPr="00FD197E">
        <w:rPr>
          <w:rFonts w:ascii="Noto Sans" w:hAnsi="Noto Sans" w:cs="Noto Sans"/>
          <w:sz w:val="20"/>
          <w:szCs w:val="20"/>
        </w:rPr>
        <w:t xml:space="preserve">la Plataforma </w:t>
      </w:r>
      <w:r w:rsidRPr="00FD197E">
        <w:rPr>
          <w:rFonts w:ascii="Noto Sans" w:hAnsi="Noto Sans" w:cs="Noto Sans"/>
          <w:sz w:val="20"/>
          <w:szCs w:val="20"/>
        </w:rPr>
        <w:t xml:space="preserve">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00B05D23" w:rsidRPr="005C274A">
        <w:rPr>
          <w:rFonts w:ascii="Noto Sans" w:hAnsi="Noto Sans" w:cs="Noto Sans"/>
          <w:b/>
          <w:bCs/>
          <w:sz w:val="20"/>
          <w:szCs w:val="20"/>
        </w:rPr>
        <w:t xml:space="preserve">164 </w:t>
      </w:r>
      <w:r w:rsidRPr="00FD197E">
        <w:rPr>
          <w:rFonts w:ascii="Noto Sans" w:hAnsi="Noto Sans" w:cs="Noto Sans"/>
          <w:sz w:val="20"/>
          <w:szCs w:val="20"/>
        </w:rPr>
        <w:t xml:space="preserve">del RLAASSP. </w:t>
      </w:r>
    </w:p>
    <w:p w14:paraId="5DAB575D" w14:textId="77777777" w:rsidR="003037C1" w:rsidRPr="005144F9" w:rsidRDefault="003037C1" w:rsidP="00E333FF">
      <w:pPr>
        <w:rPr>
          <w:rFonts w:ascii="Noto Sans" w:hAnsi="Noto Sans" w:cs="Noto Sans"/>
          <w:sz w:val="20"/>
          <w:szCs w:val="20"/>
          <w:highlight w:val="yellow"/>
          <w:lang w:eastAsia="ar-SA"/>
        </w:rPr>
      </w:pPr>
    </w:p>
    <w:p w14:paraId="11437051" w14:textId="77777777" w:rsidR="0059741F" w:rsidRPr="00FD197E" w:rsidRDefault="0059741F" w:rsidP="002E6E8C">
      <w:pPr>
        <w:pStyle w:val="Ttulo2"/>
        <w:numPr>
          <w:ilvl w:val="2"/>
          <w:numId w:val="39"/>
        </w:numPr>
        <w:spacing w:before="0" w:after="0"/>
        <w:ind w:right="49"/>
        <w:rPr>
          <w:rFonts w:ascii="Noto Sans" w:hAnsi="Noto Sans" w:cs="Noto Sans"/>
          <w:i w:val="0"/>
          <w:sz w:val="20"/>
        </w:rPr>
      </w:pPr>
      <w:bookmarkStart w:id="157" w:name="_Toc214549768"/>
      <w:bookmarkStart w:id="158" w:name="_Toc220069259"/>
      <w:r w:rsidRPr="00FD197E">
        <w:rPr>
          <w:rFonts w:ascii="Noto Sans" w:hAnsi="Noto Sans" w:cs="Noto Sans"/>
          <w:i w:val="0"/>
          <w:sz w:val="20"/>
        </w:rPr>
        <w:lastRenderedPageBreak/>
        <w:t>Declaración de Integridad.</w:t>
      </w:r>
      <w:bookmarkEnd w:id="157"/>
      <w:bookmarkEnd w:id="158"/>
    </w:p>
    <w:p w14:paraId="63388B9F" w14:textId="77777777" w:rsidR="0059741F" w:rsidRPr="00FD197E" w:rsidRDefault="0059741F" w:rsidP="00E333FF">
      <w:pPr>
        <w:rPr>
          <w:rFonts w:ascii="Noto Sans" w:hAnsi="Noto Sans" w:cs="Noto Sans"/>
          <w:sz w:val="20"/>
          <w:szCs w:val="20"/>
          <w:lang w:eastAsia="ar-SA"/>
        </w:rPr>
      </w:pPr>
    </w:p>
    <w:p w14:paraId="0B513572" w14:textId="77777777" w:rsidR="0059741F" w:rsidRPr="00FD197E" w:rsidRDefault="0059741F" w:rsidP="00E333FF">
      <w:pPr>
        <w:ind w:right="49"/>
        <w:jc w:val="both"/>
        <w:rPr>
          <w:rFonts w:ascii="Noto Sans" w:hAnsi="Noto Sans" w:cs="Noto Sans"/>
          <w:bCs/>
          <w:sz w:val="20"/>
          <w:szCs w:val="20"/>
        </w:rPr>
      </w:pPr>
      <w:r w:rsidRPr="00FD197E">
        <w:rPr>
          <w:rFonts w:ascii="Noto Sans" w:hAnsi="Noto Sans" w:cs="Noto Sans"/>
          <w:sz w:val="20"/>
          <w:szCs w:val="20"/>
        </w:rPr>
        <w:t xml:space="preserve">Declaración de integridad, en la que el licitante manifieste, </w:t>
      </w:r>
      <w:r w:rsidRPr="00FD197E">
        <w:rPr>
          <w:rFonts w:ascii="Noto Sans" w:hAnsi="Noto Sans" w:cs="Noto Sans"/>
          <w:b/>
          <w:bCs/>
          <w:sz w:val="20"/>
          <w:szCs w:val="20"/>
        </w:rPr>
        <w:t>Bajo Protesta de Decir Verdad</w:t>
      </w:r>
      <w:r w:rsidRPr="00FD197E">
        <w:rPr>
          <w:rFonts w:ascii="Noto Sans" w:hAnsi="Noto Sans" w:cs="Noto Sans"/>
          <w:sz w:val="20"/>
          <w:szCs w:val="20"/>
        </w:rPr>
        <w:t>, que</w:t>
      </w:r>
      <w:r w:rsidR="00622EC2" w:rsidRPr="00FD197E">
        <w:rPr>
          <w:rFonts w:ascii="Noto Sans" w:hAnsi="Noto Sans" w:cs="Noto Sans"/>
          <w:sz w:val="20"/>
          <w:szCs w:val="20"/>
        </w:rPr>
        <w:t xml:space="preserve"> por sí mismos o a través de interpósita persona, se abstendrán de adoptar conductas, para que las personas servidoras públicas del Instituto induzcan o alteren las evaluaciones de las proposiciones, el resultado del procedimiento, u otros aspectos que otorguen condiciones más ventajosas con relación a los demás participantes; así como, de incorporar durante la vigencia del (los) contrato(s) a personas que se encuentren inhabilitadas. </w:t>
      </w:r>
      <w:r w:rsidR="00430524" w:rsidRPr="00FD197E">
        <w:rPr>
          <w:rFonts w:ascii="Noto Sans" w:hAnsi="Noto Sans" w:cs="Noto Sans"/>
          <w:b/>
          <w:bCs/>
          <w:sz w:val="20"/>
          <w:szCs w:val="20"/>
        </w:rPr>
        <w:t>ANEXO I</w:t>
      </w:r>
      <w:r w:rsidR="00F46754" w:rsidRPr="00FD197E">
        <w:rPr>
          <w:rFonts w:ascii="Noto Sans" w:hAnsi="Noto Sans" w:cs="Noto Sans"/>
          <w:b/>
          <w:bCs/>
          <w:sz w:val="20"/>
          <w:szCs w:val="20"/>
        </w:rPr>
        <w:t>V</w:t>
      </w:r>
      <w:r w:rsidRPr="00FD197E">
        <w:rPr>
          <w:rFonts w:ascii="Noto Sans" w:hAnsi="Noto Sans" w:cs="Noto Sans"/>
          <w:b/>
          <w:bCs/>
          <w:sz w:val="20"/>
          <w:szCs w:val="20"/>
        </w:rPr>
        <w:t xml:space="preserve"> </w:t>
      </w:r>
      <w:r w:rsidR="00F46754" w:rsidRPr="00FD197E">
        <w:rPr>
          <w:rFonts w:ascii="Noto Sans" w:hAnsi="Noto Sans" w:cs="Noto Sans"/>
          <w:b/>
          <w:bCs/>
          <w:sz w:val="20"/>
          <w:szCs w:val="20"/>
        </w:rPr>
        <w:t xml:space="preserve">“DECLARACIÓN DE INTEGRIDAD” </w:t>
      </w:r>
      <w:r w:rsidRPr="00FD197E">
        <w:rPr>
          <w:rFonts w:ascii="Noto Sans" w:hAnsi="Noto Sans" w:cs="Noto Sans"/>
          <w:bCs/>
          <w:sz w:val="20"/>
          <w:szCs w:val="20"/>
        </w:rPr>
        <w:t>de la Convocatoria.</w:t>
      </w:r>
    </w:p>
    <w:p w14:paraId="457C125B" w14:textId="77777777" w:rsidR="005E3039" w:rsidRPr="00FD197E" w:rsidRDefault="005E3039" w:rsidP="00E333FF">
      <w:pPr>
        <w:ind w:right="49"/>
        <w:jc w:val="both"/>
        <w:rPr>
          <w:rFonts w:ascii="Noto Sans" w:hAnsi="Noto Sans" w:cs="Noto Sans"/>
          <w:bCs/>
          <w:sz w:val="20"/>
          <w:szCs w:val="20"/>
        </w:rPr>
      </w:pPr>
    </w:p>
    <w:p w14:paraId="43D912E3" w14:textId="77777777" w:rsidR="00F46754" w:rsidRDefault="0044754B" w:rsidP="00E333FF">
      <w:pPr>
        <w:pStyle w:val="Prrafodelista"/>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79B66288" w14:textId="77777777" w:rsidR="00067404" w:rsidRPr="00FD197E" w:rsidRDefault="00067404" w:rsidP="00E333FF">
      <w:pPr>
        <w:pStyle w:val="Prrafodelista"/>
        <w:spacing w:after="0" w:line="240" w:lineRule="auto"/>
        <w:ind w:left="0" w:right="49"/>
        <w:jc w:val="both"/>
        <w:rPr>
          <w:rFonts w:ascii="Noto Sans" w:hAnsi="Noto Sans" w:cs="Noto Sans"/>
          <w:b/>
          <w:i/>
          <w:sz w:val="20"/>
          <w:szCs w:val="20"/>
          <w:u w:val="single"/>
          <w:lang w:val="es-ES_tradnl"/>
        </w:rPr>
      </w:pPr>
    </w:p>
    <w:p w14:paraId="64EEF3F7" w14:textId="77777777" w:rsidR="003037C1" w:rsidRPr="005144F9" w:rsidRDefault="003037C1" w:rsidP="00E333FF">
      <w:pPr>
        <w:ind w:right="49"/>
        <w:jc w:val="both"/>
        <w:rPr>
          <w:rFonts w:ascii="Noto Sans" w:hAnsi="Noto Sans" w:cs="Noto Sans"/>
          <w:bCs/>
          <w:sz w:val="20"/>
          <w:szCs w:val="20"/>
          <w:highlight w:val="yellow"/>
        </w:rPr>
      </w:pPr>
    </w:p>
    <w:p w14:paraId="3E122E9C" w14:textId="77777777" w:rsidR="001F2C43" w:rsidRPr="005144F9" w:rsidRDefault="001F2C43" w:rsidP="00E333FF">
      <w:pPr>
        <w:ind w:right="49"/>
        <w:jc w:val="both"/>
        <w:rPr>
          <w:rFonts w:ascii="Noto Sans" w:hAnsi="Noto Sans" w:cs="Noto Sans"/>
          <w:bCs/>
          <w:sz w:val="20"/>
          <w:szCs w:val="20"/>
          <w:highlight w:val="yellow"/>
        </w:rPr>
      </w:pPr>
    </w:p>
    <w:p w14:paraId="5A92F561" w14:textId="77777777" w:rsidR="00FD197E" w:rsidRPr="00E23F65" w:rsidRDefault="00FD197E" w:rsidP="002E6E8C">
      <w:pPr>
        <w:pStyle w:val="Ttulo2"/>
        <w:numPr>
          <w:ilvl w:val="2"/>
          <w:numId w:val="39"/>
        </w:numPr>
        <w:spacing w:before="0" w:after="0"/>
        <w:ind w:right="49"/>
        <w:jc w:val="both"/>
        <w:rPr>
          <w:rFonts w:ascii="Noto Sans" w:hAnsi="Noto Sans" w:cs="Noto Sans"/>
          <w:i w:val="0"/>
          <w:sz w:val="20"/>
        </w:rPr>
      </w:pPr>
      <w:bookmarkStart w:id="159" w:name="_Toc214549769"/>
      <w:bookmarkStart w:id="160" w:name="_Toc220069260"/>
      <w:r w:rsidRPr="00E23F65">
        <w:rPr>
          <w:rFonts w:ascii="Noto Sans" w:hAnsi="Noto Sans" w:cs="Noto Sans"/>
          <w:i w:val="0"/>
          <w:sz w:val="20"/>
        </w:rPr>
        <w:t>Manifiesto de vínculos o relaciones de negocios.</w:t>
      </w:r>
      <w:bookmarkEnd w:id="159"/>
      <w:bookmarkEnd w:id="160"/>
    </w:p>
    <w:p w14:paraId="52DC7ADB" w14:textId="77777777" w:rsidR="0059741F" w:rsidRPr="005144F9" w:rsidRDefault="0059741F" w:rsidP="00E333FF">
      <w:pPr>
        <w:rPr>
          <w:rFonts w:ascii="Noto Sans" w:hAnsi="Noto Sans" w:cs="Noto Sans"/>
          <w:sz w:val="20"/>
          <w:szCs w:val="20"/>
          <w:highlight w:val="yellow"/>
          <w:lang w:eastAsia="ar-SA"/>
        </w:rPr>
      </w:pPr>
    </w:p>
    <w:p w14:paraId="6F61FD9F" w14:textId="20D678A8" w:rsidR="00C55078" w:rsidRPr="005F4038" w:rsidRDefault="00C55078" w:rsidP="00C55078">
      <w:pPr>
        <w:jc w:val="both"/>
        <w:rPr>
          <w:rFonts w:ascii="Noto Sans" w:hAnsi="Noto Sans" w:cs="Noto Sans"/>
          <w:sz w:val="20"/>
          <w:szCs w:val="20"/>
        </w:rPr>
      </w:pPr>
      <w:r w:rsidRPr="005F4038">
        <w:rPr>
          <w:rFonts w:ascii="Noto Sans" w:hAnsi="Noto Sans" w:cs="Noto Sans"/>
          <w:bCs/>
          <w:sz w:val="20"/>
          <w:szCs w:val="20"/>
          <w:lang w:val="es-MX"/>
        </w:rPr>
        <w:t xml:space="preserve">Manifiesto mediante el cual afirmen o nieguen, </w:t>
      </w:r>
      <w:r w:rsidRPr="005F4038">
        <w:rPr>
          <w:rFonts w:ascii="Noto Sans" w:hAnsi="Noto Sans" w:cs="Noto Sans"/>
          <w:b/>
          <w:sz w:val="20"/>
          <w:szCs w:val="20"/>
          <w:lang w:val="es-MX"/>
        </w:rPr>
        <w:t>bajo protesta de decir verdad</w:t>
      </w:r>
      <w:r w:rsidRPr="005F4038">
        <w:rPr>
          <w:rFonts w:ascii="Noto Sans"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5F4038">
        <w:rPr>
          <w:rFonts w:ascii="Noto Sans" w:hAnsi="Noto Sans" w:cs="Noto Sans"/>
          <w:sz w:val="20"/>
          <w:szCs w:val="20"/>
        </w:rPr>
        <w:t>“</w:t>
      </w:r>
      <w:r w:rsidRPr="005F4038">
        <w:rPr>
          <w:rFonts w:ascii="Noto Sans" w:hAnsi="Noto Sans" w:cs="Noto Sans"/>
          <w:i/>
          <w:iCs/>
          <w:sz w:val="20"/>
          <w:szCs w:val="20"/>
        </w:rPr>
        <w:t>Acuerdo por el que se expide</w:t>
      </w:r>
      <w:r w:rsidRPr="005F4038">
        <w:rPr>
          <w:rFonts w:ascii="Noto Sans" w:hAnsi="Noto Sans" w:cs="Noto Sans"/>
          <w:i/>
          <w:sz w:val="20"/>
          <w:szCs w:val="20"/>
        </w:rPr>
        <w:t xml:space="preserve"> el </w:t>
      </w:r>
      <w:r w:rsidRPr="005F4038">
        <w:rPr>
          <w:rFonts w:ascii="Noto Sans" w:hAnsi="Noto Sans" w:cs="Noto Sans"/>
          <w:b/>
          <w:i/>
          <w:sz w:val="20"/>
          <w:szCs w:val="20"/>
        </w:rPr>
        <w:t>Protocolo de Actuación en materia de Contrataciones Públicas y Otorgamiento y Prórroga de Licencias, Permisos, Autorizaciones y Concesiones</w:t>
      </w:r>
      <w:r w:rsidRPr="005F4038">
        <w:rPr>
          <w:rFonts w:ascii="Noto Sans" w:hAnsi="Noto Sans" w:cs="Noto Sans"/>
          <w:i/>
          <w:sz w:val="20"/>
          <w:szCs w:val="20"/>
        </w:rPr>
        <w:t>”</w:t>
      </w:r>
      <w:r w:rsidRPr="005F4038">
        <w:rPr>
          <w:rFonts w:ascii="Noto Sans" w:hAnsi="Noto Sans" w:cs="Noto Sans"/>
          <w:sz w:val="20"/>
          <w:szCs w:val="20"/>
        </w:rPr>
        <w:t xml:space="preserve">, para personas físicas o, en su caso, para personas morales, el cual </w:t>
      </w:r>
      <w:r w:rsidRPr="00733ACD">
        <w:rPr>
          <w:rFonts w:ascii="Noto Sans" w:hAnsi="Noto Sans" w:cs="Noto Sans"/>
          <w:sz w:val="20"/>
          <w:szCs w:val="20"/>
        </w:rPr>
        <w:t>deberá</w:t>
      </w:r>
      <w:r w:rsidRPr="005F4038">
        <w:rPr>
          <w:rFonts w:ascii="Noto Sans" w:hAnsi="Noto Sans" w:cs="Noto Sans"/>
          <w:sz w:val="20"/>
          <w:szCs w:val="20"/>
        </w:rPr>
        <w:t xml:space="preserve"> realizarse a través de la dirección electrónica </w:t>
      </w:r>
      <w:hyperlink r:id="rId22" w:history="1">
        <w:r w:rsidRPr="005F4038">
          <w:rPr>
            <w:rStyle w:val="Hipervnculo"/>
            <w:rFonts w:ascii="Noto Sans" w:hAnsi="Noto Sans" w:cs="Noto Sans"/>
            <w:sz w:val="20"/>
            <w:szCs w:val="20"/>
          </w:rPr>
          <w:t>https://manifiesto.buengobierno.gob.mx/SMP-web/loginPage.jsf</w:t>
        </w:r>
      </w:hyperlink>
      <w:r w:rsidRPr="005F4038">
        <w:rPr>
          <w:rFonts w:ascii="Noto Sans" w:hAnsi="Noto Sans" w:cs="Noto Sans"/>
          <w:sz w:val="20"/>
          <w:szCs w:val="20"/>
        </w:rPr>
        <w:t>, siendo este medio electrónico de comunicación el único para presentarlo.</w:t>
      </w:r>
    </w:p>
    <w:p w14:paraId="1D4BA357" w14:textId="77777777" w:rsidR="00C55078" w:rsidRPr="005F4038" w:rsidRDefault="00C55078" w:rsidP="00C55078">
      <w:pPr>
        <w:jc w:val="both"/>
        <w:rPr>
          <w:rFonts w:ascii="Noto Sans" w:hAnsi="Noto Sans" w:cs="Noto Sans"/>
          <w:sz w:val="20"/>
          <w:szCs w:val="20"/>
        </w:rPr>
      </w:pPr>
    </w:p>
    <w:p w14:paraId="79C60DB4" w14:textId="5268999D" w:rsidR="00FD197E" w:rsidRPr="00C55078" w:rsidRDefault="005C274A" w:rsidP="00FD197E">
      <w:pPr>
        <w:jc w:val="both"/>
        <w:rPr>
          <w:rFonts w:ascii="Noto Sans" w:hAnsi="Noto Sans" w:cs="Noto Sans"/>
          <w:sz w:val="20"/>
          <w:szCs w:val="20"/>
          <w:lang w:eastAsia="es-ES"/>
        </w:rPr>
      </w:pPr>
      <w:r>
        <w:rPr>
          <w:rFonts w:ascii="Noto Sans" w:hAnsi="Noto Sans" w:cs="Noto Sans"/>
          <w:sz w:val="20"/>
          <w:szCs w:val="20"/>
        </w:rPr>
        <w:t xml:space="preserve">De lo anterior, </w:t>
      </w:r>
      <w:r w:rsidR="00BE0EF9">
        <w:rPr>
          <w:rFonts w:ascii="Noto Sans" w:hAnsi="Noto Sans" w:cs="Noto Sans"/>
          <w:sz w:val="20"/>
          <w:szCs w:val="20"/>
        </w:rPr>
        <w:t>e</w:t>
      </w:r>
      <w:r w:rsidR="00C55078" w:rsidRPr="005F4038">
        <w:rPr>
          <w:rFonts w:ascii="Noto Sans" w:hAnsi="Noto Sans" w:cs="Noto Sans"/>
          <w:sz w:val="20"/>
          <w:szCs w:val="20"/>
        </w:rPr>
        <w:t xml:space="preserve">l </w:t>
      </w:r>
      <w:r w:rsidR="00C55078" w:rsidRPr="005F4038">
        <w:rPr>
          <w:rFonts w:ascii="Noto Sans" w:hAnsi="Noto Sans" w:cs="Noto Sans"/>
          <w:b/>
          <w:bCs/>
          <w:sz w:val="20"/>
          <w:szCs w:val="20"/>
        </w:rPr>
        <w:t>Sistema generará un acuse de presentación del manifiesto</w:t>
      </w:r>
      <w:r w:rsidR="00C55078" w:rsidRPr="005F4038">
        <w:rPr>
          <w:rFonts w:ascii="Noto Sans" w:hAnsi="Noto Sans" w:cs="Noto Sans"/>
          <w:sz w:val="20"/>
          <w:szCs w:val="20"/>
        </w:rPr>
        <w:t xml:space="preserve">, </w:t>
      </w:r>
      <w:r>
        <w:rPr>
          <w:rFonts w:ascii="Noto Sans" w:hAnsi="Noto Sans" w:cs="Noto Sans"/>
          <w:sz w:val="20"/>
          <w:szCs w:val="20"/>
        </w:rPr>
        <w:t>documento que acredita tal manifestación y</w:t>
      </w:r>
      <w:r w:rsidR="00C55078" w:rsidRPr="005F4038">
        <w:rPr>
          <w:rFonts w:ascii="Noto Sans" w:hAnsi="Noto Sans" w:cs="Noto Sans"/>
          <w:sz w:val="20"/>
          <w:szCs w:val="20"/>
        </w:rPr>
        <w:t xml:space="preserve"> que será necesario presentar como parte de su proposición, de conformidad con la </w:t>
      </w:r>
      <w:r w:rsidR="00C55078" w:rsidRPr="005F4038">
        <w:rPr>
          <w:rFonts w:ascii="Noto Sans" w:hAnsi="Noto Sans" w:cs="Noto Sans"/>
          <w:i/>
          <w:sz w:val="20"/>
          <w:szCs w:val="20"/>
        </w:rPr>
        <w:t>“Guía de Operación del Sistema del Manifiesto de los Particulares”</w:t>
      </w:r>
      <w:r w:rsidR="00C55078" w:rsidRPr="005F4038">
        <w:rPr>
          <w:rFonts w:ascii="Noto Sans" w:hAnsi="Noto Sans" w:cs="Noto Sans"/>
          <w:sz w:val="20"/>
          <w:szCs w:val="20"/>
        </w:rPr>
        <w:t>, disponible en la misma dirección electrónica, lo anterior, en términos del numeral 12 del referido Protocolo y en cumplimiento a lo señalado en</w:t>
      </w:r>
      <w:r w:rsidR="00C55078" w:rsidRPr="005F4038">
        <w:rPr>
          <w:rFonts w:ascii="Noto Sans" w:hAnsi="Noto Sans" w:cs="Noto Sans"/>
          <w:sz w:val="20"/>
          <w:szCs w:val="20"/>
          <w:lang w:eastAsia="es-ES"/>
        </w:rPr>
        <w:t xml:space="preserve"> la fracción </w:t>
      </w:r>
      <w:r w:rsidR="00C55078" w:rsidRPr="005F4038">
        <w:rPr>
          <w:rFonts w:ascii="Noto Sans" w:hAnsi="Noto Sans" w:cs="Noto Sans"/>
          <w:b/>
          <w:bCs/>
          <w:sz w:val="20"/>
          <w:szCs w:val="20"/>
          <w:lang w:eastAsia="es-ES"/>
        </w:rPr>
        <w:t xml:space="preserve">XI </w:t>
      </w:r>
      <w:r w:rsidR="00C55078" w:rsidRPr="005F4038">
        <w:rPr>
          <w:rFonts w:ascii="Noto Sans" w:hAnsi="Noto Sans" w:cs="Noto Sans"/>
          <w:sz w:val="20"/>
          <w:szCs w:val="20"/>
          <w:lang w:eastAsia="es-ES"/>
        </w:rPr>
        <w:t xml:space="preserve">del artículo </w:t>
      </w:r>
      <w:r w:rsidR="00C55078" w:rsidRPr="005F4038">
        <w:rPr>
          <w:rFonts w:ascii="Noto Sans" w:hAnsi="Noto Sans" w:cs="Noto Sans"/>
          <w:b/>
          <w:bCs/>
          <w:sz w:val="20"/>
          <w:szCs w:val="20"/>
          <w:lang w:eastAsia="es-ES"/>
        </w:rPr>
        <w:t>40</w:t>
      </w:r>
      <w:r w:rsidR="00C55078">
        <w:rPr>
          <w:rFonts w:ascii="Noto Sans" w:hAnsi="Noto Sans" w:cs="Noto Sans"/>
          <w:sz w:val="20"/>
          <w:szCs w:val="20"/>
          <w:lang w:eastAsia="es-ES"/>
        </w:rPr>
        <w:t xml:space="preserve"> de la LAASSP</w:t>
      </w:r>
      <w:r w:rsidR="00FD197E" w:rsidRPr="00E23F65">
        <w:rPr>
          <w:rFonts w:ascii="Noto Sans" w:eastAsia="Times New Roman" w:hAnsi="Noto Sans" w:cs="Noto Sans"/>
          <w:sz w:val="20"/>
          <w:szCs w:val="20"/>
          <w:lang w:eastAsia="es-ES"/>
        </w:rPr>
        <w:t xml:space="preserve">. </w:t>
      </w:r>
    </w:p>
    <w:p w14:paraId="3E08AF12" w14:textId="77777777" w:rsidR="00FD197E" w:rsidRDefault="00FD197E" w:rsidP="00E333FF">
      <w:pPr>
        <w:ind w:right="49"/>
        <w:jc w:val="both"/>
        <w:rPr>
          <w:rFonts w:ascii="Noto Sans" w:hAnsi="Noto Sans" w:cs="Noto Sans"/>
          <w:sz w:val="20"/>
          <w:szCs w:val="20"/>
          <w:highlight w:val="yellow"/>
        </w:rPr>
      </w:pPr>
    </w:p>
    <w:p w14:paraId="6E3128F7" w14:textId="77777777" w:rsidR="00C57475" w:rsidRPr="00E23F65" w:rsidRDefault="00C57475" w:rsidP="00C57475">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6EFD8D5B" w14:textId="77777777" w:rsidR="00C57475" w:rsidRDefault="00C57475" w:rsidP="00E333FF">
      <w:pPr>
        <w:ind w:right="49"/>
        <w:jc w:val="both"/>
        <w:rPr>
          <w:rFonts w:ascii="Noto Sans" w:hAnsi="Noto Sans" w:cs="Noto Sans"/>
          <w:sz w:val="20"/>
          <w:szCs w:val="20"/>
          <w:highlight w:val="yellow"/>
        </w:rPr>
      </w:pPr>
    </w:p>
    <w:p w14:paraId="1024BF31" w14:textId="77777777" w:rsidR="00E75BD2" w:rsidRPr="00E23F65" w:rsidRDefault="00E75BD2" w:rsidP="002E6E8C">
      <w:pPr>
        <w:pStyle w:val="Ttulo2"/>
        <w:numPr>
          <w:ilvl w:val="2"/>
          <w:numId w:val="39"/>
        </w:numPr>
        <w:spacing w:before="0" w:after="0"/>
        <w:ind w:right="49"/>
        <w:jc w:val="both"/>
        <w:rPr>
          <w:rFonts w:ascii="Noto Sans" w:hAnsi="Noto Sans" w:cs="Noto Sans"/>
          <w:i w:val="0"/>
          <w:sz w:val="20"/>
        </w:rPr>
      </w:pPr>
      <w:bookmarkStart w:id="161" w:name="_Toc214549770"/>
      <w:bookmarkStart w:id="162" w:name="_Toc220069261"/>
      <w:bookmarkEnd w:id="152"/>
      <w:r w:rsidRPr="00E23F65">
        <w:rPr>
          <w:rFonts w:ascii="Noto Sans" w:hAnsi="Noto Sans" w:cs="Noto Sans"/>
          <w:i w:val="0"/>
          <w:sz w:val="20"/>
        </w:rPr>
        <w:t>Escrito de no beneficio o ventaja.</w:t>
      </w:r>
      <w:bookmarkEnd w:id="161"/>
      <w:bookmarkEnd w:id="162"/>
    </w:p>
    <w:p w14:paraId="6CC77A43" w14:textId="77777777" w:rsidR="00B92AC2" w:rsidRPr="00E23F65" w:rsidRDefault="00B92AC2" w:rsidP="00E333FF">
      <w:pPr>
        <w:ind w:right="-93"/>
        <w:jc w:val="both"/>
        <w:rPr>
          <w:rFonts w:ascii="Noto Sans" w:hAnsi="Noto Sans" w:cs="Noto Sans"/>
          <w:sz w:val="20"/>
          <w:szCs w:val="20"/>
        </w:rPr>
      </w:pPr>
    </w:p>
    <w:p w14:paraId="3BAA56C6" w14:textId="77777777" w:rsidR="00E75BD2" w:rsidRPr="00E23F65" w:rsidRDefault="00E75BD2" w:rsidP="00E75BD2">
      <w:pPr>
        <w:ind w:right="-6"/>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no ejecuta con otro participante acciones que impliquen o tengan por objeto obtener un beneficio o ventaja </w:t>
      </w:r>
      <w:r w:rsidRPr="00E23F65">
        <w:rPr>
          <w:rFonts w:ascii="Noto Sans" w:eastAsiaTheme="minorHAnsi" w:hAnsi="Noto Sans" w:cs="Noto Sans"/>
          <w:bCs/>
          <w:sz w:val="20"/>
          <w:szCs w:val="20"/>
          <w:lang w:val="es-MX"/>
        </w:rPr>
        <w:lastRenderedPageBreak/>
        <w:t>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ANEXO V.</w:t>
      </w:r>
    </w:p>
    <w:p w14:paraId="10CFBC47" w14:textId="77777777" w:rsidR="00E75BD2" w:rsidRPr="00E23F65" w:rsidRDefault="00E75BD2" w:rsidP="00E75BD2">
      <w:pPr>
        <w:ind w:left="-142" w:right="-7"/>
        <w:jc w:val="both"/>
        <w:rPr>
          <w:rFonts w:ascii="Noto Sans" w:hAnsi="Noto Sans" w:cs="Noto Sans"/>
          <w:b/>
          <w:bCs/>
          <w:iCs/>
          <w:sz w:val="20"/>
          <w:szCs w:val="20"/>
        </w:rPr>
      </w:pPr>
    </w:p>
    <w:p w14:paraId="0C76BB2D" w14:textId="77777777" w:rsidR="00E75BD2" w:rsidRPr="00E23F65" w:rsidRDefault="00E75BD2" w:rsidP="00E75BD2">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41F7567C" w14:textId="77777777" w:rsidR="00DB097D" w:rsidRDefault="00DB097D" w:rsidP="00E333FF">
      <w:pPr>
        <w:ind w:right="49"/>
        <w:contextualSpacing/>
        <w:jc w:val="both"/>
        <w:rPr>
          <w:rFonts w:ascii="Noto Sans" w:eastAsiaTheme="minorHAnsi" w:hAnsi="Noto Sans" w:cs="Noto Sans"/>
          <w:b/>
          <w:i/>
          <w:sz w:val="20"/>
          <w:szCs w:val="20"/>
          <w:u w:val="single"/>
        </w:rPr>
      </w:pPr>
    </w:p>
    <w:p w14:paraId="48BDA22C" w14:textId="77777777" w:rsidR="00DB097D" w:rsidRPr="00E23F65" w:rsidRDefault="00DB097D" w:rsidP="002E6E8C">
      <w:pPr>
        <w:pStyle w:val="Ttulo2"/>
        <w:numPr>
          <w:ilvl w:val="2"/>
          <w:numId w:val="39"/>
        </w:numPr>
        <w:spacing w:before="0" w:after="0"/>
        <w:ind w:right="49"/>
        <w:jc w:val="both"/>
        <w:rPr>
          <w:rFonts w:ascii="Noto Sans" w:hAnsi="Noto Sans" w:cs="Noto Sans"/>
          <w:i w:val="0"/>
          <w:sz w:val="20"/>
        </w:rPr>
      </w:pPr>
      <w:bookmarkStart w:id="163" w:name="_Hlk197204132"/>
      <w:bookmarkStart w:id="164" w:name="_Toc197211142"/>
      <w:bookmarkStart w:id="165" w:name="_Toc214549771"/>
      <w:bookmarkStart w:id="166" w:name="_Toc220069262"/>
      <w:r w:rsidRPr="00E23F65">
        <w:rPr>
          <w:rFonts w:ascii="Noto Sans" w:hAnsi="Noto Sans" w:cs="Noto Sans"/>
          <w:i w:val="0"/>
          <w:sz w:val="20"/>
        </w:rPr>
        <w:t>Escrito de no subcontratar a licitantes</w:t>
      </w:r>
      <w:bookmarkEnd w:id="163"/>
      <w:r w:rsidRPr="00E23F65">
        <w:rPr>
          <w:rFonts w:ascii="Noto Sans" w:hAnsi="Noto Sans" w:cs="Noto Sans"/>
          <w:i w:val="0"/>
          <w:sz w:val="20"/>
        </w:rPr>
        <w:t>.</w:t>
      </w:r>
      <w:bookmarkEnd w:id="164"/>
      <w:bookmarkEnd w:id="165"/>
      <w:bookmarkEnd w:id="166"/>
    </w:p>
    <w:p w14:paraId="2E0344A2" w14:textId="77777777" w:rsidR="00DB097D" w:rsidRPr="00E23F65" w:rsidRDefault="00DB097D" w:rsidP="00DB097D">
      <w:pPr>
        <w:ind w:left="-284"/>
        <w:rPr>
          <w:rFonts w:ascii="Noto Sans" w:hAnsi="Noto Sans" w:cs="Noto Sans"/>
          <w:iCs/>
          <w:sz w:val="20"/>
          <w:szCs w:val="20"/>
          <w:lang w:eastAsia="es-ES"/>
        </w:rPr>
      </w:pPr>
    </w:p>
    <w:p w14:paraId="4E6CBBBD" w14:textId="77777777" w:rsidR="00E75BD2" w:rsidRPr="00E23F65" w:rsidRDefault="00E75BD2" w:rsidP="00E75BD2">
      <w:pPr>
        <w:ind w:right="-6"/>
        <w:jc w:val="both"/>
        <w:rPr>
          <w:rFonts w:ascii="Noto Sans" w:hAnsi="Noto Sans" w:cs="Noto Sans"/>
          <w:iCs/>
          <w:sz w:val="20"/>
          <w:szCs w:val="20"/>
        </w:rPr>
      </w:pPr>
      <w:r w:rsidRPr="00E23F65">
        <w:rPr>
          <w:rFonts w:ascii="Noto Sans" w:hAnsi="Noto Sans" w:cs="Noto Sans"/>
          <w:iCs/>
          <w:sz w:val="20"/>
          <w:szCs w:val="20"/>
        </w:rPr>
        <w:t xml:space="preserve">Escrito en el que su firmante manifieste bajo protesta de decir verdad que, en caso de resultar ganador, no podrá subcontratar a otro licitante que haya participado en el procedimiento. </w:t>
      </w:r>
      <w:r w:rsidRPr="00E23F65">
        <w:rPr>
          <w:rFonts w:ascii="Noto Sans" w:hAnsi="Noto Sans" w:cs="Noto Sans"/>
          <w:b/>
          <w:bCs/>
          <w:iCs/>
          <w:sz w:val="20"/>
          <w:szCs w:val="20"/>
        </w:rPr>
        <w:t xml:space="preserve">ANEXO </w:t>
      </w:r>
      <w:r w:rsidR="006A2C12">
        <w:rPr>
          <w:rFonts w:ascii="Noto Sans" w:hAnsi="Noto Sans" w:cs="Noto Sans"/>
          <w:b/>
          <w:bCs/>
          <w:iCs/>
          <w:sz w:val="20"/>
          <w:szCs w:val="20"/>
        </w:rPr>
        <w:t>VI</w:t>
      </w:r>
      <w:r w:rsidRPr="00E23F65">
        <w:rPr>
          <w:rFonts w:ascii="Noto Sans" w:hAnsi="Noto Sans" w:cs="Noto Sans"/>
          <w:b/>
          <w:bCs/>
          <w:iCs/>
          <w:sz w:val="20"/>
          <w:szCs w:val="20"/>
        </w:rPr>
        <w:t>.</w:t>
      </w:r>
    </w:p>
    <w:p w14:paraId="3C6B270A" w14:textId="77777777" w:rsidR="00E75BD2" w:rsidRPr="00E23F65" w:rsidRDefault="00E75BD2" w:rsidP="00E75BD2">
      <w:pPr>
        <w:ind w:right="-7"/>
        <w:jc w:val="both"/>
        <w:rPr>
          <w:rFonts w:ascii="Noto Sans" w:hAnsi="Noto Sans" w:cs="Noto Sans"/>
          <w:sz w:val="20"/>
          <w:szCs w:val="20"/>
        </w:rPr>
      </w:pPr>
    </w:p>
    <w:p w14:paraId="75C57B41" w14:textId="77777777" w:rsidR="008F266A" w:rsidRDefault="00E75BD2" w:rsidP="008F266A">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bookmarkStart w:id="167" w:name="_Toc197211140"/>
      <w:bookmarkStart w:id="168" w:name="_Hlk197203539"/>
    </w:p>
    <w:p w14:paraId="34165789" w14:textId="77777777" w:rsidR="008F266A" w:rsidRDefault="008F266A" w:rsidP="008F266A">
      <w:pPr>
        <w:pStyle w:val="Prrafodelista"/>
        <w:spacing w:after="0" w:line="240" w:lineRule="auto"/>
        <w:ind w:left="0" w:right="49"/>
        <w:jc w:val="both"/>
        <w:rPr>
          <w:rFonts w:ascii="Noto Sans" w:hAnsi="Noto Sans" w:cs="Noto Sans"/>
          <w:b/>
          <w:sz w:val="20"/>
          <w:szCs w:val="20"/>
          <w:u w:val="single"/>
          <w:lang w:val="es-ES_tradnl"/>
        </w:rPr>
      </w:pPr>
    </w:p>
    <w:p w14:paraId="58290466" w14:textId="77777777" w:rsidR="00E75BD2" w:rsidRPr="008F266A" w:rsidRDefault="00E75BD2" w:rsidP="002E6E8C">
      <w:pPr>
        <w:pStyle w:val="Ttulo2"/>
        <w:numPr>
          <w:ilvl w:val="2"/>
          <w:numId w:val="39"/>
        </w:numPr>
        <w:spacing w:before="0" w:after="0"/>
        <w:ind w:right="49"/>
        <w:jc w:val="both"/>
        <w:rPr>
          <w:rFonts w:ascii="Noto Sans" w:hAnsi="Noto Sans" w:cs="Noto Sans"/>
          <w:i w:val="0"/>
          <w:sz w:val="20"/>
        </w:rPr>
      </w:pPr>
      <w:bookmarkStart w:id="169" w:name="_Toc214549772"/>
      <w:bookmarkStart w:id="170" w:name="_Toc220069263"/>
      <w:r w:rsidRPr="00E23F65">
        <w:rPr>
          <w:rFonts w:ascii="Noto Sans" w:hAnsi="Noto Sans" w:cs="Noto Sans"/>
          <w:i w:val="0"/>
          <w:sz w:val="20"/>
        </w:rPr>
        <w:t>Escrito de Domicilio para oír y recibir notificaciones.</w:t>
      </w:r>
      <w:bookmarkEnd w:id="169"/>
      <w:bookmarkEnd w:id="170"/>
    </w:p>
    <w:bookmarkEnd w:id="167"/>
    <w:p w14:paraId="389AB0E5" w14:textId="77777777" w:rsidR="006E0EB0" w:rsidRPr="00E23F65" w:rsidRDefault="006E0EB0" w:rsidP="00E333FF">
      <w:pPr>
        <w:jc w:val="both"/>
        <w:rPr>
          <w:rFonts w:ascii="Noto Sans" w:hAnsi="Noto Sans" w:cs="Noto Sans"/>
          <w:b/>
          <w:bCs/>
          <w:iCs/>
          <w:sz w:val="20"/>
          <w:szCs w:val="20"/>
        </w:rPr>
      </w:pPr>
    </w:p>
    <w:p w14:paraId="218113FD" w14:textId="77777777" w:rsidR="00925B60" w:rsidRDefault="00E75BD2" w:rsidP="00925B60">
      <w:pPr>
        <w:ind w:right="49"/>
        <w:jc w:val="both"/>
        <w:rPr>
          <w:rFonts w:ascii="Noto Sans" w:hAnsi="Noto Sans" w:cs="Noto Sans"/>
          <w:b/>
          <w:bCs/>
          <w:sz w:val="20"/>
          <w:szCs w:val="20"/>
        </w:rPr>
      </w:pPr>
      <w:bookmarkStart w:id="171" w:name="_Toc197211141"/>
      <w:bookmarkEnd w:id="168"/>
      <w:r w:rsidRPr="00E75BD2">
        <w:rPr>
          <w:rFonts w:ascii="Noto Sans" w:hAnsi="Noto Sans" w:cs="Noto Sans"/>
          <w:sz w:val="20"/>
          <w:szCs w:val="20"/>
        </w:rPr>
        <w:t>Escrito</w:t>
      </w:r>
      <w:r w:rsidRPr="00E75BD2">
        <w:rPr>
          <w:rFonts w:ascii="Noto Sans" w:hAnsi="Noto Sans" w:cs="Noto Sans"/>
          <w:bCs/>
          <w:sz w:val="20"/>
          <w:szCs w:val="20"/>
        </w:rPr>
        <w:t xml:space="preserve"> libre</w:t>
      </w:r>
      <w:r w:rsidRPr="00E75BD2">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Pr="00E75BD2">
        <w:rPr>
          <w:rFonts w:ascii="Noto Sans" w:hAnsi="Noto Sans" w:cs="Noto Sans"/>
          <w:b/>
          <w:bCs/>
          <w:sz w:val="20"/>
          <w:szCs w:val="20"/>
        </w:rPr>
        <w:t xml:space="preserve">ANEXO </w:t>
      </w:r>
      <w:r w:rsidR="001A16FE">
        <w:rPr>
          <w:rFonts w:ascii="Noto Sans" w:hAnsi="Noto Sans" w:cs="Noto Sans"/>
          <w:b/>
          <w:bCs/>
          <w:sz w:val="20"/>
          <w:szCs w:val="20"/>
        </w:rPr>
        <w:t>VII</w:t>
      </w:r>
      <w:r w:rsidRPr="00E75BD2">
        <w:rPr>
          <w:rFonts w:ascii="Noto Sans" w:hAnsi="Noto Sans" w:cs="Noto Sans"/>
          <w:b/>
          <w:bCs/>
          <w:sz w:val="20"/>
          <w:szCs w:val="20"/>
        </w:rPr>
        <w:t xml:space="preserve"> “ESCRITO DE DOMICILIO PARA OÍR Y RECIBIR NOTIFICACIONES DEL LICITANTE”.</w:t>
      </w:r>
    </w:p>
    <w:p w14:paraId="6FE89FBB" w14:textId="77777777" w:rsidR="00CD1E3A" w:rsidRDefault="00CD1E3A" w:rsidP="00925B60">
      <w:pPr>
        <w:ind w:right="49"/>
        <w:jc w:val="both"/>
        <w:rPr>
          <w:rFonts w:ascii="Noto Sans" w:hAnsi="Noto Sans" w:cs="Noto Sans"/>
          <w:b/>
          <w:bCs/>
          <w:sz w:val="20"/>
          <w:szCs w:val="20"/>
        </w:rPr>
      </w:pPr>
    </w:p>
    <w:p w14:paraId="4A44CC6F" w14:textId="77777777" w:rsidR="00E75BD2" w:rsidRDefault="00E75BD2" w:rsidP="00925B60">
      <w:pPr>
        <w:ind w:right="49"/>
        <w:jc w:val="both"/>
        <w:rPr>
          <w:rFonts w:ascii="Noto Sans" w:hAnsi="Noto Sans" w:cs="Noto Sans"/>
          <w:sz w:val="20"/>
          <w:szCs w:val="20"/>
          <w:u w:val="single"/>
        </w:rPr>
      </w:pPr>
      <w:r w:rsidRPr="00925B6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25B60">
        <w:rPr>
          <w:rFonts w:ascii="Noto Sans" w:hAnsi="Noto Sans" w:cs="Noto Sans"/>
          <w:sz w:val="20"/>
          <w:szCs w:val="20"/>
          <w:u w:val="single"/>
        </w:rPr>
        <w:t>desechamiento</w:t>
      </w:r>
      <w:proofErr w:type="spellEnd"/>
      <w:r w:rsidRPr="00925B60">
        <w:rPr>
          <w:rFonts w:ascii="Noto Sans" w:hAnsi="Noto Sans" w:cs="Noto Sans"/>
          <w:sz w:val="20"/>
          <w:szCs w:val="20"/>
          <w:u w:val="single"/>
        </w:rPr>
        <w:t>.</w:t>
      </w:r>
    </w:p>
    <w:p w14:paraId="4C638FC5" w14:textId="77777777" w:rsidR="00925B60" w:rsidRDefault="00925B60" w:rsidP="00925B60">
      <w:pPr>
        <w:pStyle w:val="Ttulo2"/>
        <w:numPr>
          <w:ilvl w:val="0"/>
          <w:numId w:val="0"/>
        </w:numPr>
        <w:spacing w:before="0" w:after="0"/>
        <w:ind w:right="49"/>
        <w:rPr>
          <w:rFonts w:ascii="Noto Sans" w:eastAsiaTheme="minorEastAsia" w:hAnsi="Noto Sans" w:cs="Noto Sans"/>
          <w:bCs/>
          <w:i w:val="0"/>
          <w:sz w:val="20"/>
          <w:lang w:val="es-ES_tradnl" w:eastAsia="en-US"/>
        </w:rPr>
      </w:pPr>
      <w:bookmarkStart w:id="172" w:name="_Toc190350619"/>
      <w:bookmarkEnd w:id="171"/>
    </w:p>
    <w:p w14:paraId="228F636B" w14:textId="77777777" w:rsidR="00DB097D" w:rsidRPr="00E23F65" w:rsidRDefault="00DB097D" w:rsidP="002E6E8C">
      <w:pPr>
        <w:pStyle w:val="Ttulo2"/>
        <w:numPr>
          <w:ilvl w:val="2"/>
          <w:numId w:val="39"/>
        </w:numPr>
        <w:spacing w:before="0" w:after="0"/>
        <w:ind w:right="49"/>
        <w:jc w:val="both"/>
        <w:rPr>
          <w:rFonts w:ascii="Noto Sans" w:hAnsi="Noto Sans" w:cs="Noto Sans"/>
          <w:i w:val="0"/>
          <w:sz w:val="20"/>
        </w:rPr>
      </w:pPr>
      <w:bookmarkStart w:id="173" w:name="_Toc214549773"/>
      <w:bookmarkStart w:id="174" w:name="_Toc220069264"/>
      <w:r w:rsidRPr="00E23F65">
        <w:rPr>
          <w:rFonts w:ascii="Noto Sans" w:hAnsi="Noto Sans" w:cs="Noto Sans"/>
          <w:i w:val="0"/>
          <w:sz w:val="20"/>
        </w:rPr>
        <w:t>Manifiesto de Nacionalidad</w:t>
      </w:r>
      <w:bookmarkEnd w:id="172"/>
      <w:bookmarkEnd w:id="173"/>
      <w:bookmarkEnd w:id="174"/>
    </w:p>
    <w:p w14:paraId="71E5B418" w14:textId="77777777" w:rsidR="00DB097D" w:rsidRPr="00E23F65" w:rsidRDefault="00DB097D" w:rsidP="00DB097D">
      <w:pPr>
        <w:rPr>
          <w:rFonts w:ascii="Noto Sans" w:hAnsi="Noto Sans" w:cs="Noto Sans"/>
          <w:sz w:val="20"/>
          <w:szCs w:val="20"/>
          <w:lang w:eastAsia="ar-SA"/>
        </w:rPr>
      </w:pPr>
    </w:p>
    <w:p w14:paraId="143AEDB7" w14:textId="759A176D" w:rsidR="00CC7DC9" w:rsidRPr="001C4E44" w:rsidRDefault="00CC7DC9" w:rsidP="00CC7DC9">
      <w:pPr>
        <w:spacing w:line="276" w:lineRule="auto"/>
        <w:jc w:val="both"/>
        <w:rPr>
          <w:rFonts w:ascii="Noto Sans" w:hAnsi="Noto Sans" w:cs="Noto Sans"/>
          <w:b/>
          <w:sz w:val="20"/>
          <w:szCs w:val="20"/>
        </w:rPr>
      </w:pPr>
      <w:r w:rsidRPr="001C4E44">
        <w:rPr>
          <w:rFonts w:ascii="Noto Sans" w:hAnsi="Noto Sans" w:cs="Noto Sans"/>
          <w:sz w:val="20"/>
          <w:szCs w:val="20"/>
        </w:rPr>
        <w:t xml:space="preserve">Escrito en el que manifieste, </w:t>
      </w:r>
      <w:r w:rsidRPr="001C4E44">
        <w:rPr>
          <w:rFonts w:ascii="Noto Sans" w:hAnsi="Noto Sans" w:cs="Noto Sans"/>
          <w:b/>
          <w:bCs/>
          <w:sz w:val="20"/>
          <w:szCs w:val="20"/>
        </w:rPr>
        <w:t>Bajo Protesta de Decir Verdad</w:t>
      </w:r>
      <w:r w:rsidRPr="001C4E44">
        <w:rPr>
          <w:rFonts w:ascii="Noto Sans" w:hAnsi="Noto Sans" w:cs="Noto Sans"/>
          <w:sz w:val="20"/>
          <w:szCs w:val="20"/>
        </w:rPr>
        <w:t>, que la empresa licitante que representa es de nacionalidad mexicana, en cumplimiento a lo dispuesto en el artículo</w:t>
      </w:r>
      <w:r w:rsidR="001C4E44" w:rsidRPr="005C274A">
        <w:rPr>
          <w:rFonts w:ascii="Noto Sans" w:hAnsi="Noto Sans" w:cs="Noto Sans"/>
          <w:sz w:val="20"/>
          <w:szCs w:val="20"/>
        </w:rPr>
        <w:t xml:space="preserve"> </w:t>
      </w:r>
      <w:r w:rsidR="001C4E44" w:rsidRPr="005C274A">
        <w:rPr>
          <w:rFonts w:ascii="Noto Sans" w:hAnsi="Noto Sans" w:cs="Noto Sans"/>
          <w:b/>
          <w:bCs/>
          <w:sz w:val="20"/>
          <w:szCs w:val="20"/>
        </w:rPr>
        <w:t>58</w:t>
      </w:r>
      <w:r w:rsidRPr="001C4E44">
        <w:rPr>
          <w:rFonts w:ascii="Noto Sans" w:hAnsi="Noto Sans" w:cs="Noto Sans"/>
          <w:sz w:val="20"/>
          <w:szCs w:val="20"/>
        </w:rPr>
        <w:t xml:space="preserve"> del Reglamento de la LAASSP. </w:t>
      </w:r>
      <w:r w:rsidRPr="001C4E44">
        <w:rPr>
          <w:rFonts w:ascii="Noto Sans" w:hAnsi="Noto Sans" w:cs="Noto Sans"/>
          <w:b/>
          <w:sz w:val="20"/>
          <w:szCs w:val="20"/>
        </w:rPr>
        <w:t xml:space="preserve">ANEXO VIII </w:t>
      </w:r>
    </w:p>
    <w:p w14:paraId="33BE35A9" w14:textId="77777777" w:rsidR="00CC7DC9" w:rsidRPr="005C274A" w:rsidRDefault="00CC7DC9" w:rsidP="00CC7DC9">
      <w:pPr>
        <w:spacing w:line="276" w:lineRule="auto"/>
        <w:jc w:val="both"/>
        <w:rPr>
          <w:rFonts w:ascii="Noto Sans" w:hAnsi="Noto Sans" w:cs="Noto Sans"/>
          <w:b/>
          <w:sz w:val="20"/>
          <w:szCs w:val="20"/>
          <w:highlight w:val="yellow"/>
        </w:rPr>
      </w:pPr>
    </w:p>
    <w:p w14:paraId="231D665E" w14:textId="77777777" w:rsidR="00CC7DC9" w:rsidRPr="00CC7DC9" w:rsidRDefault="00CC7DC9" w:rsidP="00CC7DC9">
      <w:pPr>
        <w:spacing w:line="276" w:lineRule="auto"/>
        <w:jc w:val="both"/>
        <w:rPr>
          <w:rFonts w:ascii="Noto Sans" w:hAnsi="Noto Sans" w:cs="Noto Sans"/>
          <w:sz w:val="20"/>
          <w:szCs w:val="20"/>
        </w:rPr>
      </w:pPr>
      <w:proofErr w:type="gramStart"/>
      <w:r w:rsidRPr="001E223A">
        <w:rPr>
          <w:rFonts w:ascii="Noto Sans" w:hAnsi="Noto Sans" w:cs="Noto Sans"/>
          <w:sz w:val="20"/>
          <w:szCs w:val="20"/>
        </w:rPr>
        <w:t>De acuerdo al</w:t>
      </w:r>
      <w:proofErr w:type="gramEnd"/>
      <w:r w:rsidRPr="001E223A">
        <w:rPr>
          <w:rFonts w:ascii="Noto Sans" w:hAnsi="Noto Sans" w:cs="Noto Sans"/>
          <w:sz w:val="20"/>
          <w:szCs w:val="20"/>
        </w:rPr>
        <w:t xml:space="preserve"> formato en cita, para acreditar su nacionalidad los licitantes deberán presentar la documentación que así lo acredite, de manera enunciativa más no limitativa, los licitantes podrán acreditar su nacionalidad con el Acta Constitutiva o Acta de Nacimiento, o bien cualquier documento oficial.</w:t>
      </w:r>
    </w:p>
    <w:p w14:paraId="39ECF30C" w14:textId="3ED9446A" w:rsidR="00CC7DC9" w:rsidRPr="00F77D75" w:rsidRDefault="00CC7DC9" w:rsidP="00CC7DC9">
      <w:pPr>
        <w:spacing w:line="276" w:lineRule="auto"/>
        <w:jc w:val="both"/>
        <w:rPr>
          <w:rFonts w:ascii="Noto Sans" w:hAnsi="Noto Sans" w:cs="Noto Sans"/>
          <w:b/>
          <w:sz w:val="20"/>
          <w:szCs w:val="20"/>
          <w:highlight w:val="green"/>
        </w:rPr>
      </w:pPr>
    </w:p>
    <w:p w14:paraId="5234F776" w14:textId="77777777" w:rsidR="00DB097D" w:rsidRPr="00E23F65" w:rsidRDefault="00DB097D" w:rsidP="00DB097D">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55065D7B" w14:textId="77777777" w:rsidR="00DB097D" w:rsidRPr="00E23F65" w:rsidRDefault="00DB097D" w:rsidP="00DB097D">
      <w:pPr>
        <w:jc w:val="both"/>
        <w:rPr>
          <w:rFonts w:ascii="Noto Sans" w:hAnsi="Noto Sans" w:cs="Noto Sans"/>
          <w:sz w:val="20"/>
          <w:szCs w:val="20"/>
        </w:rPr>
      </w:pPr>
    </w:p>
    <w:p w14:paraId="703D1BEF" w14:textId="77777777" w:rsidR="00DB097D" w:rsidRDefault="00DB097D" w:rsidP="00DB097D">
      <w:pPr>
        <w:jc w:val="both"/>
        <w:rPr>
          <w:rFonts w:ascii="Noto Sans" w:hAnsi="Noto Sans" w:cs="Noto Sans"/>
          <w:sz w:val="20"/>
          <w:szCs w:val="20"/>
        </w:rPr>
      </w:pPr>
      <w:r w:rsidRPr="00E23F65">
        <w:rPr>
          <w:rFonts w:ascii="Noto Sans" w:hAnsi="Noto Sans" w:cs="Noto Sans"/>
          <w:sz w:val="20"/>
          <w:szCs w:val="20"/>
        </w:rPr>
        <w:lastRenderedPageBreak/>
        <w:t xml:space="preserve">Se informa a los licitantes que para el caso de los escritos y anexos que no le apliquen a su representada, podrá presentarlos con la leyenda “No aplica”. </w:t>
      </w:r>
    </w:p>
    <w:p w14:paraId="7365A15F" w14:textId="77777777" w:rsidR="00DB097D" w:rsidRPr="00E23F65" w:rsidRDefault="00DB097D" w:rsidP="00E333FF">
      <w:pPr>
        <w:pStyle w:val="Prrafodelista"/>
        <w:spacing w:after="0" w:line="240" w:lineRule="auto"/>
        <w:ind w:left="0" w:right="49"/>
        <w:jc w:val="both"/>
        <w:rPr>
          <w:rFonts w:ascii="Noto Sans" w:hAnsi="Noto Sans" w:cs="Noto Sans"/>
          <w:b/>
          <w:i/>
          <w:sz w:val="20"/>
          <w:szCs w:val="20"/>
          <w:u w:val="single"/>
          <w:lang w:val="es-ES_tradnl"/>
        </w:rPr>
      </w:pPr>
    </w:p>
    <w:p w14:paraId="1CECBBF7" w14:textId="77777777" w:rsidR="003E234E" w:rsidRPr="00E23F65" w:rsidRDefault="003E234E" w:rsidP="002E6E8C">
      <w:pPr>
        <w:pStyle w:val="Ttulo2"/>
        <w:numPr>
          <w:ilvl w:val="2"/>
          <w:numId w:val="39"/>
        </w:numPr>
        <w:spacing w:before="0" w:after="0"/>
        <w:ind w:right="49"/>
        <w:jc w:val="both"/>
        <w:rPr>
          <w:rFonts w:ascii="Noto Sans" w:hAnsi="Noto Sans" w:cs="Noto Sans"/>
          <w:i w:val="0"/>
          <w:sz w:val="20"/>
          <w:lang w:val="es-ES_tradnl"/>
        </w:rPr>
      </w:pPr>
      <w:bookmarkStart w:id="175" w:name="_Toc214537953"/>
      <w:bookmarkStart w:id="176" w:name="_Toc220069265"/>
      <w:r w:rsidRPr="00E23F65">
        <w:rPr>
          <w:rFonts w:ascii="Noto Sans" w:hAnsi="Noto Sans" w:cs="Noto Sans"/>
          <w:i w:val="0"/>
          <w:sz w:val="20"/>
          <w:lang w:val="es-ES_tradnl"/>
        </w:rPr>
        <w:t>Estratificación de las micro, pequeñas y medianas empresas (MIPYMES).</w:t>
      </w:r>
      <w:bookmarkEnd w:id="175"/>
      <w:bookmarkEnd w:id="176"/>
    </w:p>
    <w:p w14:paraId="40F3AF59" w14:textId="77777777" w:rsidR="003E234E" w:rsidRPr="00E23F65" w:rsidRDefault="003E234E" w:rsidP="003E234E">
      <w:pPr>
        <w:rPr>
          <w:rFonts w:ascii="Noto Sans" w:hAnsi="Noto Sans" w:cs="Noto Sans"/>
          <w:sz w:val="20"/>
          <w:szCs w:val="20"/>
          <w:lang w:eastAsia="ar-SA"/>
        </w:rPr>
      </w:pPr>
    </w:p>
    <w:p w14:paraId="5F9AC125" w14:textId="77777777" w:rsidR="003E234E" w:rsidRPr="00E23F65" w:rsidRDefault="003E234E" w:rsidP="003E234E">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el licitante cuenta con el carácter de micro, pequeña o mediana empresa, de acuerdo con el </w:t>
      </w:r>
      <w:r w:rsidRPr="00E23F65">
        <w:rPr>
          <w:rFonts w:ascii="Noto Sans" w:hAnsi="Noto Sans" w:cs="Noto Sans"/>
          <w:b/>
          <w:sz w:val="20"/>
          <w:szCs w:val="20"/>
        </w:rPr>
        <w:t xml:space="preserve">ANEXO </w:t>
      </w:r>
      <w:r>
        <w:rPr>
          <w:rFonts w:ascii="Noto Sans" w:hAnsi="Noto Sans" w:cs="Noto Sans"/>
          <w:b/>
          <w:sz w:val="20"/>
          <w:szCs w:val="20"/>
        </w:rPr>
        <w:t>IX</w:t>
      </w:r>
      <w:r w:rsidRPr="00E23F65">
        <w:rPr>
          <w:rFonts w:ascii="Noto Sans" w:hAnsi="Noto Sans" w:cs="Noto Sans"/>
          <w:sz w:val="20"/>
          <w:szCs w:val="20"/>
        </w:rPr>
        <w:t xml:space="preserve"> </w:t>
      </w:r>
      <w:r w:rsidRPr="00E23F65">
        <w:rPr>
          <w:rFonts w:ascii="Noto Sans" w:hAnsi="Noto Sans" w:cs="Noto Sans"/>
          <w:b/>
          <w:sz w:val="20"/>
          <w:szCs w:val="20"/>
        </w:rPr>
        <w:t>“ESTRATIFICACIÓN DE LAS MICRO, PEQUEÑAS Y MEDIANAS EMPRESAS (MIPYMES)”</w:t>
      </w:r>
      <w:r w:rsidRPr="00E23F65">
        <w:rPr>
          <w:rFonts w:ascii="Noto Sans" w:hAnsi="Noto Sans" w:cs="Noto Sans"/>
          <w:sz w:val="20"/>
          <w:szCs w:val="20"/>
        </w:rPr>
        <w:t xml:space="preserve"> de la Convocatoria. </w:t>
      </w:r>
    </w:p>
    <w:p w14:paraId="4EF0A426" w14:textId="77777777" w:rsidR="003E234E" w:rsidRPr="00E23F65" w:rsidRDefault="003E234E" w:rsidP="003E234E">
      <w:pPr>
        <w:ind w:right="49"/>
        <w:jc w:val="both"/>
        <w:rPr>
          <w:rFonts w:ascii="Noto Sans" w:hAnsi="Noto Sans" w:cs="Noto Sans"/>
          <w:sz w:val="20"/>
          <w:szCs w:val="20"/>
        </w:rPr>
      </w:pPr>
    </w:p>
    <w:p w14:paraId="00D61B61" w14:textId="77777777" w:rsidR="003E234E" w:rsidRPr="005C69ED" w:rsidRDefault="003E234E" w:rsidP="002E6E8C">
      <w:pPr>
        <w:pStyle w:val="Prrafodelista"/>
        <w:numPr>
          <w:ilvl w:val="0"/>
          <w:numId w:val="56"/>
        </w:numPr>
        <w:ind w:right="49"/>
        <w:jc w:val="both"/>
        <w:rPr>
          <w:rFonts w:ascii="Noto Sans" w:hAnsi="Noto Sans" w:cs="Noto Sans"/>
          <w:sz w:val="20"/>
          <w:szCs w:val="20"/>
        </w:rPr>
      </w:pPr>
      <w:r w:rsidRPr="005C69ED">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77" w:name="_Hlk124261650"/>
      <w:r w:rsidRPr="005C69ED">
        <w:rPr>
          <w:rFonts w:ascii="Noto Sans" w:hAnsi="Noto Sans" w:cs="Noto Sans"/>
          <w:sz w:val="20"/>
          <w:szCs w:val="20"/>
        </w:rPr>
        <w:t>el tipo de sector o estratificación al cual pertenezca</w:t>
      </w:r>
      <w:bookmarkEnd w:id="177"/>
      <w:r w:rsidRPr="005C69ED">
        <w:rPr>
          <w:rFonts w:ascii="Noto Sans" w:hAnsi="Noto Sans" w:cs="Noto Sans"/>
          <w:sz w:val="20"/>
          <w:szCs w:val="20"/>
        </w:rPr>
        <w:t xml:space="preserve">; en caso de no presentarlo, no será considerado como causal de </w:t>
      </w:r>
      <w:proofErr w:type="spellStart"/>
      <w:r w:rsidRPr="005C69ED">
        <w:rPr>
          <w:rFonts w:ascii="Noto Sans" w:hAnsi="Noto Sans" w:cs="Noto Sans"/>
          <w:sz w:val="20"/>
          <w:szCs w:val="20"/>
        </w:rPr>
        <w:t>desechamiento</w:t>
      </w:r>
      <w:proofErr w:type="spellEnd"/>
      <w:r w:rsidRPr="005C69ED">
        <w:rPr>
          <w:rFonts w:ascii="Noto Sans" w:hAnsi="Noto Sans" w:cs="Noto Sans"/>
          <w:sz w:val="20"/>
          <w:szCs w:val="20"/>
        </w:rPr>
        <w:t>.</w:t>
      </w:r>
    </w:p>
    <w:p w14:paraId="30E4F5FC" w14:textId="77777777" w:rsidR="003E234E" w:rsidRPr="00E23F65" w:rsidRDefault="003E234E" w:rsidP="003E234E">
      <w:pPr>
        <w:ind w:right="49"/>
        <w:jc w:val="both"/>
        <w:rPr>
          <w:rFonts w:ascii="Noto Sans" w:hAnsi="Noto Sans" w:cs="Noto Sans"/>
          <w:b/>
          <w:i/>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sidRPr="00E23F65">
        <w:rPr>
          <w:rFonts w:ascii="Noto Sans" w:hAnsi="Noto Sans" w:cs="Noto Sans"/>
          <w:b/>
          <w:iCs/>
          <w:sz w:val="20"/>
          <w:szCs w:val="20"/>
          <w:u w:val="single"/>
        </w:rPr>
        <w:t>AFECTA LA SOLVENCIA DE LA PROPOSICIÓN Y MOTIVARÁ SU DESECHAMIENTO</w:t>
      </w:r>
      <w:r w:rsidRPr="00E23F65">
        <w:rPr>
          <w:rFonts w:ascii="Noto Sans" w:hAnsi="Noto Sans" w:cs="Noto Sans"/>
          <w:b/>
          <w:i/>
          <w:sz w:val="20"/>
          <w:szCs w:val="20"/>
          <w:u w:val="single"/>
        </w:rPr>
        <w:t>.</w:t>
      </w:r>
    </w:p>
    <w:p w14:paraId="5ABDA2A8" w14:textId="77777777" w:rsidR="003E234E" w:rsidRPr="00E23F65" w:rsidRDefault="003E234E" w:rsidP="003E234E">
      <w:pPr>
        <w:ind w:right="49"/>
        <w:jc w:val="both"/>
        <w:rPr>
          <w:rFonts w:ascii="Noto Sans" w:hAnsi="Noto Sans" w:cs="Noto Sans"/>
          <w:sz w:val="20"/>
          <w:szCs w:val="20"/>
          <w:lang w:eastAsia="ar-SA"/>
        </w:rPr>
      </w:pPr>
    </w:p>
    <w:p w14:paraId="3815F1C4" w14:textId="77777777" w:rsidR="003E234E" w:rsidRPr="005C69ED" w:rsidRDefault="003E234E" w:rsidP="002E6E8C">
      <w:pPr>
        <w:pStyle w:val="Prrafodelista"/>
        <w:numPr>
          <w:ilvl w:val="0"/>
          <w:numId w:val="56"/>
        </w:numPr>
        <w:ind w:right="49"/>
        <w:jc w:val="both"/>
        <w:rPr>
          <w:rFonts w:ascii="Noto Sans" w:hAnsi="Noto Sans" w:cs="Noto Sans"/>
          <w:sz w:val="20"/>
          <w:szCs w:val="20"/>
          <w:lang w:eastAsia="ar-SA"/>
        </w:rPr>
      </w:pPr>
      <w:r>
        <w:rPr>
          <w:rFonts w:ascii="Noto Sans" w:hAnsi="Noto Sans" w:cs="Noto Sans"/>
          <w:sz w:val="20"/>
          <w:szCs w:val="20"/>
          <w:lang w:eastAsia="ar-SA"/>
        </w:rPr>
        <w:t>Por otro lado</w:t>
      </w:r>
      <w:r w:rsidRPr="005C69ED">
        <w:rPr>
          <w:rFonts w:ascii="Noto Sans" w:hAnsi="Noto Sans" w:cs="Noto Sans"/>
          <w:sz w:val="20"/>
          <w:szCs w:val="20"/>
          <w:lang w:eastAsia="ar-SA"/>
        </w:rPr>
        <w:t xml:space="preserve">, con fundamento en lo establecido en el segundo párrafo del artículo </w:t>
      </w:r>
      <w:r w:rsidRPr="005C69ED">
        <w:rPr>
          <w:rFonts w:ascii="Noto Sans" w:hAnsi="Noto Sans" w:cs="Noto Sans"/>
          <w:b/>
          <w:bCs/>
          <w:sz w:val="20"/>
          <w:szCs w:val="20"/>
          <w:lang w:eastAsia="ar-SA"/>
        </w:rPr>
        <w:t>48</w:t>
      </w:r>
      <w:r w:rsidRPr="005C69ED">
        <w:rPr>
          <w:rFonts w:ascii="Noto Sans" w:hAnsi="Noto Sans" w:cs="Noto Sans"/>
          <w:sz w:val="20"/>
          <w:szCs w:val="20"/>
          <w:lang w:eastAsia="ar-SA"/>
        </w:rPr>
        <w:t xml:space="preserve"> de la LAASSP, </w:t>
      </w:r>
      <w:r w:rsidRPr="005C69ED">
        <w:rPr>
          <w:rFonts w:ascii="Noto Sans" w:hAnsi="Noto Sans" w:cs="Noto Sans"/>
          <w:b/>
          <w:bCs/>
          <w:sz w:val="20"/>
          <w:szCs w:val="20"/>
          <w:lang w:eastAsia="ar-SA"/>
        </w:rPr>
        <w:t>en caso de que el licitante pertenezca al sector de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deberán presentar el documento de constitución y registro emitido conforme a las disposiciones jurídicas aplicables</w:t>
      </w:r>
      <w:r w:rsidRPr="005C69ED">
        <w:rPr>
          <w:rFonts w:ascii="Noto Sans" w:hAnsi="Noto Sans" w:cs="Noto Sans"/>
          <w:sz w:val="20"/>
          <w:szCs w:val="20"/>
          <w:lang w:eastAsia="ar-SA"/>
        </w:rPr>
        <w:t xml:space="preserve">; en caso de no presentarlo, no será considerado como causal de </w:t>
      </w:r>
      <w:proofErr w:type="spellStart"/>
      <w:r w:rsidRPr="005C69ED">
        <w:rPr>
          <w:rFonts w:ascii="Noto Sans" w:hAnsi="Noto Sans" w:cs="Noto Sans"/>
          <w:sz w:val="20"/>
          <w:szCs w:val="20"/>
          <w:lang w:eastAsia="ar-SA"/>
        </w:rPr>
        <w:t>desechamiento</w:t>
      </w:r>
      <w:proofErr w:type="spellEnd"/>
      <w:r w:rsidRPr="005C69ED">
        <w:rPr>
          <w:rFonts w:ascii="Noto Sans" w:hAnsi="Noto Sans" w:cs="Noto Sans"/>
          <w:sz w:val="20"/>
          <w:szCs w:val="20"/>
          <w:lang w:eastAsia="ar-SA"/>
        </w:rPr>
        <w:t>.</w:t>
      </w:r>
    </w:p>
    <w:p w14:paraId="3CE8CF8F" w14:textId="77777777" w:rsidR="003E234E" w:rsidRPr="005C69ED" w:rsidRDefault="003E234E" w:rsidP="003E234E">
      <w:pPr>
        <w:ind w:right="49"/>
        <w:jc w:val="both"/>
        <w:rPr>
          <w:rFonts w:ascii="Noto Sans" w:hAnsi="Noto Sans" w:cs="Noto Sans"/>
          <w:b/>
          <w:iCs/>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Pr>
          <w:rFonts w:ascii="Noto Sans" w:hAnsi="Noto Sans" w:cs="Noto Sans"/>
          <w:b/>
          <w:bCs/>
          <w:iCs/>
          <w:sz w:val="20"/>
          <w:szCs w:val="20"/>
          <w:u w:val="single"/>
        </w:rPr>
        <w:t xml:space="preserve">NO </w:t>
      </w:r>
      <w:r w:rsidRPr="00E23F65">
        <w:rPr>
          <w:rFonts w:ascii="Noto Sans" w:hAnsi="Noto Sans" w:cs="Noto Sans"/>
          <w:b/>
          <w:iCs/>
          <w:sz w:val="20"/>
          <w:szCs w:val="20"/>
          <w:u w:val="single"/>
        </w:rPr>
        <w:t xml:space="preserve">AFECTA LA SOLVENCIA DE LA PROPOSICIÓN </w:t>
      </w:r>
      <w:r w:rsidRPr="005C69ED">
        <w:rPr>
          <w:rFonts w:ascii="Noto Sans" w:hAnsi="Noto Sans" w:cs="Noto Sans"/>
          <w:b/>
          <w:iCs/>
          <w:sz w:val="20"/>
          <w:szCs w:val="20"/>
          <w:u w:val="single"/>
        </w:rPr>
        <w:t>POR LO QUE SU OMISIÓN O AUSENCIA NO ES CAUSAL DE DESECHAMIENTO.</w:t>
      </w:r>
    </w:p>
    <w:p w14:paraId="4A6F753E" w14:textId="77777777" w:rsidR="002F6134" w:rsidRPr="00E23F65" w:rsidRDefault="002F6134" w:rsidP="00E333FF">
      <w:pPr>
        <w:jc w:val="both"/>
        <w:rPr>
          <w:rFonts w:ascii="Noto Sans" w:hAnsi="Noto Sans" w:cs="Noto Sans"/>
          <w:sz w:val="20"/>
          <w:szCs w:val="20"/>
        </w:rPr>
      </w:pPr>
    </w:p>
    <w:p w14:paraId="30F1B2A0"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78" w:name="_Toc214549775"/>
      <w:bookmarkStart w:id="179" w:name="_Toc220069266"/>
      <w:r w:rsidRPr="00E23F65">
        <w:rPr>
          <w:rFonts w:ascii="Noto Sans" w:hAnsi="Noto Sans" w:cs="Noto Sans"/>
          <w:i w:val="0"/>
          <w:sz w:val="20"/>
        </w:rPr>
        <w:t>Convenio de participación conjunta.</w:t>
      </w:r>
      <w:bookmarkEnd w:id="178"/>
      <w:bookmarkEnd w:id="179"/>
    </w:p>
    <w:p w14:paraId="435E7B91" w14:textId="77777777" w:rsidR="00C3650F" w:rsidRPr="00E23F65" w:rsidRDefault="00C3650F" w:rsidP="00C3650F">
      <w:pPr>
        <w:ind w:right="-93"/>
        <w:jc w:val="both"/>
        <w:rPr>
          <w:rFonts w:ascii="Noto Sans" w:hAnsi="Noto Sans" w:cs="Noto Sans"/>
          <w:sz w:val="20"/>
          <w:szCs w:val="20"/>
        </w:rPr>
      </w:pPr>
    </w:p>
    <w:p w14:paraId="1AB7428B" w14:textId="3381AE0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proofErr w:type="gramStart"/>
      <w:r w:rsidR="00BA5FA5" w:rsidRPr="005C274A">
        <w:rPr>
          <w:rFonts w:ascii="Noto Sans" w:eastAsiaTheme="minorHAnsi" w:hAnsi="Noto Sans" w:cs="Noto Sans"/>
          <w:b/>
          <w:bCs/>
          <w:sz w:val="20"/>
          <w:szCs w:val="20"/>
          <w:lang w:val="es-MX"/>
        </w:rPr>
        <w:t>88</w:t>
      </w:r>
      <w:r w:rsidR="00BA5FA5">
        <w:rPr>
          <w:rFonts w:ascii="Noto Sans" w:eastAsiaTheme="minorHAnsi" w:hAnsi="Noto Sans" w:cs="Noto Sans"/>
          <w:b/>
          <w:sz w:val="20"/>
          <w:szCs w:val="20"/>
          <w:lang w:val="es-MX"/>
        </w:rPr>
        <w:t xml:space="preserve"> </w:t>
      </w:r>
      <w:r w:rsidRPr="00E23F65">
        <w:rPr>
          <w:rFonts w:ascii="Noto Sans" w:eastAsiaTheme="minorHAnsi" w:hAnsi="Noto Sans" w:cs="Noto Sans"/>
          <w:sz w:val="20"/>
          <w:szCs w:val="20"/>
          <w:lang w:val="es-MX"/>
        </w:rPr>
        <w:t xml:space="preserve"> del</w:t>
      </w:r>
      <w:proofErr w:type="gramEnd"/>
      <w:r w:rsidRPr="00E23F65">
        <w:rPr>
          <w:rFonts w:ascii="Noto Sans" w:eastAsiaTheme="minorHAnsi" w:hAnsi="Noto Sans" w:cs="Noto Sans"/>
          <w:sz w:val="20"/>
          <w:szCs w:val="20"/>
          <w:lang w:val="es-MX"/>
        </w:rPr>
        <w:t xml:space="preserve"> RLAASSP.</w:t>
      </w:r>
    </w:p>
    <w:p w14:paraId="0380924F" w14:textId="77777777" w:rsidR="00C3650F" w:rsidRPr="00E23F65" w:rsidRDefault="00C3650F" w:rsidP="00C3650F">
      <w:pPr>
        <w:ind w:right="-93"/>
        <w:jc w:val="both"/>
        <w:rPr>
          <w:rFonts w:ascii="Noto Sans" w:eastAsiaTheme="minorHAnsi" w:hAnsi="Noto Sans" w:cs="Noto Sans"/>
          <w:sz w:val="20"/>
          <w:szCs w:val="20"/>
          <w:lang w:val="es-MX"/>
        </w:rPr>
      </w:pPr>
    </w:p>
    <w:p w14:paraId="7679A2EF"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36C9A8B" w14:textId="77777777" w:rsidR="00C3650F" w:rsidRPr="00E23F65" w:rsidRDefault="00C3650F" w:rsidP="00C3650F">
      <w:pPr>
        <w:ind w:left="709" w:right="-93" w:hanging="425"/>
        <w:jc w:val="both"/>
        <w:rPr>
          <w:rFonts w:ascii="Noto Sans" w:eastAsiaTheme="minorHAnsi" w:hAnsi="Noto Sans" w:cs="Noto Sans"/>
          <w:sz w:val="20"/>
          <w:szCs w:val="20"/>
          <w:lang w:val="es-MX"/>
        </w:rPr>
      </w:pPr>
    </w:p>
    <w:p w14:paraId="687199BD" w14:textId="77777777" w:rsidR="00C3650F" w:rsidRPr="00E23F65" w:rsidRDefault="00C3650F" w:rsidP="002E6E8C">
      <w:pPr>
        <w:numPr>
          <w:ilvl w:val="0"/>
          <w:numId w:val="48"/>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La proposición conjunta deberá ser firmada electrónicamente por aquel consorciado designado en el convenio como representante común, de conformidad con el párrafo tercero del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6923E04B" w14:textId="77777777" w:rsidR="00C3650F" w:rsidRPr="00E23F65" w:rsidRDefault="00C3650F" w:rsidP="00C3650F">
      <w:pPr>
        <w:ind w:left="426" w:right="-93"/>
        <w:jc w:val="both"/>
        <w:rPr>
          <w:rFonts w:ascii="Noto Sans" w:eastAsiaTheme="minorHAnsi" w:hAnsi="Noto Sans" w:cs="Noto Sans"/>
          <w:sz w:val="20"/>
          <w:szCs w:val="20"/>
          <w:lang w:val="es-MX"/>
        </w:rPr>
      </w:pPr>
    </w:p>
    <w:p w14:paraId="20608805" w14:textId="77777777" w:rsidR="00C3650F" w:rsidRPr="00E23F65" w:rsidRDefault="00C3650F" w:rsidP="002E6E8C">
      <w:pPr>
        <w:numPr>
          <w:ilvl w:val="0"/>
          <w:numId w:val="48"/>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324EFB70" w14:textId="77777777" w:rsidR="00C3650F" w:rsidRPr="00E23F65" w:rsidRDefault="00C3650F" w:rsidP="00C3650F">
      <w:pPr>
        <w:ind w:left="426" w:right="-93"/>
        <w:jc w:val="both"/>
        <w:rPr>
          <w:rFonts w:ascii="Noto Sans" w:eastAsiaTheme="minorHAnsi" w:hAnsi="Noto Sans" w:cs="Noto Sans"/>
          <w:sz w:val="20"/>
          <w:szCs w:val="20"/>
          <w:lang w:val="es-MX"/>
        </w:rPr>
      </w:pPr>
    </w:p>
    <w:p w14:paraId="1B10C671"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Acreditamiento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6D998CDA"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p>
    <w:p w14:paraId="36BD830D"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1F596D4E"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Manifestación de Nacionalidad Mexicana </w:t>
      </w:r>
      <w:r w:rsidRPr="00733ACD">
        <w:rPr>
          <w:rFonts w:ascii="Noto Sans" w:eastAsiaTheme="minorHAnsi" w:hAnsi="Noto Sans" w:cs="Noto Sans"/>
          <w:b/>
          <w:sz w:val="20"/>
          <w:szCs w:val="20"/>
          <w:lang w:val="es-ES"/>
        </w:rPr>
        <w:t>(</w:t>
      </w:r>
      <w:r w:rsidR="00D63BE0">
        <w:rPr>
          <w:rFonts w:ascii="Noto Sans" w:eastAsiaTheme="minorHAnsi" w:hAnsi="Noto Sans" w:cs="Noto Sans"/>
          <w:b/>
          <w:sz w:val="20"/>
          <w:szCs w:val="20"/>
          <w:lang w:val="es-ES"/>
        </w:rPr>
        <w:t>ANEXO VIII</w:t>
      </w:r>
      <w:r w:rsidR="00CC7DC9">
        <w:rPr>
          <w:rFonts w:ascii="Noto Sans" w:eastAsiaTheme="minorHAnsi" w:hAnsi="Noto Sans" w:cs="Noto Sans"/>
          <w:b/>
          <w:sz w:val="20"/>
          <w:szCs w:val="20"/>
          <w:lang w:val="es-ES"/>
        </w:rPr>
        <w:t>)</w:t>
      </w:r>
    </w:p>
    <w:p w14:paraId="44C30C2C"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D63BE0">
        <w:rPr>
          <w:rFonts w:ascii="Noto Sans" w:eastAsiaTheme="minorHAnsi" w:hAnsi="Noto Sans" w:cs="Noto Sans"/>
          <w:b/>
          <w:sz w:val="20"/>
          <w:szCs w:val="20"/>
          <w:lang w:val="es-MX"/>
        </w:rPr>
        <w:t>I</w:t>
      </w:r>
      <w:r w:rsidR="00144A48">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09B6CEBA" w14:textId="77777777" w:rsidR="00C3650F" w:rsidRPr="00E23F65" w:rsidRDefault="00C3650F" w:rsidP="002E6E8C">
      <w:pPr>
        <w:numPr>
          <w:ilvl w:val="0"/>
          <w:numId w:val="54"/>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Protocolo de 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23"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“Guía de Operación del Sistema del Manifiesto de los 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p>
    <w:p w14:paraId="452567C6"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00D63BE0">
        <w:rPr>
          <w:rFonts w:ascii="Noto Sans" w:eastAsiaTheme="minorHAnsi" w:hAnsi="Noto Sans" w:cs="Noto Sans"/>
          <w:b/>
          <w:sz w:val="20"/>
          <w:szCs w:val="20"/>
          <w:lang w:val="es-MX"/>
        </w:rPr>
        <w:t>ANEXO V</w:t>
      </w:r>
      <w:r w:rsidRPr="00E23F65">
        <w:rPr>
          <w:rFonts w:ascii="Noto Sans" w:eastAsiaTheme="minorHAnsi" w:hAnsi="Noto Sans" w:cs="Noto Sans"/>
          <w:bCs/>
          <w:sz w:val="20"/>
          <w:szCs w:val="20"/>
          <w:lang w:val="es-MX"/>
        </w:rPr>
        <w:t>)</w:t>
      </w:r>
    </w:p>
    <w:p w14:paraId="470AE53B" w14:textId="77777777" w:rsidR="00C3650F" w:rsidRPr="0027295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Escrito en el que su firmante manifieste bajo protesta de decir verdad que, en caso de resultar ganador, no podrá subcontratar a otro licitante que haya participado en el procedimiento.</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ANEXO </w:t>
      </w:r>
      <w:r w:rsidR="00272955">
        <w:rPr>
          <w:rFonts w:ascii="Noto Sans" w:eastAsiaTheme="minorHAnsi" w:hAnsi="Noto Sans" w:cs="Noto Sans"/>
          <w:b/>
          <w:sz w:val="20"/>
          <w:szCs w:val="20"/>
          <w:lang w:val="es-MX"/>
        </w:rPr>
        <w:t>VI</w:t>
      </w:r>
      <w:r w:rsidRPr="00E23F65">
        <w:rPr>
          <w:rFonts w:ascii="Noto Sans" w:eastAsiaTheme="minorHAnsi" w:hAnsi="Noto Sans" w:cs="Noto Sans"/>
          <w:bCs/>
          <w:sz w:val="20"/>
          <w:szCs w:val="20"/>
          <w:lang w:val="es-MX"/>
        </w:rPr>
        <w:t>)</w:t>
      </w:r>
      <w:r w:rsidR="00272955">
        <w:rPr>
          <w:rFonts w:ascii="Noto Sans" w:eastAsiaTheme="minorHAnsi" w:hAnsi="Noto Sans" w:cs="Noto Sans"/>
          <w:bCs/>
          <w:sz w:val="20"/>
          <w:szCs w:val="20"/>
          <w:lang w:val="es-MX"/>
        </w:rPr>
        <w:t>.</w:t>
      </w:r>
    </w:p>
    <w:p w14:paraId="0808DB28" w14:textId="77777777" w:rsidR="00272955" w:rsidRPr="00E23F65" w:rsidRDefault="00272955" w:rsidP="00272955">
      <w:pPr>
        <w:ind w:left="720" w:right="49"/>
        <w:jc w:val="both"/>
        <w:rPr>
          <w:rFonts w:ascii="Noto Sans" w:eastAsiaTheme="minorHAnsi" w:hAnsi="Noto Sans" w:cs="Noto Sans"/>
          <w:b/>
          <w:sz w:val="20"/>
          <w:szCs w:val="20"/>
          <w:lang w:val="es-MX"/>
        </w:rPr>
      </w:pPr>
    </w:p>
    <w:p w14:paraId="56CC5563" w14:textId="10FE1EEF" w:rsidR="00C3650F"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Los integrantes deberán celebrar en términos de la legislación aplicable un convenio, que cumpla con los requisitos de los artículos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proofErr w:type="gramStart"/>
      <w:r w:rsidR="00CE1F09" w:rsidRPr="005C274A">
        <w:rPr>
          <w:rFonts w:ascii="Noto Sans" w:eastAsiaTheme="minorHAnsi" w:hAnsi="Noto Sans" w:cs="Noto Sans"/>
          <w:b/>
          <w:bCs/>
          <w:sz w:val="20"/>
          <w:szCs w:val="20"/>
          <w:lang w:val="es-MX"/>
        </w:rPr>
        <w:t>88</w:t>
      </w:r>
      <w:r w:rsidR="00CE1F09">
        <w:rPr>
          <w:rFonts w:ascii="Noto Sans" w:eastAsiaTheme="minorHAnsi" w:hAnsi="Noto Sans" w:cs="Noto Sans"/>
          <w:sz w:val="20"/>
          <w:szCs w:val="20"/>
          <w:lang w:val="es-MX"/>
        </w:rPr>
        <w:t xml:space="preserve"> </w:t>
      </w:r>
      <w:r w:rsidRPr="00E23F65">
        <w:rPr>
          <w:rFonts w:ascii="Noto Sans" w:eastAsiaTheme="minorHAnsi" w:hAnsi="Noto Sans" w:cs="Noto Sans"/>
          <w:sz w:val="20"/>
          <w:szCs w:val="20"/>
          <w:lang w:val="es-MX"/>
        </w:rPr>
        <w:t xml:space="preserve"> del</w:t>
      </w:r>
      <w:proofErr w:type="gramEnd"/>
      <w:r w:rsidRPr="00E23F65">
        <w:rPr>
          <w:rFonts w:ascii="Noto Sans" w:eastAsiaTheme="minorHAnsi" w:hAnsi="Noto Sans" w:cs="Noto Sans"/>
          <w:sz w:val="20"/>
          <w:szCs w:val="20"/>
          <w:lang w:val="es-MX"/>
        </w:rPr>
        <w:t xml:space="preserve"> Reglamento, así como lo establecido en el numeral</w:t>
      </w:r>
      <w:r w:rsidRPr="00E23F65">
        <w:rPr>
          <w:rFonts w:ascii="Noto Sans" w:eastAsiaTheme="minorHAnsi" w:hAnsi="Noto Sans" w:cs="Noto Sans"/>
          <w:b/>
          <w:sz w:val="20"/>
          <w:szCs w:val="20"/>
          <w:lang w:val="es-MX"/>
        </w:rPr>
        <w:t xml:space="preserve"> 3.6 Proposiciones Conjuntas </w:t>
      </w:r>
      <w:r w:rsidRPr="00E23F65">
        <w:rPr>
          <w:rFonts w:ascii="Noto Sans" w:eastAsiaTheme="minorHAnsi" w:hAnsi="Noto Sans" w:cs="Noto Sans"/>
          <w:sz w:val="20"/>
          <w:szCs w:val="20"/>
          <w:lang w:val="es-MX"/>
        </w:rPr>
        <w:t>de la presente Convocatoria.</w:t>
      </w:r>
    </w:p>
    <w:p w14:paraId="77F49838" w14:textId="77777777" w:rsidR="00272955" w:rsidRPr="00E23F65" w:rsidRDefault="00272955" w:rsidP="00C3650F">
      <w:pPr>
        <w:ind w:right="49"/>
        <w:jc w:val="both"/>
        <w:rPr>
          <w:rFonts w:ascii="Noto Sans" w:eastAsiaTheme="minorHAnsi" w:hAnsi="Noto Sans" w:cs="Noto Sans"/>
          <w:sz w:val="20"/>
          <w:szCs w:val="20"/>
          <w:lang w:val="es-MX"/>
        </w:rPr>
      </w:pPr>
    </w:p>
    <w:p w14:paraId="7D8093B3" w14:textId="77777777" w:rsidR="00C3650F" w:rsidRPr="00E23F65" w:rsidRDefault="00C3650F" w:rsidP="00C3650F">
      <w:pPr>
        <w:ind w:right="49"/>
        <w:jc w:val="both"/>
        <w:rPr>
          <w:rFonts w:ascii="Noto Sans" w:eastAsiaTheme="minorHAnsi" w:hAnsi="Noto Sans" w:cs="Noto Sans"/>
          <w:noProof/>
          <w:sz w:val="20"/>
          <w:szCs w:val="20"/>
          <w:lang w:val="es-MX" w:eastAsia="ar-SA"/>
        </w:rPr>
      </w:pPr>
      <w:r w:rsidRPr="00E23F65">
        <w:rPr>
          <w:rFonts w:ascii="Noto Sans" w:eastAsiaTheme="minorHAnsi" w:hAnsi="Noto Sans" w:cs="Noto Sans"/>
          <w:sz w:val="20"/>
          <w:szCs w:val="20"/>
          <w:lang w:val="es-MX"/>
        </w:rPr>
        <w:t>Cabe señalar que e</w:t>
      </w:r>
      <w:r w:rsidRPr="00E23F65">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E23F65">
        <w:rPr>
          <w:rFonts w:ascii="Noto Sans" w:eastAsiaTheme="minorHAnsi" w:hAnsi="Noto Sans" w:cs="Noto Sans"/>
          <w:b/>
          <w:noProof/>
          <w:sz w:val="20"/>
          <w:szCs w:val="20"/>
          <w:lang w:val="es-MX" w:eastAsia="ar-SA"/>
        </w:rPr>
        <w:t>4.2.2.1.15</w:t>
      </w:r>
      <w:r w:rsidRPr="00E23F65">
        <w:rPr>
          <w:rFonts w:ascii="Noto Sans" w:eastAsiaTheme="minorHAnsi" w:hAnsi="Noto Sans" w:cs="Noto Sans"/>
          <w:noProof/>
          <w:sz w:val="20"/>
          <w:szCs w:val="20"/>
          <w:lang w:val="es-MX" w:eastAsia="ar-SA"/>
        </w:rPr>
        <w:t xml:space="preserve"> del MAAGMAASSP.</w:t>
      </w:r>
    </w:p>
    <w:p w14:paraId="48AF47DE" w14:textId="77777777" w:rsidR="00C3650F" w:rsidRPr="00E23F65" w:rsidRDefault="00C3650F" w:rsidP="00C3650F">
      <w:pPr>
        <w:suppressAutoHyphens/>
        <w:ind w:right="49"/>
        <w:jc w:val="both"/>
        <w:rPr>
          <w:rFonts w:ascii="Noto Sans" w:eastAsiaTheme="minorHAnsi" w:hAnsi="Noto Sans" w:cs="Noto Sans"/>
          <w:noProof/>
          <w:sz w:val="20"/>
          <w:szCs w:val="20"/>
          <w:lang w:val="es-MX" w:eastAsia="ar-SA"/>
        </w:rPr>
      </w:pPr>
    </w:p>
    <w:p w14:paraId="0764E3A6"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r w:rsidRPr="00E23F65">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E23F65">
        <w:rPr>
          <w:rFonts w:ascii="Noto Sans" w:eastAsiaTheme="minorHAnsi" w:hAnsi="Noto Sans" w:cs="Noto Sans"/>
          <w:i/>
          <w:noProof/>
          <w:sz w:val="20"/>
          <w:szCs w:val="20"/>
          <w:lang w:val="es-MX" w:eastAsia="ar-SA"/>
        </w:rPr>
        <w:t>cumple con los aspectos técnicos para la prestación del servicio</w:t>
      </w:r>
      <w:r w:rsidRPr="00E23F65">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E23F65">
        <w:rPr>
          <w:rFonts w:ascii="Noto Sans" w:eastAsiaTheme="minorHAnsi" w:hAnsi="Noto Sans" w:cs="Noto Sans"/>
          <w:i/>
          <w:noProof/>
          <w:sz w:val="20"/>
          <w:szCs w:val="20"/>
          <w:lang w:val="es-MX" w:eastAsia="ar-SA"/>
        </w:rPr>
        <w:t>no cumple con los aspectos técnicos para la prestación del servicio.</w:t>
      </w:r>
    </w:p>
    <w:p w14:paraId="447DFC2B"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p>
    <w:p w14:paraId="303FE58C"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1E56033A" w14:textId="77777777" w:rsidR="00C3650F" w:rsidRPr="00E23F65" w:rsidRDefault="00C3650F" w:rsidP="00C3650F">
      <w:pPr>
        <w:ind w:right="49"/>
        <w:jc w:val="both"/>
        <w:rPr>
          <w:rFonts w:ascii="Noto Sans" w:eastAsiaTheme="minorHAnsi" w:hAnsi="Noto Sans" w:cs="Noto Sans"/>
          <w:sz w:val="20"/>
          <w:szCs w:val="20"/>
          <w:lang w:val="es-MX"/>
        </w:rPr>
      </w:pPr>
    </w:p>
    <w:p w14:paraId="64C699F7"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el licitante no participe de forma conjunta, podrá integrar a su proposición un escrito en formato libre en donde especifique que no se encuentra en dicho supuesto, en </w:t>
      </w:r>
      <w:proofErr w:type="gramStart"/>
      <w:r w:rsidRPr="00E23F65">
        <w:rPr>
          <w:rFonts w:ascii="Noto Sans" w:eastAsiaTheme="minorHAnsi" w:hAnsi="Noto Sans" w:cs="Noto Sans"/>
          <w:sz w:val="20"/>
          <w:szCs w:val="20"/>
          <w:lang w:val="es-MX"/>
        </w:rPr>
        <w:t>consecuencia</w:t>
      </w:r>
      <w:proofErr w:type="gramEnd"/>
      <w:r w:rsidRPr="00E23F65">
        <w:rPr>
          <w:rFonts w:ascii="Noto Sans" w:eastAsiaTheme="minorHAnsi" w:hAnsi="Noto Sans" w:cs="Noto Sans"/>
          <w:sz w:val="20"/>
          <w:szCs w:val="20"/>
          <w:lang w:val="es-MX"/>
        </w:rPr>
        <w:t xml:space="preserve"> no será considerado como causal de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320D8707" w14:textId="77777777" w:rsidR="00C3650F" w:rsidRPr="00E23F65" w:rsidRDefault="00C3650F" w:rsidP="00C3650F">
      <w:pPr>
        <w:ind w:right="49"/>
        <w:jc w:val="both"/>
        <w:rPr>
          <w:rFonts w:ascii="Noto Sans" w:eastAsiaTheme="minorHAnsi" w:hAnsi="Noto Sans" w:cs="Noto Sans"/>
          <w:sz w:val="20"/>
          <w:szCs w:val="20"/>
          <w:lang w:val="es-MX"/>
        </w:rPr>
      </w:pPr>
    </w:p>
    <w:p w14:paraId="4C01D968" w14:textId="77777777" w:rsidR="00C3650F" w:rsidRDefault="00C3650F" w:rsidP="00C3650F">
      <w:pPr>
        <w:ind w:right="49"/>
        <w:contextualSpacing/>
        <w:jc w:val="both"/>
        <w:rPr>
          <w:rFonts w:ascii="Noto Sans" w:eastAsiaTheme="minorHAnsi" w:hAnsi="Noto Sans" w:cs="Noto Sans"/>
          <w:b/>
          <w:i/>
          <w:sz w:val="20"/>
          <w:szCs w:val="20"/>
          <w:u w:val="single"/>
        </w:rPr>
      </w:pPr>
      <w:r w:rsidRPr="00E23F65">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E23F65">
        <w:rPr>
          <w:rFonts w:ascii="Noto Sans" w:eastAsiaTheme="minorHAnsi" w:hAnsi="Noto Sans" w:cs="Noto Sans"/>
          <w:b/>
          <w:iCs/>
          <w:sz w:val="20"/>
          <w:szCs w:val="20"/>
          <w:u w:val="single"/>
          <w:lang w:val="es-MX"/>
        </w:rPr>
        <w:t xml:space="preserve">AFECTA LA SOLVENCIA DE LA </w:t>
      </w:r>
      <w:r w:rsidRPr="00E23F65">
        <w:rPr>
          <w:rFonts w:ascii="Noto Sans" w:eastAsiaTheme="minorHAnsi" w:hAnsi="Noto Sans" w:cs="Noto Sans"/>
          <w:b/>
          <w:iCs/>
          <w:sz w:val="20"/>
          <w:szCs w:val="20"/>
          <w:u w:val="single"/>
        </w:rPr>
        <w:t>PROPOSICIÓN Y MOTIVARÁ SU DESECHAMIENTO</w:t>
      </w:r>
      <w:r w:rsidRPr="00E23F65">
        <w:rPr>
          <w:rFonts w:ascii="Noto Sans" w:eastAsiaTheme="minorHAnsi" w:hAnsi="Noto Sans" w:cs="Noto Sans"/>
          <w:b/>
          <w:i/>
          <w:sz w:val="20"/>
          <w:szCs w:val="20"/>
          <w:u w:val="single"/>
        </w:rPr>
        <w:t>.</w:t>
      </w:r>
      <w:bookmarkEnd w:id="150"/>
    </w:p>
    <w:p w14:paraId="7DFE37A7" w14:textId="77777777" w:rsidR="00C3650F" w:rsidRDefault="00C3650F" w:rsidP="00C3650F">
      <w:pPr>
        <w:ind w:right="49"/>
        <w:contextualSpacing/>
        <w:jc w:val="both"/>
        <w:rPr>
          <w:rFonts w:ascii="Noto Sans" w:eastAsiaTheme="minorHAnsi" w:hAnsi="Noto Sans" w:cs="Noto Sans"/>
          <w:b/>
          <w:i/>
          <w:sz w:val="20"/>
          <w:szCs w:val="20"/>
          <w:u w:val="single"/>
        </w:rPr>
      </w:pPr>
    </w:p>
    <w:p w14:paraId="1CAA0FCF"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80" w:name="_Toc214549776"/>
      <w:bookmarkStart w:id="181" w:name="_Toc220069267"/>
      <w:r w:rsidRPr="00E23F65">
        <w:rPr>
          <w:rFonts w:ascii="Noto Sans" w:hAnsi="Noto Sans" w:cs="Noto Sans"/>
          <w:i w:val="0"/>
          <w:sz w:val="20"/>
        </w:rPr>
        <w:t>Identificación oficial vigente.</w:t>
      </w:r>
      <w:bookmarkEnd w:id="180"/>
      <w:bookmarkEnd w:id="181"/>
    </w:p>
    <w:p w14:paraId="432D41B4" w14:textId="77777777" w:rsidR="00C3650F" w:rsidRPr="00E23F65" w:rsidRDefault="00C3650F" w:rsidP="00C3650F">
      <w:pPr>
        <w:jc w:val="both"/>
        <w:rPr>
          <w:rFonts w:ascii="Noto Sans" w:hAnsi="Noto Sans" w:cs="Noto Sans"/>
          <w:sz w:val="20"/>
          <w:szCs w:val="20"/>
        </w:rPr>
      </w:pPr>
    </w:p>
    <w:p w14:paraId="3A3E7780" w14:textId="77777777" w:rsidR="00C3650F" w:rsidRPr="00E23F65" w:rsidRDefault="00C3650F" w:rsidP="00C3650F">
      <w:pPr>
        <w:jc w:val="both"/>
        <w:rPr>
          <w:rFonts w:ascii="Noto Sans" w:hAnsi="Noto Sans" w:cs="Noto Sans"/>
          <w:sz w:val="20"/>
          <w:szCs w:val="20"/>
        </w:rPr>
      </w:pPr>
      <w:r w:rsidRPr="00E23F65">
        <w:rPr>
          <w:rFonts w:ascii="Noto Sans" w:hAnsi="Noto Sans" w:cs="Noto Sans"/>
          <w:sz w:val="20"/>
          <w:szCs w:val="20"/>
        </w:rPr>
        <w:t>Identificación oficial vigente con fotografía (INE, Cartilla Militar, Pasaporte, entre otros) en el caso de personas físicas, y en el caso de personas morales, del representante legal de la empresa que firme los documentos que integran la proposición.</w:t>
      </w:r>
    </w:p>
    <w:p w14:paraId="097B2C91" w14:textId="77777777" w:rsidR="00C3650F" w:rsidRPr="00E23F65" w:rsidRDefault="00C3650F" w:rsidP="00C3650F">
      <w:pPr>
        <w:jc w:val="both"/>
        <w:rPr>
          <w:rFonts w:ascii="Noto Sans" w:hAnsi="Noto Sans" w:cs="Noto Sans"/>
          <w:sz w:val="20"/>
          <w:szCs w:val="20"/>
        </w:rPr>
      </w:pPr>
    </w:p>
    <w:p w14:paraId="55695997" w14:textId="77777777" w:rsidR="00C3650F"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59EE86C" w14:textId="77777777" w:rsidR="00C3650F" w:rsidRDefault="00C3650F" w:rsidP="00C3650F">
      <w:pPr>
        <w:jc w:val="both"/>
        <w:rPr>
          <w:rFonts w:ascii="Noto Sans" w:hAnsi="Noto Sans" w:cs="Noto Sans"/>
          <w:sz w:val="20"/>
          <w:szCs w:val="20"/>
          <w:u w:val="single"/>
        </w:rPr>
      </w:pPr>
    </w:p>
    <w:p w14:paraId="7C4746A8"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82" w:name="_Toc214549777"/>
      <w:bookmarkStart w:id="183" w:name="_Toc220069268"/>
      <w:r w:rsidRPr="00E23F65">
        <w:rPr>
          <w:rFonts w:ascii="Noto Sans" w:hAnsi="Noto Sans" w:cs="Noto Sans"/>
          <w:i w:val="0"/>
          <w:sz w:val="20"/>
        </w:rPr>
        <w:t>Aceptación de las disposiciones de Compras MX o de la Plataforma.</w:t>
      </w:r>
      <w:bookmarkEnd w:id="182"/>
      <w:bookmarkEnd w:id="183"/>
    </w:p>
    <w:p w14:paraId="556E898D" w14:textId="77777777" w:rsidR="00C3650F" w:rsidRPr="00E23F65" w:rsidRDefault="00C3650F" w:rsidP="00C3650F">
      <w:pPr>
        <w:rPr>
          <w:rFonts w:ascii="Noto Sans" w:hAnsi="Noto Sans" w:cs="Noto Sans"/>
          <w:sz w:val="20"/>
          <w:szCs w:val="20"/>
          <w:lang w:eastAsia="ar-SA"/>
        </w:rPr>
      </w:pPr>
    </w:p>
    <w:p w14:paraId="0C9FBD11" w14:textId="7FF568DF" w:rsidR="00C3650F" w:rsidRPr="00E23F65" w:rsidRDefault="00C3650F" w:rsidP="00C3650F">
      <w:pPr>
        <w:ind w:right="49"/>
        <w:jc w:val="both"/>
        <w:rPr>
          <w:rFonts w:ascii="Noto Sans" w:hAnsi="Noto Sans" w:cs="Noto Sans"/>
          <w:sz w:val="20"/>
          <w:szCs w:val="20"/>
        </w:rPr>
      </w:pPr>
      <w:r w:rsidRPr="00E23F65">
        <w:rPr>
          <w:rFonts w:ascii="Noto Sans" w:hAnsi="Noto Sans" w:cs="Noto Sans"/>
          <w:sz w:val="20"/>
          <w:szCs w:val="20"/>
        </w:rPr>
        <w:lastRenderedPageBreak/>
        <w:t>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w:t>
      </w:r>
      <w:r w:rsidR="00CE1F09">
        <w:rPr>
          <w:rFonts w:ascii="Noto Sans" w:hAnsi="Noto Sans" w:cs="Noto Sans"/>
          <w:sz w:val="20"/>
          <w:szCs w:val="20"/>
        </w:rPr>
        <w:t xml:space="preserve"> </w:t>
      </w:r>
      <w:r w:rsidRPr="00E23F65">
        <w:rPr>
          <w:rFonts w:ascii="Noto Sans" w:hAnsi="Noto Sans" w:cs="Noto Sans"/>
          <w:sz w:val="20"/>
          <w:szCs w:val="20"/>
        </w:rPr>
        <w:t xml:space="preserve">numeral </w:t>
      </w:r>
      <w:r w:rsidRPr="00E23F65">
        <w:rPr>
          <w:rFonts w:ascii="Noto Sans" w:hAnsi="Noto Sans" w:cs="Noto Sans"/>
          <w:b/>
          <w:sz w:val="20"/>
          <w:szCs w:val="20"/>
        </w:rPr>
        <w:t>29</w:t>
      </w:r>
      <w:r w:rsidRPr="00E23F65">
        <w:rPr>
          <w:rFonts w:ascii="Noto Sans" w:hAnsi="Noto Sans" w:cs="Noto Sans"/>
          <w:sz w:val="20"/>
          <w:szCs w:val="20"/>
        </w:rPr>
        <w:t xml:space="preserve"> del </w:t>
      </w:r>
      <w:r w:rsidRPr="00E23F65">
        <w:rPr>
          <w:rFonts w:ascii="Noto Sans" w:hAnsi="Noto Sans" w:cs="Noto Sans"/>
          <w:i/>
          <w:sz w:val="20"/>
          <w:szCs w:val="20"/>
        </w:rPr>
        <w:t>“Acuerdo por el que se establecen las disposiciones que deberán observar para la utilización del sistema electrónico de información pública gubernamental, denominado CompraNet”</w:t>
      </w:r>
      <w:r w:rsidRPr="00E23F65">
        <w:rPr>
          <w:rFonts w:ascii="Noto Sans" w:hAnsi="Noto Sans" w:cs="Noto Sans"/>
          <w:sz w:val="20"/>
          <w:szCs w:val="20"/>
        </w:rPr>
        <w:t xml:space="preserve">. </w:t>
      </w:r>
      <w:r w:rsidRPr="00E23F65">
        <w:rPr>
          <w:rFonts w:ascii="Noto Sans" w:hAnsi="Noto Sans" w:cs="Noto Sans"/>
          <w:b/>
          <w:sz w:val="20"/>
          <w:szCs w:val="20"/>
        </w:rPr>
        <w:t>ANEXO X “ACEPTACIÓN DE LAS DISPOSICIONES DEL SISTEMA COMPRAS MX O LA PLATAFORMA”.</w:t>
      </w:r>
    </w:p>
    <w:p w14:paraId="6724FCA8" w14:textId="77777777" w:rsidR="00C3650F" w:rsidRPr="00E23F65" w:rsidRDefault="00C3650F" w:rsidP="00C3650F">
      <w:pPr>
        <w:rPr>
          <w:rFonts w:ascii="Noto Sans" w:hAnsi="Noto Sans" w:cs="Noto Sans"/>
          <w:sz w:val="20"/>
          <w:szCs w:val="20"/>
          <w:lang w:eastAsia="ar-SA"/>
        </w:rPr>
      </w:pPr>
    </w:p>
    <w:p w14:paraId="10FD9DD0" w14:textId="77777777" w:rsidR="00C3650F" w:rsidRPr="00E23F65"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6C9BF3CD" w14:textId="77777777" w:rsidR="00C3650F" w:rsidRPr="00E23F65" w:rsidRDefault="00C3650F" w:rsidP="00C3650F">
      <w:pPr>
        <w:rPr>
          <w:rFonts w:ascii="Noto Sans" w:hAnsi="Noto Sans" w:cs="Noto Sans"/>
          <w:sz w:val="20"/>
          <w:szCs w:val="20"/>
          <w:lang w:eastAsia="ar-SA"/>
        </w:rPr>
      </w:pPr>
    </w:p>
    <w:p w14:paraId="35E4E500" w14:textId="77777777" w:rsidR="004C633F" w:rsidRPr="004C633F" w:rsidRDefault="004C633F" w:rsidP="002E6E8C">
      <w:pPr>
        <w:pStyle w:val="Ttulo2"/>
        <w:numPr>
          <w:ilvl w:val="2"/>
          <w:numId w:val="39"/>
        </w:numPr>
        <w:spacing w:before="0" w:after="0"/>
        <w:ind w:right="49"/>
        <w:jc w:val="both"/>
        <w:rPr>
          <w:rFonts w:ascii="Noto Sans" w:hAnsi="Noto Sans" w:cs="Noto Sans"/>
          <w:sz w:val="20"/>
          <w:u w:val="single"/>
        </w:rPr>
      </w:pPr>
      <w:bookmarkStart w:id="184" w:name="_Toc214549778"/>
      <w:bookmarkStart w:id="185" w:name="_Toc220069269"/>
      <w:r w:rsidRPr="004C633F">
        <w:rPr>
          <w:rFonts w:ascii="Noto Sans" w:hAnsi="Noto Sans" w:cs="Noto Sans"/>
          <w:i w:val="0"/>
          <w:sz w:val="20"/>
        </w:rPr>
        <w:t>Aceptación de la Convocatoria y Junta de Aclaraciones</w:t>
      </w:r>
      <w:bookmarkEnd w:id="184"/>
      <w:bookmarkEnd w:id="185"/>
    </w:p>
    <w:p w14:paraId="29320FA3" w14:textId="77777777" w:rsidR="004C633F" w:rsidRPr="00E23F65" w:rsidRDefault="004C633F" w:rsidP="004C633F">
      <w:pPr>
        <w:rPr>
          <w:rFonts w:ascii="Noto Sans" w:hAnsi="Noto Sans" w:cs="Noto Sans"/>
          <w:sz w:val="20"/>
          <w:szCs w:val="20"/>
          <w:lang w:eastAsia="ar-SA"/>
        </w:rPr>
      </w:pPr>
    </w:p>
    <w:p w14:paraId="008EA381" w14:textId="77777777"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E23F65">
        <w:rPr>
          <w:rFonts w:ascii="Noto Sans" w:hAnsi="Noto Sans" w:cs="Noto Sans"/>
          <w:b/>
          <w:sz w:val="20"/>
          <w:szCs w:val="20"/>
        </w:rPr>
        <w:t>43</w:t>
      </w:r>
      <w:r w:rsidRPr="00E23F65">
        <w:rPr>
          <w:rFonts w:ascii="Noto Sans" w:hAnsi="Noto Sans" w:cs="Noto Sans"/>
          <w:sz w:val="20"/>
          <w:szCs w:val="20"/>
        </w:rPr>
        <w:t xml:space="preserve"> de la LAASSP. </w:t>
      </w:r>
      <w:r w:rsidRPr="00E23F65">
        <w:rPr>
          <w:rFonts w:ascii="Noto Sans" w:hAnsi="Noto Sans" w:cs="Noto Sans"/>
          <w:b/>
          <w:sz w:val="20"/>
          <w:szCs w:val="20"/>
        </w:rPr>
        <w:t>ANEXO X</w:t>
      </w:r>
      <w:r w:rsidR="00575A82">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ACEPTACIÓN DE LA CONVOCATORIA Y JUNTAS DE ACLARACIONES”.</w:t>
      </w:r>
    </w:p>
    <w:p w14:paraId="7B2343AE" w14:textId="77777777" w:rsidR="004C633F" w:rsidRPr="00E23F65" w:rsidRDefault="004C633F" w:rsidP="004C633F">
      <w:pPr>
        <w:ind w:right="49"/>
        <w:jc w:val="both"/>
        <w:rPr>
          <w:rFonts w:ascii="Noto Sans" w:hAnsi="Noto Sans" w:cs="Noto Sans"/>
          <w:sz w:val="20"/>
          <w:szCs w:val="20"/>
        </w:rPr>
      </w:pPr>
    </w:p>
    <w:p w14:paraId="12E876C8" w14:textId="77777777" w:rsidR="004C633F" w:rsidRPr="00E23F65" w:rsidRDefault="004C633F" w:rsidP="004C633F">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B218C60" w14:textId="77777777" w:rsidR="00C3650F" w:rsidRPr="00E23F65" w:rsidRDefault="00C3650F" w:rsidP="00C3650F">
      <w:pPr>
        <w:jc w:val="both"/>
        <w:rPr>
          <w:rFonts w:ascii="Noto Sans" w:hAnsi="Noto Sans" w:cs="Noto Sans"/>
          <w:sz w:val="20"/>
          <w:szCs w:val="20"/>
          <w:u w:val="single"/>
        </w:rPr>
      </w:pPr>
    </w:p>
    <w:p w14:paraId="51134825" w14:textId="77777777" w:rsidR="004C633F" w:rsidRPr="00E23F65" w:rsidRDefault="004C633F" w:rsidP="002E6E8C">
      <w:pPr>
        <w:pStyle w:val="Ttulo2"/>
        <w:numPr>
          <w:ilvl w:val="2"/>
          <w:numId w:val="39"/>
        </w:numPr>
        <w:spacing w:before="0" w:after="0"/>
        <w:ind w:right="49"/>
        <w:jc w:val="both"/>
        <w:rPr>
          <w:rFonts w:ascii="Noto Sans" w:hAnsi="Noto Sans" w:cs="Noto Sans"/>
          <w:i w:val="0"/>
          <w:sz w:val="20"/>
        </w:rPr>
      </w:pPr>
      <w:bookmarkStart w:id="186" w:name="_Toc190350626"/>
      <w:bookmarkStart w:id="187" w:name="_Toc214549779"/>
      <w:bookmarkStart w:id="188" w:name="_Toc220069270"/>
      <w:r w:rsidRPr="00E23F65">
        <w:rPr>
          <w:rFonts w:ascii="Noto Sans" w:hAnsi="Noto Sans" w:cs="Noto Sans"/>
          <w:i w:val="0"/>
          <w:sz w:val="20"/>
        </w:rPr>
        <w:t>Manifestación si utiliza subcontratación de servicios u obras especializadas.</w:t>
      </w:r>
      <w:bookmarkEnd w:id="186"/>
      <w:bookmarkEnd w:id="187"/>
      <w:bookmarkEnd w:id="188"/>
      <w:r w:rsidRPr="00E23F65">
        <w:rPr>
          <w:rFonts w:ascii="Noto Sans" w:hAnsi="Noto Sans" w:cs="Noto Sans"/>
          <w:i w:val="0"/>
          <w:sz w:val="20"/>
        </w:rPr>
        <w:t xml:space="preserve"> </w:t>
      </w:r>
    </w:p>
    <w:p w14:paraId="6BC38449" w14:textId="77777777" w:rsidR="004C633F" w:rsidRPr="00E23F65" w:rsidRDefault="004C633F" w:rsidP="004C633F">
      <w:pPr>
        <w:rPr>
          <w:rFonts w:ascii="Noto Sans" w:hAnsi="Noto Sans" w:cs="Noto Sans"/>
          <w:sz w:val="20"/>
          <w:szCs w:val="20"/>
          <w:lang w:eastAsia="ar-SA"/>
        </w:rPr>
      </w:pPr>
    </w:p>
    <w:p w14:paraId="46B6E459" w14:textId="77777777"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mediante el cual el licitante manifieste si utiliza el esquema de subcontratación de servicios u obras especializadas. </w:t>
      </w:r>
      <w:r w:rsidRPr="00E23F65">
        <w:rPr>
          <w:rFonts w:ascii="Noto Sans" w:hAnsi="Noto Sans" w:cs="Noto Sans"/>
          <w:b/>
          <w:sz w:val="20"/>
          <w:szCs w:val="20"/>
        </w:rPr>
        <w:t>ANEXO X</w:t>
      </w:r>
      <w:r w:rsidR="00D63BE0">
        <w:rPr>
          <w:rFonts w:ascii="Noto Sans" w:hAnsi="Noto Sans" w:cs="Noto Sans"/>
          <w:b/>
          <w:sz w:val="20"/>
          <w:szCs w:val="20"/>
        </w:rPr>
        <w:t>II</w:t>
      </w:r>
      <w:r w:rsidRPr="00E23F65">
        <w:rPr>
          <w:rFonts w:ascii="Noto Sans" w:hAnsi="Noto Sans" w:cs="Noto Sans"/>
          <w:b/>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“MANIFESTACIÓN SI UTILIZA SUBCONTRATACIÓN DE SERVICIOS U OBRAS ESPECIALIZADAS”</w:t>
      </w:r>
    </w:p>
    <w:p w14:paraId="7162FFAC" w14:textId="77777777" w:rsidR="004C633F" w:rsidRPr="00E23F65" w:rsidRDefault="004C633F" w:rsidP="004C633F">
      <w:pPr>
        <w:ind w:right="48"/>
        <w:jc w:val="both"/>
        <w:rPr>
          <w:rFonts w:ascii="Noto Sans" w:hAnsi="Noto Sans" w:cs="Noto Sans"/>
          <w:sz w:val="20"/>
          <w:szCs w:val="20"/>
        </w:rPr>
      </w:pPr>
      <w:r w:rsidRPr="00E23F65">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E23F65">
        <w:rPr>
          <w:rFonts w:ascii="Noto Sans" w:hAnsi="Noto Sans" w:cs="Noto Sans"/>
          <w:b/>
          <w:sz w:val="20"/>
          <w:szCs w:val="20"/>
        </w:rPr>
        <w:t xml:space="preserve">15 </w:t>
      </w:r>
      <w:r w:rsidRPr="00E23F65">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E23F65">
        <w:rPr>
          <w:rFonts w:ascii="Noto Sans" w:hAnsi="Noto Sans" w:cs="Noto Sans"/>
          <w:b/>
          <w:sz w:val="20"/>
          <w:szCs w:val="20"/>
        </w:rPr>
        <w:t>67</w:t>
      </w:r>
      <w:r w:rsidRPr="00E23F65">
        <w:rPr>
          <w:rFonts w:ascii="Noto Sans" w:hAnsi="Noto Sans" w:cs="Noto Sans"/>
          <w:sz w:val="20"/>
          <w:szCs w:val="20"/>
        </w:rPr>
        <w:t xml:space="preserve">, penúltimo párrafo de la LAASSP. </w:t>
      </w:r>
    </w:p>
    <w:p w14:paraId="7DF7656A" w14:textId="77777777" w:rsidR="004C633F" w:rsidRPr="00E23F65" w:rsidRDefault="004C633F" w:rsidP="004C633F">
      <w:pPr>
        <w:ind w:right="49"/>
        <w:jc w:val="both"/>
        <w:rPr>
          <w:rFonts w:ascii="Noto Sans" w:hAnsi="Noto Sans" w:cs="Noto Sans"/>
          <w:b/>
          <w:sz w:val="20"/>
          <w:szCs w:val="20"/>
        </w:rPr>
      </w:pPr>
    </w:p>
    <w:p w14:paraId="16FA7E22"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 xml:space="preserve">En caso de encontrarse en dicho supuesto los licitantes pueden o no anexar a su manifestación su registro en el padrón público de contratistas de </w:t>
      </w:r>
      <w:proofErr w:type="gramStart"/>
      <w:r w:rsidRPr="00E23F65">
        <w:rPr>
          <w:rFonts w:ascii="Noto Sans" w:hAnsi="Noto Sans" w:cs="Noto Sans"/>
          <w:sz w:val="20"/>
          <w:szCs w:val="20"/>
        </w:rPr>
        <w:t>servicios especializados u obras especial</w:t>
      </w:r>
      <w:r w:rsidR="00246AFF">
        <w:rPr>
          <w:rFonts w:ascii="Noto Sans" w:hAnsi="Noto Sans" w:cs="Noto Sans"/>
          <w:sz w:val="20"/>
          <w:szCs w:val="20"/>
        </w:rPr>
        <w:t>izadas</w:t>
      </w:r>
      <w:proofErr w:type="gramEnd"/>
      <w:r w:rsidR="00246AFF">
        <w:rPr>
          <w:rFonts w:ascii="Noto Sans" w:hAnsi="Noto Sans" w:cs="Noto Sans"/>
          <w:sz w:val="20"/>
          <w:szCs w:val="20"/>
        </w:rPr>
        <w:t>, emitido por la Secretarí</w:t>
      </w:r>
      <w:r w:rsidRPr="00E23F65">
        <w:rPr>
          <w:rFonts w:ascii="Noto Sans" w:hAnsi="Noto Sans" w:cs="Noto Sans"/>
          <w:sz w:val="20"/>
          <w:szCs w:val="20"/>
        </w:rPr>
        <w:t>a del Trabajo y Previsión Social.</w:t>
      </w:r>
    </w:p>
    <w:p w14:paraId="22C5A41D" w14:textId="77777777" w:rsidR="004C633F" w:rsidRPr="00E23F65" w:rsidRDefault="004C633F" w:rsidP="004C633F">
      <w:pPr>
        <w:ind w:right="49"/>
        <w:jc w:val="both"/>
        <w:rPr>
          <w:rFonts w:ascii="Noto Sans" w:hAnsi="Noto Sans" w:cs="Noto Sans"/>
          <w:b/>
          <w:sz w:val="20"/>
          <w:szCs w:val="20"/>
        </w:rPr>
      </w:pPr>
    </w:p>
    <w:p w14:paraId="1335A423"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Se informa a los licitantes que para el caso de los escritos y anexos que no le apliquen a su representada, podrá presentarlos con la leyenda “No aplica”.</w:t>
      </w:r>
    </w:p>
    <w:p w14:paraId="0BE67DA7" w14:textId="77777777" w:rsidR="004C633F" w:rsidRPr="00E23F65" w:rsidRDefault="004C633F" w:rsidP="004C633F">
      <w:pPr>
        <w:ind w:right="49"/>
        <w:jc w:val="both"/>
        <w:rPr>
          <w:rFonts w:ascii="Noto Sans" w:hAnsi="Noto Sans" w:cs="Noto Sans"/>
          <w:sz w:val="20"/>
          <w:szCs w:val="20"/>
        </w:rPr>
      </w:pPr>
    </w:p>
    <w:p w14:paraId="246F2638" w14:textId="77777777" w:rsidR="004C633F" w:rsidRPr="00E23F65" w:rsidRDefault="004C633F" w:rsidP="004C633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719EECF" w14:textId="77777777" w:rsidR="001C65A9" w:rsidRDefault="001C65A9" w:rsidP="00E333FF">
      <w:pPr>
        <w:rPr>
          <w:rFonts w:ascii="Noto Sans" w:hAnsi="Noto Sans" w:cs="Noto Sans"/>
          <w:sz w:val="20"/>
          <w:szCs w:val="20"/>
          <w:lang w:eastAsia="ar-SA"/>
        </w:rPr>
      </w:pPr>
    </w:p>
    <w:p w14:paraId="18EB6B72"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89" w:name="_Toc214549780"/>
      <w:bookmarkStart w:id="190" w:name="_Toc220069271"/>
      <w:r w:rsidRPr="00E23F65">
        <w:rPr>
          <w:rFonts w:ascii="Noto Sans" w:hAnsi="Noto Sans" w:cs="Noto Sans"/>
          <w:i w:val="0"/>
          <w:sz w:val="20"/>
        </w:rPr>
        <w:t>Autorización para consultar su opinión de cumplimiento (32-D) en materia de Seguridad Social y compromiso de entrega de documentación para la formalización del contrato</w:t>
      </w:r>
      <w:bookmarkEnd w:id="189"/>
      <w:bookmarkEnd w:id="190"/>
    </w:p>
    <w:p w14:paraId="1A85ABA4" w14:textId="77777777" w:rsidR="005D3F32" w:rsidRPr="00E23F65" w:rsidRDefault="005D3F32" w:rsidP="005D3F32">
      <w:pPr>
        <w:rPr>
          <w:rFonts w:ascii="Noto Sans" w:hAnsi="Noto Sans" w:cs="Noto Sans"/>
          <w:sz w:val="20"/>
          <w:szCs w:val="20"/>
          <w:lang w:eastAsia="ar-SA"/>
        </w:rPr>
      </w:pPr>
    </w:p>
    <w:p w14:paraId="15166109"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Pr="00E23F65">
        <w:rPr>
          <w:rFonts w:ascii="Noto Sans" w:hAnsi="Noto Sans" w:cs="Noto Sans"/>
          <w:b/>
          <w:sz w:val="20"/>
          <w:szCs w:val="20"/>
        </w:rPr>
        <w:t>ANEXO X</w:t>
      </w:r>
      <w:r w:rsidR="00D63BE0">
        <w:rPr>
          <w:rFonts w:ascii="Noto Sans" w:hAnsi="Noto Sans" w:cs="Noto Sans"/>
          <w:b/>
          <w:sz w:val="20"/>
          <w:szCs w:val="20"/>
        </w:rPr>
        <w:t>III</w:t>
      </w:r>
      <w:r w:rsidRPr="00E23F65">
        <w:rPr>
          <w:rFonts w:ascii="Noto Sans" w:hAnsi="Noto Sans" w:cs="Noto Sans"/>
          <w:b/>
          <w:sz w:val="20"/>
          <w:szCs w:val="20"/>
        </w:rPr>
        <w:t xml:space="preserve"> “Autorización para consultar su Opinión de Cumplimiento (32-D) ante el IMSS y compromiso de entrega de documentación para la formalización del contrato”</w:t>
      </w:r>
      <w:r w:rsidRPr="00E23F65">
        <w:rPr>
          <w:rFonts w:ascii="Noto Sans" w:hAnsi="Noto Sans" w:cs="Noto Sans"/>
          <w:sz w:val="20"/>
          <w:szCs w:val="20"/>
        </w:rPr>
        <w:t>.</w:t>
      </w:r>
    </w:p>
    <w:p w14:paraId="1695616D" w14:textId="77777777" w:rsidR="005D3F32" w:rsidRPr="00E23F65" w:rsidRDefault="005D3F32" w:rsidP="005D3F32">
      <w:pPr>
        <w:rPr>
          <w:rFonts w:ascii="Noto Sans" w:hAnsi="Noto Sans" w:cs="Noto Sans"/>
          <w:sz w:val="20"/>
          <w:szCs w:val="20"/>
          <w:lang w:eastAsia="ar-SA"/>
        </w:rPr>
      </w:pPr>
    </w:p>
    <w:p w14:paraId="7BC74D30" w14:textId="77777777" w:rsidR="005D3F32" w:rsidRPr="00E23F65" w:rsidRDefault="005D3F32" w:rsidP="005D3F32">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7E92C4A" w14:textId="77777777" w:rsidR="005D3F32" w:rsidRPr="00E23F65" w:rsidRDefault="005D3F32" w:rsidP="005D3F32">
      <w:pPr>
        <w:rPr>
          <w:rFonts w:ascii="Noto Sans" w:hAnsi="Noto Sans" w:cs="Noto Sans"/>
          <w:sz w:val="20"/>
          <w:szCs w:val="20"/>
          <w:lang w:eastAsia="ar-SA"/>
        </w:rPr>
      </w:pPr>
    </w:p>
    <w:p w14:paraId="3754E47B"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1" w:name="_Toc214549781"/>
      <w:bookmarkStart w:id="192" w:name="_Toc220069272"/>
      <w:r w:rsidRPr="00E23F65">
        <w:rPr>
          <w:rFonts w:ascii="Noto Sans" w:hAnsi="Noto Sans" w:cs="Noto Sans"/>
          <w:i w:val="0"/>
          <w:sz w:val="20"/>
        </w:rPr>
        <w:t>Opinión de cumplimiento de obligaciones fiscales emitidas por el SAT.</w:t>
      </w:r>
      <w:bookmarkEnd w:id="191"/>
      <w:bookmarkEnd w:id="192"/>
      <w:r w:rsidRPr="00E23F65">
        <w:rPr>
          <w:rFonts w:ascii="Noto Sans" w:hAnsi="Noto Sans" w:cs="Noto Sans"/>
          <w:i w:val="0"/>
          <w:sz w:val="20"/>
        </w:rPr>
        <w:t xml:space="preserve"> </w:t>
      </w:r>
    </w:p>
    <w:p w14:paraId="4ECE151B" w14:textId="77777777" w:rsidR="005D3F32" w:rsidRPr="00E23F65" w:rsidRDefault="005D3F32" w:rsidP="005D3F32">
      <w:pPr>
        <w:ind w:right="49"/>
        <w:jc w:val="both"/>
        <w:rPr>
          <w:rFonts w:ascii="Noto Sans" w:hAnsi="Noto Sans" w:cs="Noto Sans"/>
          <w:sz w:val="20"/>
          <w:szCs w:val="20"/>
        </w:rPr>
      </w:pPr>
    </w:p>
    <w:p w14:paraId="530C7F27"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emitida por el SAT, en términos del artículo 32-D del Código Fiscal de la Federación y de la Miscelánea Fiscal del año correspondiente, preferentemente deberá estar positiva y vigente. </w:t>
      </w:r>
    </w:p>
    <w:p w14:paraId="2176ECE9" w14:textId="77777777" w:rsidR="005D3F32" w:rsidRPr="00E23F65" w:rsidRDefault="005D3F32" w:rsidP="005D3F32">
      <w:pPr>
        <w:ind w:right="49"/>
        <w:jc w:val="both"/>
        <w:rPr>
          <w:rFonts w:ascii="Noto Sans" w:hAnsi="Noto Sans" w:cs="Noto Sans"/>
          <w:sz w:val="20"/>
          <w:szCs w:val="20"/>
        </w:rPr>
      </w:pPr>
    </w:p>
    <w:p w14:paraId="6A6B7624"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7A03891" w14:textId="77777777" w:rsidR="005D3F32" w:rsidRPr="00E23F65" w:rsidRDefault="005D3F32" w:rsidP="005D3F32">
      <w:pPr>
        <w:jc w:val="both"/>
        <w:rPr>
          <w:rFonts w:ascii="Noto Sans" w:hAnsi="Noto Sans" w:cs="Noto Sans"/>
          <w:sz w:val="20"/>
          <w:szCs w:val="20"/>
          <w:u w:val="single"/>
        </w:rPr>
      </w:pPr>
    </w:p>
    <w:p w14:paraId="18A6E553"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fiscales emitida por el SAT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55B8620A" w14:textId="77777777" w:rsidR="005D3F32" w:rsidRPr="00E23F65" w:rsidRDefault="005D3F32" w:rsidP="005D3F32">
      <w:pPr>
        <w:ind w:right="49"/>
        <w:jc w:val="both"/>
        <w:rPr>
          <w:rFonts w:ascii="Noto Sans" w:hAnsi="Noto Sans" w:cs="Noto Sans"/>
          <w:b/>
          <w:bCs/>
          <w:sz w:val="20"/>
          <w:szCs w:val="20"/>
        </w:rPr>
      </w:pPr>
    </w:p>
    <w:p w14:paraId="1D95FF03"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3" w:name="_Toc214549782"/>
      <w:bookmarkStart w:id="194" w:name="_Toc220069273"/>
      <w:r w:rsidRPr="00E23F65">
        <w:rPr>
          <w:rFonts w:ascii="Noto Sans" w:hAnsi="Noto Sans" w:cs="Noto Sans"/>
          <w:i w:val="0"/>
          <w:sz w:val="20"/>
        </w:rPr>
        <w:t xml:space="preserve">Opinión de cumplimiento </w:t>
      </w:r>
      <w:r w:rsidRPr="005D3F32">
        <w:rPr>
          <w:rFonts w:ascii="Noto Sans" w:hAnsi="Noto Sans" w:cs="Noto Sans"/>
          <w:i w:val="0"/>
          <w:sz w:val="20"/>
        </w:rPr>
        <w:t>de obligaciones en materia de seguridad social</w:t>
      </w:r>
      <w:bookmarkEnd w:id="193"/>
      <w:bookmarkEnd w:id="194"/>
    </w:p>
    <w:p w14:paraId="1E64E6B7" w14:textId="77777777" w:rsidR="005D3F32" w:rsidRPr="00E23F65" w:rsidRDefault="005D3F32" w:rsidP="005D3F32">
      <w:pPr>
        <w:tabs>
          <w:tab w:val="left" w:pos="1901"/>
        </w:tabs>
        <w:ind w:right="49"/>
        <w:jc w:val="both"/>
        <w:rPr>
          <w:rFonts w:ascii="Noto Sans" w:hAnsi="Noto Sans" w:cs="Noto Sans"/>
          <w:sz w:val="20"/>
          <w:szCs w:val="20"/>
        </w:rPr>
      </w:pPr>
      <w:r w:rsidRPr="00E23F65">
        <w:rPr>
          <w:rFonts w:ascii="Noto Sans" w:hAnsi="Noto Sans" w:cs="Noto Sans"/>
          <w:sz w:val="20"/>
          <w:szCs w:val="20"/>
        </w:rPr>
        <w:tab/>
      </w:r>
    </w:p>
    <w:p w14:paraId="1FF3BF0B" w14:textId="77777777" w:rsidR="005D3F32" w:rsidRPr="005C1DE8"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w:t>
      </w:r>
      <w:r w:rsidRPr="005C1DE8">
        <w:rPr>
          <w:rFonts w:ascii="Noto Sans" w:hAnsi="Noto Sans" w:cs="Noto Sans"/>
          <w:sz w:val="20"/>
          <w:szCs w:val="20"/>
        </w:rPr>
        <w:t xml:space="preserve">publicado el 04 de mayo de 2023 en el DOF, preferentemente deberá estar positiva y vigente. </w:t>
      </w:r>
    </w:p>
    <w:p w14:paraId="64F4C430" w14:textId="77777777" w:rsidR="005D3F32" w:rsidRPr="005C1DE8" w:rsidRDefault="005D3F32" w:rsidP="005D3F32">
      <w:pPr>
        <w:ind w:right="49"/>
        <w:jc w:val="both"/>
        <w:rPr>
          <w:rFonts w:ascii="Noto Sans" w:hAnsi="Noto Sans" w:cs="Noto Sans"/>
          <w:sz w:val="20"/>
          <w:szCs w:val="20"/>
        </w:rPr>
      </w:pPr>
    </w:p>
    <w:p w14:paraId="1D175250" w14:textId="77777777" w:rsidR="00094A4F" w:rsidRPr="005C1DE8" w:rsidRDefault="00094A4F" w:rsidP="00094A4F">
      <w:pPr>
        <w:ind w:right="49"/>
        <w:jc w:val="both"/>
        <w:rPr>
          <w:rFonts w:ascii="Noto Sans" w:hAnsi="Noto Sans" w:cs="Noto Sans"/>
          <w:sz w:val="20"/>
          <w:szCs w:val="20"/>
        </w:rPr>
      </w:pPr>
      <w:r w:rsidRPr="005C1DE8">
        <w:rPr>
          <w:rFonts w:ascii="Noto Sans" w:hAnsi="Noto Sans" w:cs="Noto Sans"/>
          <w:sz w:val="20"/>
          <w:szCs w:val="20"/>
        </w:rPr>
        <w:t xml:space="preserve">Cabe señalar que el acuerdo ACDO.AS2.HCT.300925/288.P.DIR, emitido por el H. Consejo Técnico del IMSS y publicado el 06 de octubre de 2025 en el DOF, establece lo siguiente: </w:t>
      </w:r>
    </w:p>
    <w:p w14:paraId="22BD779E" w14:textId="77777777" w:rsidR="00094A4F" w:rsidRPr="005C1DE8" w:rsidRDefault="00094A4F" w:rsidP="00094A4F">
      <w:pPr>
        <w:ind w:right="49"/>
        <w:jc w:val="both"/>
        <w:rPr>
          <w:rFonts w:ascii="Noto Sans" w:hAnsi="Noto Sans" w:cs="Noto Sans"/>
          <w:sz w:val="20"/>
          <w:szCs w:val="20"/>
        </w:rPr>
      </w:pPr>
    </w:p>
    <w:p w14:paraId="59A2B6D9" w14:textId="77777777" w:rsidR="00094A4F" w:rsidRDefault="00094A4F" w:rsidP="00094A4F">
      <w:pPr>
        <w:ind w:right="49"/>
        <w:jc w:val="both"/>
        <w:rPr>
          <w:rFonts w:ascii="Noto Sans" w:hAnsi="Noto Sans" w:cs="Noto Sans"/>
          <w:i/>
          <w:sz w:val="20"/>
          <w:szCs w:val="20"/>
        </w:rPr>
      </w:pPr>
      <w:r w:rsidRPr="005C1DE8">
        <w:rPr>
          <w:rFonts w:ascii="Arial" w:hAnsi="Arial" w:cs="Arial"/>
          <w:bCs/>
          <w:i/>
          <w:color w:val="2F2F2F"/>
          <w:sz w:val="18"/>
          <w:szCs w:val="18"/>
          <w:shd w:val="clear" w:color="auto" w:fill="FFFFFF"/>
        </w:rPr>
        <w:t>“Primera.</w:t>
      </w:r>
      <w:r w:rsidRPr="005C1DE8">
        <w:rPr>
          <w:rFonts w:ascii="Arial" w:hAnsi="Arial" w:cs="Arial"/>
          <w:i/>
          <w:color w:val="2F2F2F"/>
          <w:sz w:val="18"/>
          <w:szCs w:val="18"/>
          <w:shd w:val="clear" w:color="auto" w:fill="FFFFFF"/>
        </w:rPr>
        <w:t> La opinión del cumplimiento de obligaciones fiscales en materia de seguridad social se considerará válida durante los plazos de quince días hábiles o de veinte días hábiles -tratándose de contrataciones derivadas de procedimientos consolidados-, previstos en la Ley de Adquisiciones, Arrendamientos y Servicios del Sector Público o de quince días naturales en tratándose de la Ley de Obras Públicas y Servicios Relacionados con las Mismas, que la persona contribuyente tiene para la formalización de las contrataciones referidas en el artículo 32-D del Código Fiscal de la Federación.”</w:t>
      </w:r>
    </w:p>
    <w:p w14:paraId="524D837D" w14:textId="77777777" w:rsidR="005D3F32" w:rsidRPr="00E23F65" w:rsidRDefault="005D3F32" w:rsidP="005D3F32">
      <w:pPr>
        <w:ind w:right="49"/>
        <w:jc w:val="both"/>
        <w:rPr>
          <w:rFonts w:ascii="Noto Sans" w:hAnsi="Noto Sans" w:cs="Noto Sans"/>
          <w:sz w:val="20"/>
          <w:szCs w:val="20"/>
        </w:rPr>
      </w:pPr>
    </w:p>
    <w:p w14:paraId="02BA3864" w14:textId="77777777" w:rsidR="005D3F32"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D120FF9" w14:textId="77777777" w:rsidR="00094A4F" w:rsidRPr="00E23F65" w:rsidRDefault="00094A4F" w:rsidP="005D3F32">
      <w:pPr>
        <w:jc w:val="both"/>
        <w:rPr>
          <w:rFonts w:ascii="Noto Sans" w:hAnsi="Noto Sans" w:cs="Noto Sans"/>
          <w:sz w:val="20"/>
          <w:szCs w:val="20"/>
          <w:u w:val="single"/>
        </w:rPr>
      </w:pPr>
    </w:p>
    <w:p w14:paraId="78FB8D69"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en materia de seguridad social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656CF0B3" w14:textId="77777777" w:rsidR="005D3F32" w:rsidRPr="00E23F65" w:rsidRDefault="005D3F32" w:rsidP="005D3F32">
      <w:pPr>
        <w:jc w:val="both"/>
        <w:rPr>
          <w:rFonts w:ascii="Noto Sans" w:hAnsi="Noto Sans" w:cs="Noto Sans"/>
          <w:sz w:val="20"/>
          <w:szCs w:val="20"/>
          <w:u w:val="single"/>
        </w:rPr>
      </w:pPr>
    </w:p>
    <w:p w14:paraId="1F5AF119"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5" w:name="_Toc214549783"/>
      <w:bookmarkStart w:id="196" w:name="_Toc220069274"/>
      <w:r w:rsidRPr="00E23F65">
        <w:rPr>
          <w:rFonts w:ascii="Noto Sans" w:hAnsi="Noto Sans" w:cs="Noto Sans"/>
          <w:i w:val="0"/>
          <w:sz w:val="20"/>
        </w:rPr>
        <w:t>Constancia de Situación Fiscal INFONAVIT.</w:t>
      </w:r>
      <w:bookmarkEnd w:id="195"/>
      <w:bookmarkEnd w:id="196"/>
      <w:r w:rsidRPr="00E23F65">
        <w:rPr>
          <w:rFonts w:ascii="Noto Sans" w:hAnsi="Noto Sans" w:cs="Noto Sans"/>
          <w:i w:val="0"/>
          <w:sz w:val="20"/>
        </w:rPr>
        <w:t xml:space="preserve"> </w:t>
      </w:r>
    </w:p>
    <w:p w14:paraId="7EE01F66" w14:textId="77777777" w:rsidR="005D3F32" w:rsidRPr="00E23F65" w:rsidRDefault="005D3F32" w:rsidP="005D3F32">
      <w:pPr>
        <w:ind w:right="49"/>
        <w:jc w:val="both"/>
        <w:rPr>
          <w:rFonts w:ascii="Noto Sans" w:hAnsi="Noto Sans" w:cs="Noto Sans"/>
          <w:sz w:val="20"/>
          <w:szCs w:val="20"/>
        </w:rPr>
      </w:pPr>
    </w:p>
    <w:p w14:paraId="77218BA8"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Constancia de situación fiscal en la que consta el cumplimiento de obligaciones en materia de aportaciones patronales y entero de descuentos del Instituto del Fondo Nacional de la Vivienda para los Trabajadores.</w:t>
      </w:r>
    </w:p>
    <w:p w14:paraId="5CF792C2" w14:textId="77777777" w:rsidR="005D3F32" w:rsidRPr="00E23F65" w:rsidRDefault="005D3F32" w:rsidP="005D3F32">
      <w:pPr>
        <w:ind w:right="49"/>
        <w:jc w:val="both"/>
        <w:rPr>
          <w:rFonts w:ascii="Noto Sans" w:hAnsi="Noto Sans" w:cs="Noto Sans"/>
          <w:sz w:val="20"/>
          <w:szCs w:val="20"/>
        </w:rPr>
      </w:pPr>
    </w:p>
    <w:p w14:paraId="20C5F784"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65B55107" w14:textId="77777777" w:rsidR="005D3F32" w:rsidRPr="00E23F65" w:rsidRDefault="005D3F32" w:rsidP="005D3F32">
      <w:pPr>
        <w:jc w:val="both"/>
        <w:rPr>
          <w:rFonts w:ascii="Noto Sans" w:hAnsi="Noto Sans" w:cs="Noto Sans"/>
          <w:sz w:val="20"/>
          <w:szCs w:val="20"/>
        </w:rPr>
      </w:pPr>
    </w:p>
    <w:p w14:paraId="77F25DB8"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802566E" w14:textId="77777777" w:rsidR="005D3F32" w:rsidRPr="00E23F65" w:rsidRDefault="005D3F32" w:rsidP="005D3F32">
      <w:pPr>
        <w:jc w:val="both"/>
        <w:rPr>
          <w:rFonts w:ascii="Noto Sans" w:hAnsi="Noto Sans" w:cs="Noto Sans"/>
          <w:sz w:val="20"/>
          <w:szCs w:val="20"/>
          <w:u w:val="single"/>
        </w:rPr>
      </w:pPr>
    </w:p>
    <w:p w14:paraId="7CBA73BA"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w:t>
      </w:r>
      <w:r w:rsidRPr="00E23F65">
        <w:rPr>
          <w:rFonts w:ascii="Noto Sans" w:hAnsi="Noto Sans" w:cs="Noto Sans"/>
          <w:sz w:val="20"/>
          <w:szCs w:val="20"/>
        </w:rPr>
        <w:t>Constancia de Situación Fiscal en materia obligaciones fiscales relativas a las aportaciones patronales y entero de descuentos del Instituto del Fondo Nacional de la Vivienda para los Trabajadores (INFONAVIT)</w:t>
      </w:r>
      <w:r w:rsidRPr="00E23F65">
        <w:rPr>
          <w:rFonts w:ascii="Noto Sans" w:eastAsia="Times New Roman" w:hAnsi="Noto Sans" w:cs="Noto Sans"/>
          <w:sz w:val="20"/>
          <w:szCs w:val="20"/>
          <w:lang w:eastAsia="es-ES"/>
        </w:rPr>
        <w:t xml:space="preserve">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w:t>
      </w:r>
      <w:r w:rsidRPr="00E23F65">
        <w:rPr>
          <w:rFonts w:ascii="Noto Sans" w:eastAsia="Times New Roman" w:hAnsi="Noto Sans" w:cs="Noto Sans"/>
          <w:sz w:val="20"/>
          <w:szCs w:val="20"/>
          <w:lang w:eastAsia="es-ES"/>
        </w:rPr>
        <w:lastRenderedPageBreak/>
        <w:t xml:space="preserve">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17F6A880" w14:textId="77777777" w:rsidR="005D3F32" w:rsidRPr="00E23F65" w:rsidRDefault="005D3F32" w:rsidP="005D3F32">
      <w:pPr>
        <w:rPr>
          <w:rFonts w:ascii="Noto Sans" w:hAnsi="Noto Sans" w:cs="Noto Sans"/>
          <w:b/>
          <w:sz w:val="20"/>
          <w:szCs w:val="20"/>
        </w:rPr>
      </w:pPr>
    </w:p>
    <w:p w14:paraId="6CAAE8C6"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7" w:name="_Toc214549784"/>
      <w:bookmarkStart w:id="198" w:name="_Toc220069275"/>
      <w:r w:rsidRPr="00E23F65">
        <w:rPr>
          <w:rFonts w:ascii="Noto Sans" w:hAnsi="Noto Sans" w:cs="Noto Sans"/>
          <w:i w:val="0"/>
          <w:sz w:val="20"/>
        </w:rPr>
        <w:t>Información reservada y confidencial.</w:t>
      </w:r>
      <w:bookmarkEnd w:id="197"/>
      <w:bookmarkEnd w:id="198"/>
    </w:p>
    <w:p w14:paraId="73B0EF8F" w14:textId="77777777" w:rsidR="005D3F32" w:rsidRPr="00E23F65" w:rsidRDefault="005D3F32" w:rsidP="005D3F32">
      <w:pPr>
        <w:rPr>
          <w:rFonts w:ascii="Noto Sans" w:hAnsi="Noto Sans" w:cs="Noto Sans"/>
          <w:sz w:val="20"/>
          <w:szCs w:val="20"/>
          <w:lang w:eastAsia="ar-SA"/>
        </w:rPr>
      </w:pPr>
    </w:p>
    <w:p w14:paraId="65E3360F"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E23F65">
        <w:rPr>
          <w:rFonts w:ascii="Noto Sans" w:hAnsi="Noto Sans" w:cs="Noto Sans"/>
          <w:b/>
          <w:sz w:val="20"/>
          <w:szCs w:val="20"/>
        </w:rPr>
        <w:t>ANEXO X</w:t>
      </w:r>
      <w:r w:rsidR="00D63BE0">
        <w:rPr>
          <w:rFonts w:ascii="Noto Sans" w:hAnsi="Noto Sans" w:cs="Noto Sans"/>
          <w:b/>
          <w:sz w:val="20"/>
          <w:szCs w:val="20"/>
        </w:rPr>
        <w:t>IV</w:t>
      </w:r>
      <w:r w:rsidRPr="00E23F65">
        <w:rPr>
          <w:rFonts w:ascii="Noto Sans" w:hAnsi="Noto Sans" w:cs="Noto Sans"/>
          <w:sz w:val="20"/>
          <w:szCs w:val="20"/>
        </w:rPr>
        <w:t xml:space="preserve"> </w:t>
      </w:r>
      <w:r w:rsidRPr="00E23F65">
        <w:rPr>
          <w:rFonts w:ascii="Noto Sans" w:hAnsi="Noto Sans" w:cs="Noto Sans"/>
          <w:b/>
          <w:sz w:val="20"/>
          <w:szCs w:val="20"/>
        </w:rPr>
        <w:t>“INFORMACIÓN RESERVADA Y CONFIDENCIAL”</w:t>
      </w:r>
      <w:r w:rsidRPr="00E23F65">
        <w:rPr>
          <w:rFonts w:ascii="Noto Sans" w:hAnsi="Noto Sans" w:cs="Noto Sans"/>
          <w:sz w:val="20"/>
          <w:szCs w:val="20"/>
        </w:rPr>
        <w:t xml:space="preserve">. </w:t>
      </w:r>
    </w:p>
    <w:p w14:paraId="589DDA0E" w14:textId="77777777" w:rsidR="005D3F32" w:rsidRPr="00E23F65" w:rsidRDefault="005D3F32" w:rsidP="005D3F32">
      <w:pPr>
        <w:ind w:right="49"/>
        <w:jc w:val="both"/>
        <w:rPr>
          <w:rFonts w:ascii="Noto Sans" w:hAnsi="Noto Sans" w:cs="Noto Sans"/>
          <w:sz w:val="20"/>
          <w:szCs w:val="20"/>
        </w:rPr>
      </w:pPr>
    </w:p>
    <w:p w14:paraId="3AC3278C" w14:textId="77777777" w:rsidR="005D3F32" w:rsidRPr="00E23F65" w:rsidRDefault="005D3F32" w:rsidP="005D3F32">
      <w:pPr>
        <w:ind w:right="49"/>
        <w:jc w:val="both"/>
        <w:rPr>
          <w:rFonts w:ascii="Noto Sans" w:hAnsi="Noto Sans" w:cs="Noto Sans"/>
          <w:strike/>
          <w:sz w:val="20"/>
          <w:szCs w:val="20"/>
        </w:rPr>
      </w:pPr>
      <w:r w:rsidRPr="00E23F65">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E23F65">
        <w:rPr>
          <w:rFonts w:ascii="Noto Sans" w:hAnsi="Noto Sans" w:cs="Noto Sans"/>
          <w:b/>
          <w:sz w:val="20"/>
          <w:szCs w:val="20"/>
        </w:rPr>
        <w:t>115</w:t>
      </w:r>
      <w:r w:rsidRPr="00E23F65">
        <w:rPr>
          <w:rFonts w:ascii="Noto Sans" w:hAnsi="Noto Sans" w:cs="Noto Sans"/>
          <w:sz w:val="20"/>
          <w:szCs w:val="20"/>
        </w:rPr>
        <w:t xml:space="preserve"> de la LGTAIP así como el numeral </w:t>
      </w:r>
      <w:r w:rsidRPr="00E23F65">
        <w:rPr>
          <w:rFonts w:ascii="Noto Sans" w:hAnsi="Noto Sans" w:cs="Noto Sans"/>
          <w:b/>
          <w:sz w:val="20"/>
          <w:szCs w:val="20"/>
        </w:rPr>
        <w:t>Cuadragésimo</w:t>
      </w:r>
      <w:r w:rsidRPr="00E23F65">
        <w:rPr>
          <w:rFonts w:ascii="Noto Sans" w:hAnsi="Noto Sans" w:cs="Noto Sans"/>
          <w:sz w:val="20"/>
          <w:szCs w:val="20"/>
        </w:rPr>
        <w:t xml:space="preserve"> del </w:t>
      </w:r>
      <w:r w:rsidRPr="00E23F65">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E23F65">
        <w:rPr>
          <w:rFonts w:ascii="Noto Sans" w:hAnsi="Noto Sans" w:cs="Noto Sans"/>
          <w:sz w:val="20"/>
          <w:szCs w:val="20"/>
        </w:rPr>
        <w:t xml:space="preserve"> publicado en el DOF el día 15 de abril del 2016. </w:t>
      </w:r>
    </w:p>
    <w:p w14:paraId="6BD1053E" w14:textId="77777777" w:rsidR="005D3F32" w:rsidRPr="00E23F65" w:rsidRDefault="005D3F32" w:rsidP="005D3F32">
      <w:pPr>
        <w:ind w:right="49"/>
        <w:jc w:val="both"/>
        <w:rPr>
          <w:rFonts w:ascii="Noto Sans" w:hAnsi="Noto Sans" w:cs="Noto Sans"/>
          <w:strike/>
          <w:sz w:val="20"/>
          <w:szCs w:val="20"/>
        </w:rPr>
      </w:pPr>
    </w:p>
    <w:p w14:paraId="4CC2FE21"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E23F65">
        <w:rPr>
          <w:rFonts w:ascii="Noto Sans" w:hAnsi="Noto Sans" w:cs="Noto Sans"/>
          <w:sz w:val="20"/>
          <w:szCs w:val="20"/>
        </w:rPr>
        <w:t xml:space="preserve"> informa a los licitantes que para el caso de los escritos y anexos que no le apliquen a su representada, podrá presentarlos con la leyenda “No aplica”. </w:t>
      </w:r>
    </w:p>
    <w:p w14:paraId="6F9C1353" w14:textId="77777777" w:rsidR="005D3F32" w:rsidRPr="00E23F65" w:rsidRDefault="005D3F32" w:rsidP="005D3F32">
      <w:pPr>
        <w:jc w:val="both"/>
        <w:rPr>
          <w:rFonts w:ascii="Noto Sans" w:hAnsi="Noto Sans" w:cs="Noto Sans"/>
          <w:sz w:val="20"/>
          <w:szCs w:val="20"/>
        </w:rPr>
      </w:pPr>
    </w:p>
    <w:p w14:paraId="519E411A"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F34564A" w14:textId="77777777" w:rsidR="005D3F32" w:rsidRPr="00E23F65" w:rsidRDefault="005D3F32" w:rsidP="005D3F32">
      <w:pPr>
        <w:jc w:val="both"/>
        <w:rPr>
          <w:rFonts w:ascii="Noto Sans" w:hAnsi="Noto Sans" w:cs="Noto Sans"/>
          <w:sz w:val="20"/>
          <w:szCs w:val="20"/>
          <w:u w:val="single"/>
        </w:rPr>
      </w:pPr>
    </w:p>
    <w:p w14:paraId="55DF3889" w14:textId="77777777" w:rsidR="00287A93" w:rsidRPr="00E23F65" w:rsidRDefault="00287A93" w:rsidP="002E6E8C">
      <w:pPr>
        <w:pStyle w:val="Ttulo2"/>
        <w:numPr>
          <w:ilvl w:val="2"/>
          <w:numId w:val="39"/>
        </w:numPr>
        <w:spacing w:before="0" w:after="0"/>
        <w:ind w:right="49"/>
        <w:jc w:val="both"/>
        <w:rPr>
          <w:rFonts w:ascii="Noto Sans" w:hAnsi="Noto Sans" w:cs="Noto Sans"/>
          <w:i w:val="0"/>
          <w:sz w:val="20"/>
        </w:rPr>
      </w:pPr>
      <w:bookmarkStart w:id="199" w:name="_Toc190350632"/>
      <w:bookmarkStart w:id="200" w:name="_Toc214549785"/>
      <w:bookmarkStart w:id="201" w:name="_Toc220069276"/>
      <w:r w:rsidRPr="00E23F65">
        <w:rPr>
          <w:rFonts w:ascii="Noto Sans" w:hAnsi="Noto Sans" w:cs="Noto Sans"/>
          <w:i w:val="0"/>
          <w:sz w:val="20"/>
        </w:rPr>
        <w:t>Escrito de no conflicto de Interés.</w:t>
      </w:r>
      <w:bookmarkEnd w:id="199"/>
      <w:bookmarkEnd w:id="200"/>
      <w:bookmarkEnd w:id="201"/>
    </w:p>
    <w:p w14:paraId="6F88CFEF" w14:textId="77777777" w:rsidR="00287A93" w:rsidRPr="00E23F65" w:rsidRDefault="00287A93" w:rsidP="00287A93">
      <w:pPr>
        <w:rPr>
          <w:rFonts w:ascii="Noto Sans" w:hAnsi="Noto Sans" w:cs="Noto Sans"/>
          <w:sz w:val="20"/>
          <w:szCs w:val="20"/>
          <w:lang w:eastAsia="ar-SA"/>
        </w:rPr>
      </w:pPr>
    </w:p>
    <w:p w14:paraId="6E9E00CD" w14:textId="77777777" w:rsidR="00287A93" w:rsidRPr="00E23F65" w:rsidRDefault="00287A93" w:rsidP="00287A93">
      <w:pPr>
        <w:ind w:right="49"/>
        <w:jc w:val="both"/>
        <w:rPr>
          <w:rFonts w:ascii="Noto Sans" w:hAnsi="Noto Sans" w:cs="Noto Sans"/>
          <w:b/>
          <w:sz w:val="20"/>
          <w:szCs w:val="20"/>
        </w:rPr>
      </w:pPr>
      <w:r w:rsidRPr="00E23F65">
        <w:rPr>
          <w:rFonts w:ascii="Noto Sans" w:hAnsi="Noto Sans" w:cs="Noto Sans"/>
          <w:sz w:val="20"/>
          <w:szCs w:val="20"/>
        </w:rPr>
        <w:t xml:space="preserve">A fin de dar cumplimiento al artículo </w:t>
      </w:r>
      <w:r w:rsidRPr="00E23F65">
        <w:rPr>
          <w:rFonts w:ascii="Noto Sans" w:hAnsi="Noto Sans" w:cs="Noto Sans"/>
          <w:b/>
          <w:sz w:val="20"/>
          <w:szCs w:val="20"/>
        </w:rPr>
        <w:t>49</w:t>
      </w:r>
      <w:r w:rsidRPr="00E23F65">
        <w:rPr>
          <w:rFonts w:ascii="Noto Sans" w:hAnsi="Noto Sans" w:cs="Noto Sans"/>
          <w:sz w:val="20"/>
          <w:szCs w:val="20"/>
        </w:rPr>
        <w:t xml:space="preserve"> fracción </w:t>
      </w:r>
      <w:r w:rsidRPr="00E23F65">
        <w:rPr>
          <w:rFonts w:ascii="Noto Sans" w:hAnsi="Noto Sans" w:cs="Noto Sans"/>
          <w:b/>
          <w:sz w:val="20"/>
          <w:szCs w:val="20"/>
        </w:rPr>
        <w:t>IX</w:t>
      </w:r>
      <w:r w:rsidRPr="00E23F65">
        <w:rPr>
          <w:rFonts w:ascii="Noto Sans" w:hAnsi="Noto Sans" w:cs="Noto Sans"/>
          <w:sz w:val="20"/>
          <w:szCs w:val="20"/>
        </w:rPr>
        <w:t xml:space="preserve"> de la Ley General de Responsabilidades Administrativas donde manifieste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no desempeña empleo, cargo o comisión en el servicio público o, en su caso, </w:t>
      </w:r>
      <w:proofErr w:type="gramStart"/>
      <w:r w:rsidRPr="00E23F65">
        <w:rPr>
          <w:rFonts w:ascii="Noto Sans" w:hAnsi="Noto Sans" w:cs="Noto Sans"/>
          <w:sz w:val="20"/>
          <w:szCs w:val="20"/>
        </w:rPr>
        <w:t>que</w:t>
      </w:r>
      <w:proofErr w:type="gramEnd"/>
      <w:r w:rsidRPr="00E23F65">
        <w:rPr>
          <w:rFonts w:ascii="Noto Sans" w:hAnsi="Noto Sans" w:cs="Noto Sans"/>
          <w:sz w:val="20"/>
          <w:szCs w:val="20"/>
        </w:rPr>
        <w:t xml:space="preserve"> a pesar de desempeñarlo, con la formalización del contrato correspondiente no se actualiza un conflicto de interés. </w:t>
      </w:r>
      <w:r w:rsidRPr="00E23F65">
        <w:rPr>
          <w:rFonts w:ascii="Noto Sans" w:hAnsi="Noto Sans" w:cs="Noto Sans"/>
          <w:b/>
          <w:sz w:val="20"/>
          <w:szCs w:val="20"/>
        </w:rPr>
        <w:t>ANEXO X</w:t>
      </w:r>
      <w:r w:rsidR="00575A82">
        <w:rPr>
          <w:rFonts w:ascii="Noto Sans" w:hAnsi="Noto Sans" w:cs="Noto Sans"/>
          <w:b/>
          <w:sz w:val="20"/>
          <w:szCs w:val="20"/>
        </w:rPr>
        <w:t>V</w:t>
      </w:r>
      <w:r w:rsidRPr="00E23F65">
        <w:rPr>
          <w:rFonts w:ascii="Noto Sans" w:hAnsi="Noto Sans" w:cs="Noto Sans"/>
          <w:b/>
          <w:sz w:val="20"/>
          <w:szCs w:val="20"/>
        </w:rPr>
        <w:t>.</w:t>
      </w:r>
    </w:p>
    <w:p w14:paraId="3E91B7C7" w14:textId="77777777" w:rsidR="00287A93" w:rsidRPr="00E23F65" w:rsidRDefault="00287A93" w:rsidP="00287A93">
      <w:pPr>
        <w:ind w:right="49"/>
        <w:jc w:val="both"/>
        <w:rPr>
          <w:rFonts w:ascii="Noto Sans" w:hAnsi="Noto Sans" w:cs="Noto Sans"/>
          <w:sz w:val="20"/>
          <w:szCs w:val="20"/>
        </w:rPr>
      </w:pPr>
    </w:p>
    <w:p w14:paraId="77441825" w14:textId="77777777" w:rsidR="00287A93"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0A5F2EE4" w14:textId="77777777" w:rsidR="00287A93" w:rsidRDefault="00287A93" w:rsidP="00287A93">
      <w:pPr>
        <w:jc w:val="both"/>
        <w:rPr>
          <w:rFonts w:ascii="Noto Sans" w:hAnsi="Noto Sans" w:cs="Noto Sans"/>
          <w:sz w:val="20"/>
          <w:szCs w:val="20"/>
          <w:u w:val="single"/>
        </w:rPr>
      </w:pPr>
    </w:p>
    <w:p w14:paraId="0096A697" w14:textId="77777777" w:rsidR="00287A93" w:rsidRPr="00E23F65" w:rsidRDefault="00287A93" w:rsidP="00287A93">
      <w:pPr>
        <w:jc w:val="right"/>
        <w:rPr>
          <w:rFonts w:ascii="Noto Sans" w:hAnsi="Noto Sans" w:cs="Noto Sans"/>
          <w:sz w:val="20"/>
          <w:szCs w:val="20"/>
          <w:u w:val="single"/>
        </w:rPr>
      </w:pPr>
    </w:p>
    <w:p w14:paraId="2E81A674" w14:textId="77777777" w:rsidR="00287A93" w:rsidRPr="00E23F65" w:rsidRDefault="00287A93" w:rsidP="002E6E8C">
      <w:pPr>
        <w:pStyle w:val="Ttulo2"/>
        <w:numPr>
          <w:ilvl w:val="2"/>
          <w:numId w:val="39"/>
        </w:numPr>
        <w:spacing w:before="0" w:after="0"/>
        <w:ind w:right="49"/>
        <w:jc w:val="both"/>
        <w:rPr>
          <w:rFonts w:ascii="Noto Sans" w:hAnsi="Noto Sans" w:cs="Noto Sans"/>
          <w:i w:val="0"/>
          <w:sz w:val="20"/>
        </w:rPr>
      </w:pPr>
      <w:bookmarkStart w:id="202" w:name="_Toc150857285"/>
      <w:bookmarkStart w:id="203" w:name="_Toc151058925"/>
      <w:bookmarkStart w:id="204" w:name="_Toc156907963"/>
      <w:bookmarkStart w:id="205" w:name="_Toc214549787"/>
      <w:bookmarkStart w:id="206" w:name="_Toc220069277"/>
      <w:r w:rsidRPr="00E23F65">
        <w:rPr>
          <w:rFonts w:ascii="Noto Sans" w:hAnsi="Noto Sans" w:cs="Noto Sans"/>
          <w:i w:val="0"/>
          <w:sz w:val="20"/>
        </w:rPr>
        <w:lastRenderedPageBreak/>
        <w:t>Relación de entrega de documentación que debe presentar el licitante.</w:t>
      </w:r>
      <w:bookmarkEnd w:id="202"/>
      <w:bookmarkEnd w:id="203"/>
      <w:bookmarkEnd w:id="204"/>
      <w:bookmarkEnd w:id="205"/>
      <w:bookmarkEnd w:id="206"/>
    </w:p>
    <w:p w14:paraId="3EDB8170" w14:textId="77777777" w:rsidR="00287A93" w:rsidRPr="00E23F65" w:rsidRDefault="00287A93" w:rsidP="00287A93">
      <w:pPr>
        <w:ind w:right="49"/>
        <w:jc w:val="both"/>
        <w:rPr>
          <w:rFonts w:ascii="Noto Sans" w:hAnsi="Noto Sans" w:cs="Noto Sans"/>
          <w:sz w:val="20"/>
          <w:szCs w:val="20"/>
        </w:rPr>
      </w:pPr>
    </w:p>
    <w:p w14:paraId="06018E1B" w14:textId="6DEB8070" w:rsidR="00287A93" w:rsidRPr="00E23F65" w:rsidRDefault="00287A93" w:rsidP="00287A93">
      <w:pPr>
        <w:ind w:right="49"/>
        <w:jc w:val="both"/>
        <w:rPr>
          <w:rFonts w:ascii="Noto Sans" w:hAnsi="Noto Sans" w:cs="Noto Sans"/>
          <w:sz w:val="20"/>
          <w:szCs w:val="20"/>
        </w:rPr>
      </w:pPr>
      <w:r w:rsidRPr="00E23F65">
        <w:rPr>
          <w:rFonts w:ascii="Noto Sans" w:hAnsi="Noto Sans" w:cs="Noto Sans"/>
          <w:sz w:val="20"/>
          <w:szCs w:val="20"/>
        </w:rPr>
        <w:t xml:space="preserve">A fin de dar cumplimiento a lo dispuesto en el artículo </w:t>
      </w:r>
      <w:r w:rsidR="004B1F0C" w:rsidRPr="005C274A">
        <w:rPr>
          <w:rFonts w:ascii="Noto Sans" w:hAnsi="Noto Sans" w:cs="Noto Sans"/>
          <w:b/>
          <w:bCs/>
          <w:sz w:val="20"/>
          <w:szCs w:val="20"/>
        </w:rPr>
        <w:t>83</w:t>
      </w:r>
      <w:r w:rsidRPr="00E23F65">
        <w:rPr>
          <w:rFonts w:ascii="Noto Sans" w:hAnsi="Noto Sans" w:cs="Noto Sans"/>
          <w:sz w:val="20"/>
          <w:szCs w:val="20"/>
        </w:rPr>
        <w:t xml:space="preserve"> fracción </w:t>
      </w:r>
      <w:r w:rsidRPr="00E23F65">
        <w:rPr>
          <w:rFonts w:ascii="Noto Sans" w:hAnsi="Noto Sans" w:cs="Noto Sans"/>
          <w:b/>
          <w:bCs/>
          <w:sz w:val="20"/>
          <w:szCs w:val="20"/>
        </w:rPr>
        <w:t>VIII</w:t>
      </w:r>
      <w:r w:rsidRPr="00E23F65">
        <w:rPr>
          <w:rFonts w:ascii="Noto Sans" w:hAnsi="Noto Sans" w:cs="Noto Sans"/>
          <w:sz w:val="20"/>
          <w:szCs w:val="20"/>
        </w:rPr>
        <w:t xml:space="preserve">, del Reglamento, en el </w:t>
      </w:r>
      <w:r w:rsidRPr="00E23F65">
        <w:rPr>
          <w:rFonts w:ascii="Noto Sans" w:hAnsi="Noto Sans" w:cs="Noto Sans"/>
          <w:b/>
          <w:sz w:val="20"/>
          <w:szCs w:val="20"/>
        </w:rPr>
        <w:t>ANEXO XX</w:t>
      </w:r>
      <w:r w:rsidRPr="00E23F65">
        <w:rPr>
          <w:rFonts w:ascii="Noto Sans" w:hAnsi="Noto Sans" w:cs="Noto Sans"/>
          <w:sz w:val="20"/>
          <w:szCs w:val="20"/>
        </w:rPr>
        <w:t xml:space="preserve"> </w:t>
      </w:r>
      <w:r w:rsidRPr="00E23F65">
        <w:rPr>
          <w:rFonts w:ascii="Noto Sans" w:hAnsi="Noto Sans" w:cs="Noto Sans"/>
          <w:b/>
          <w:sz w:val="20"/>
          <w:szCs w:val="20"/>
        </w:rPr>
        <w:t xml:space="preserve">“RELACIÓN DE </w:t>
      </w:r>
      <w:r w:rsidR="00E805C7">
        <w:rPr>
          <w:rFonts w:ascii="Noto Sans" w:hAnsi="Noto Sans" w:cs="Noto Sans"/>
          <w:b/>
          <w:sz w:val="20"/>
          <w:szCs w:val="20"/>
        </w:rPr>
        <w:t>ENTREGA DE LA DOCUMENTACIÓN</w:t>
      </w:r>
      <w:r w:rsidRPr="00E23F65">
        <w:rPr>
          <w:rFonts w:ascii="Noto Sans" w:hAnsi="Noto Sans" w:cs="Noto Sans"/>
          <w:b/>
          <w:sz w:val="20"/>
          <w:szCs w:val="20"/>
        </w:rPr>
        <w:t>”</w:t>
      </w:r>
      <w:r w:rsidRPr="00E23F65">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04B54687" w14:textId="77777777" w:rsidR="00287A93" w:rsidRPr="00E23F65" w:rsidRDefault="00287A93" w:rsidP="00287A93">
      <w:pPr>
        <w:ind w:right="49"/>
        <w:jc w:val="both"/>
        <w:rPr>
          <w:rFonts w:ascii="Noto Sans" w:hAnsi="Noto Sans" w:cs="Noto Sans"/>
          <w:sz w:val="20"/>
          <w:szCs w:val="20"/>
        </w:rPr>
      </w:pPr>
    </w:p>
    <w:p w14:paraId="395F5CAB" w14:textId="77777777" w:rsidR="00287A93" w:rsidRPr="00E23F65" w:rsidRDefault="00287A93" w:rsidP="00287A93">
      <w:pPr>
        <w:ind w:right="49"/>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A72EBBB" w14:textId="77777777" w:rsidR="00287A93" w:rsidRPr="00E23F65" w:rsidRDefault="00287A93" w:rsidP="00287A93">
      <w:pPr>
        <w:ind w:right="49"/>
        <w:jc w:val="both"/>
        <w:rPr>
          <w:rFonts w:ascii="Noto Sans" w:hAnsi="Noto Sans" w:cs="Noto Sans"/>
          <w:sz w:val="20"/>
          <w:szCs w:val="20"/>
        </w:rPr>
      </w:pPr>
    </w:p>
    <w:p w14:paraId="45CA3615" w14:textId="77777777" w:rsidR="00287A93" w:rsidRPr="00E23F65" w:rsidRDefault="00287A93" w:rsidP="00287A93">
      <w:pPr>
        <w:ind w:right="49"/>
        <w:jc w:val="both"/>
        <w:rPr>
          <w:rFonts w:ascii="Noto Sans" w:hAnsi="Noto Sans" w:cs="Noto Sans"/>
          <w:sz w:val="20"/>
          <w:szCs w:val="20"/>
        </w:rPr>
      </w:pPr>
      <w:r w:rsidRPr="00E23F65">
        <w:rPr>
          <w:rFonts w:ascii="Noto Sans" w:hAnsi="Noto Sans" w:cs="Noto Sans"/>
          <w:sz w:val="20"/>
          <w:szCs w:val="20"/>
        </w:rPr>
        <w:t xml:space="preserve">Derivado de lo anterior, a manera de resumen se precisa lo siguiente: </w:t>
      </w:r>
    </w:p>
    <w:p w14:paraId="7989929A" w14:textId="77777777" w:rsidR="00287A93" w:rsidRPr="00E23F65" w:rsidRDefault="00287A93" w:rsidP="00287A93">
      <w:pPr>
        <w:ind w:right="49"/>
        <w:jc w:val="both"/>
        <w:rPr>
          <w:rFonts w:ascii="Noto Sans" w:hAnsi="Noto Sans" w:cs="Noto Sans"/>
          <w:sz w:val="20"/>
          <w:szCs w:val="20"/>
        </w:rPr>
      </w:pPr>
    </w:p>
    <w:p w14:paraId="2DCA0905" w14:textId="77777777" w:rsidR="00287A93" w:rsidRPr="00E23F65" w:rsidRDefault="00287A93" w:rsidP="002E6E8C">
      <w:pPr>
        <w:pStyle w:val="Prrafodelista"/>
        <w:numPr>
          <w:ilvl w:val="0"/>
          <w:numId w:val="49"/>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Pr="00E23F65">
        <w:rPr>
          <w:rFonts w:ascii="Noto Sans" w:hAnsi="Noto Sans" w:cs="Noto Sans"/>
          <w:b/>
          <w:sz w:val="20"/>
          <w:szCs w:val="20"/>
          <w:lang w:eastAsia="ar-SA"/>
        </w:rPr>
        <w:t>4.1.1, 4.1.3, 4.1.4, 4.1.5, 4.1.6, 4.1.7</w:t>
      </w:r>
      <w:r w:rsidR="006216FD">
        <w:rPr>
          <w:rFonts w:ascii="Noto Sans" w:hAnsi="Noto Sans" w:cs="Noto Sans"/>
          <w:b/>
          <w:sz w:val="20"/>
          <w:szCs w:val="20"/>
          <w:lang w:eastAsia="ar-SA"/>
        </w:rPr>
        <w:t xml:space="preserve">, </w:t>
      </w:r>
      <w:r w:rsidR="006216FD" w:rsidRPr="00E23F65">
        <w:rPr>
          <w:rFonts w:ascii="Noto Sans" w:hAnsi="Noto Sans" w:cs="Noto Sans"/>
          <w:b/>
          <w:sz w:val="20"/>
          <w:szCs w:val="20"/>
          <w:lang w:eastAsia="ar-SA"/>
        </w:rPr>
        <w:t>4.1.9</w:t>
      </w:r>
      <w:r w:rsidR="006216FD">
        <w:rPr>
          <w:rFonts w:ascii="Noto Sans" w:hAnsi="Noto Sans" w:cs="Noto Sans"/>
          <w:b/>
          <w:sz w:val="20"/>
          <w:szCs w:val="20"/>
          <w:lang w:eastAsia="ar-SA"/>
        </w:rPr>
        <w:t xml:space="preserve">, </w:t>
      </w:r>
      <w:r w:rsidR="006216FD" w:rsidRPr="00E23F65">
        <w:rPr>
          <w:rFonts w:ascii="Noto Sans" w:hAnsi="Noto Sans" w:cs="Noto Sans"/>
          <w:b/>
          <w:sz w:val="20"/>
          <w:szCs w:val="20"/>
          <w:lang w:eastAsia="ar-SA"/>
        </w:rPr>
        <w:t>4.1.10</w:t>
      </w:r>
      <w:r w:rsidR="006216FD">
        <w:rPr>
          <w:rFonts w:ascii="Noto Sans" w:hAnsi="Noto Sans" w:cs="Noto Sans"/>
          <w:b/>
          <w:sz w:val="20"/>
          <w:szCs w:val="20"/>
          <w:lang w:eastAsia="ar-SA"/>
        </w:rPr>
        <w:t xml:space="preserve"> y</w:t>
      </w:r>
      <w:r w:rsidR="006216FD" w:rsidRPr="00E23F65">
        <w:rPr>
          <w:rFonts w:ascii="Noto Sans" w:hAnsi="Noto Sans" w:cs="Noto Sans"/>
          <w:b/>
          <w:sz w:val="20"/>
          <w:szCs w:val="20"/>
          <w:lang w:eastAsia="ar-SA"/>
        </w:rPr>
        <w:t xml:space="preserve"> 4.1.1</w:t>
      </w:r>
      <w:r w:rsidR="006216FD">
        <w:rPr>
          <w:rFonts w:ascii="Noto Sans" w:hAnsi="Noto Sans" w:cs="Noto Sans"/>
          <w:b/>
          <w:sz w:val="20"/>
          <w:szCs w:val="20"/>
          <w:lang w:eastAsia="ar-SA"/>
        </w:rPr>
        <w:t>1</w:t>
      </w:r>
      <w:r w:rsidRPr="00E23F65">
        <w:rPr>
          <w:rFonts w:ascii="Noto Sans" w:hAnsi="Noto Sans" w:cs="Noto Sans"/>
          <w:b/>
          <w:sz w:val="20"/>
          <w:szCs w:val="20"/>
          <w:lang w:eastAsia="ar-SA"/>
        </w:rPr>
        <w:t xml:space="preserve"> (en este numeral, siempre y cuando el licitant</w:t>
      </w:r>
      <w:r w:rsidR="006216FD">
        <w:rPr>
          <w:rFonts w:ascii="Noto Sans" w:hAnsi="Noto Sans" w:cs="Noto Sans"/>
          <w:b/>
          <w:sz w:val="20"/>
          <w:szCs w:val="20"/>
          <w:lang w:eastAsia="ar-SA"/>
        </w:rPr>
        <w:t xml:space="preserve">e participe de forma conjunta), </w:t>
      </w:r>
      <w:r w:rsidRPr="00E23F65">
        <w:rPr>
          <w:rFonts w:ascii="Noto Sans" w:hAnsi="Noto Sans" w:cs="Noto Sans"/>
          <w:sz w:val="20"/>
          <w:szCs w:val="20"/>
          <w:lang w:eastAsia="ar-SA"/>
        </w:rPr>
        <w:t xml:space="preserve">afectan la solvencia de la proposición, por lo cual es obligatoria su presentación en los términos solicitados. </w:t>
      </w:r>
    </w:p>
    <w:p w14:paraId="3AC8CE06" w14:textId="77777777" w:rsidR="00287A93" w:rsidRPr="00E23F65" w:rsidRDefault="00287A93" w:rsidP="00287A93">
      <w:pPr>
        <w:pStyle w:val="Prrafodelista"/>
        <w:spacing w:after="0" w:line="240" w:lineRule="auto"/>
        <w:ind w:right="49"/>
        <w:jc w:val="both"/>
        <w:rPr>
          <w:rFonts w:ascii="Noto Sans" w:hAnsi="Noto Sans" w:cs="Noto Sans"/>
          <w:sz w:val="20"/>
          <w:szCs w:val="20"/>
          <w:lang w:eastAsia="ar-SA"/>
        </w:rPr>
      </w:pPr>
    </w:p>
    <w:p w14:paraId="4494816A" w14:textId="77777777" w:rsidR="00287A93" w:rsidRPr="00E23F65" w:rsidRDefault="00287A93" w:rsidP="002E6E8C">
      <w:pPr>
        <w:pStyle w:val="Prrafodelista"/>
        <w:numPr>
          <w:ilvl w:val="0"/>
          <w:numId w:val="49"/>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el numeral </w:t>
      </w:r>
      <w:r w:rsidRPr="00E23F65">
        <w:rPr>
          <w:rFonts w:ascii="Noto Sans" w:hAnsi="Noto Sans" w:cs="Noto Sans"/>
          <w:b/>
          <w:sz w:val="20"/>
          <w:szCs w:val="20"/>
          <w:lang w:eastAsia="ar-SA"/>
        </w:rPr>
        <w:t xml:space="preserve">4.1.2 </w:t>
      </w:r>
      <w:r w:rsidRPr="00E23F65">
        <w:rPr>
          <w:rFonts w:ascii="Noto Sans" w:hAnsi="Noto Sans" w:cs="Noto Sans"/>
          <w:sz w:val="20"/>
          <w:szCs w:val="20"/>
          <w:lang w:eastAsia="ar-SA"/>
        </w:rPr>
        <w:t xml:space="preserve">su presentación </w:t>
      </w:r>
      <w:r w:rsidRPr="00E23F65">
        <w:rPr>
          <w:rFonts w:ascii="Noto Sans" w:hAnsi="Noto Sans" w:cs="Noto Sans"/>
          <w:b/>
          <w:bCs/>
          <w:sz w:val="20"/>
          <w:szCs w:val="20"/>
          <w:u w:val="single"/>
        </w:rPr>
        <w:t>es obligatoria para el Sistema Compras MX</w:t>
      </w:r>
      <w:r w:rsidRPr="00E23F65">
        <w:rPr>
          <w:rFonts w:ascii="Noto Sans" w:hAnsi="Noto Sans" w:cs="Noto Sans"/>
          <w:bCs/>
          <w:sz w:val="20"/>
          <w:szCs w:val="20"/>
        </w:rPr>
        <w:t xml:space="preserve">, </w:t>
      </w:r>
      <w:r w:rsidRPr="00E23F65">
        <w:rPr>
          <w:rFonts w:ascii="Noto Sans" w:hAnsi="Noto Sans" w:cs="Noto Sans"/>
          <w:sz w:val="20"/>
          <w:szCs w:val="20"/>
          <w:lang w:eastAsia="ar-SA"/>
        </w:rPr>
        <w:t xml:space="preserve">sin </w:t>
      </w:r>
      <w:proofErr w:type="gramStart"/>
      <w:r w:rsidRPr="00E23F65">
        <w:rPr>
          <w:rFonts w:ascii="Noto Sans" w:hAnsi="Noto Sans" w:cs="Noto Sans"/>
          <w:sz w:val="20"/>
          <w:szCs w:val="20"/>
          <w:lang w:eastAsia="ar-SA"/>
        </w:rPr>
        <w:t>embargo</w:t>
      </w:r>
      <w:proofErr w:type="gramEnd"/>
      <w:r w:rsidRPr="00E23F65">
        <w:rPr>
          <w:rFonts w:ascii="Noto Sans" w:hAnsi="Noto Sans" w:cs="Noto Sans"/>
          <w:sz w:val="20"/>
          <w:szCs w:val="20"/>
          <w:lang w:eastAsia="ar-SA"/>
        </w:rPr>
        <w:t xml:space="preserve">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1035930E" w14:textId="77777777" w:rsidR="00287A93" w:rsidRPr="00E23F65" w:rsidRDefault="00287A93" w:rsidP="00287A93">
      <w:pPr>
        <w:pStyle w:val="Prrafodelista"/>
        <w:spacing w:after="0" w:line="240" w:lineRule="auto"/>
        <w:rPr>
          <w:rFonts w:ascii="Noto Sans" w:hAnsi="Noto Sans" w:cs="Noto Sans"/>
          <w:sz w:val="20"/>
          <w:szCs w:val="20"/>
          <w:lang w:eastAsia="ar-SA"/>
        </w:rPr>
      </w:pPr>
    </w:p>
    <w:p w14:paraId="725747DD" w14:textId="77777777" w:rsidR="00287A93" w:rsidRPr="00094A4F" w:rsidRDefault="00287A93" w:rsidP="00094A4F">
      <w:pPr>
        <w:ind w:right="49"/>
        <w:jc w:val="both"/>
        <w:rPr>
          <w:rFonts w:ascii="Noto Sans" w:hAnsi="Noto Sans" w:cs="Noto Sans"/>
          <w:sz w:val="20"/>
          <w:szCs w:val="20"/>
          <w:lang w:eastAsia="ar-SA"/>
        </w:rPr>
      </w:pPr>
      <w:r w:rsidRPr="00094A4F">
        <w:rPr>
          <w:rFonts w:ascii="Noto Sans" w:hAnsi="Noto Sans" w:cs="Noto Sans"/>
          <w:sz w:val="20"/>
          <w:szCs w:val="20"/>
          <w:lang w:eastAsia="ar-SA"/>
        </w:rPr>
        <w:t xml:space="preserve">Los documentos solicitados en los numerales </w:t>
      </w:r>
      <w:r w:rsidR="006216FD" w:rsidRPr="00094A4F">
        <w:rPr>
          <w:rFonts w:ascii="Noto Sans" w:hAnsi="Noto Sans" w:cs="Noto Sans"/>
          <w:b/>
          <w:bCs/>
          <w:sz w:val="20"/>
          <w:szCs w:val="20"/>
          <w:lang w:eastAsia="ar-SA"/>
        </w:rPr>
        <w:t>4.1.8</w:t>
      </w:r>
      <w:r w:rsidRPr="00094A4F">
        <w:rPr>
          <w:rFonts w:ascii="Noto Sans" w:hAnsi="Noto Sans" w:cs="Noto Sans"/>
          <w:b/>
          <w:bCs/>
          <w:sz w:val="20"/>
          <w:szCs w:val="20"/>
          <w:lang w:eastAsia="ar-SA"/>
        </w:rPr>
        <w:t>,</w:t>
      </w:r>
      <w:r w:rsidRPr="00094A4F">
        <w:rPr>
          <w:rFonts w:ascii="Noto Sans" w:hAnsi="Noto Sans" w:cs="Noto Sans"/>
          <w:sz w:val="20"/>
          <w:szCs w:val="20"/>
          <w:lang w:eastAsia="ar-SA"/>
        </w:rPr>
        <w:t xml:space="preserve"> </w:t>
      </w:r>
      <w:r w:rsidRPr="00094A4F">
        <w:rPr>
          <w:rFonts w:ascii="Noto Sans" w:hAnsi="Noto Sans" w:cs="Noto Sans"/>
          <w:b/>
          <w:sz w:val="20"/>
          <w:szCs w:val="20"/>
          <w:lang w:eastAsia="ar-SA"/>
        </w:rPr>
        <w:t>4.1.12, 4.1.13, 4.1.14, 4.1.15, 4.1.16, 4.1.17, 4.1.18, 4.1.19, 4.1.20</w:t>
      </w:r>
      <w:r w:rsidRPr="00094A4F">
        <w:rPr>
          <w:rFonts w:ascii="Noto Sans" w:hAnsi="Noto Sans" w:cs="Noto Sans"/>
          <w:sz w:val="20"/>
          <w:szCs w:val="20"/>
          <w:lang w:eastAsia="ar-SA"/>
        </w:rPr>
        <w:t xml:space="preserve">, </w:t>
      </w:r>
      <w:r w:rsidRPr="00094A4F">
        <w:rPr>
          <w:rFonts w:ascii="Noto Sans" w:hAnsi="Noto Sans" w:cs="Noto Sans"/>
          <w:b/>
          <w:sz w:val="20"/>
          <w:szCs w:val="20"/>
          <w:lang w:eastAsia="ar-SA"/>
        </w:rPr>
        <w:t>4.1.21, 4.1.22,</w:t>
      </w:r>
      <w:r w:rsidRPr="00094A4F">
        <w:rPr>
          <w:rFonts w:ascii="Noto Sans" w:hAnsi="Noto Sans" w:cs="Noto Sans"/>
          <w:sz w:val="20"/>
          <w:szCs w:val="20"/>
          <w:lang w:eastAsia="ar-SA"/>
        </w:rPr>
        <w:t xml:space="preserve"> </w:t>
      </w:r>
      <w:r w:rsidR="006216FD" w:rsidRPr="00094A4F">
        <w:rPr>
          <w:rFonts w:ascii="Noto Sans" w:hAnsi="Noto Sans" w:cs="Noto Sans"/>
          <w:b/>
          <w:sz w:val="20"/>
          <w:szCs w:val="20"/>
          <w:lang w:eastAsia="ar-SA"/>
        </w:rPr>
        <w:t xml:space="preserve">4.1.23 y </w:t>
      </w:r>
      <w:r w:rsidRPr="00094A4F">
        <w:rPr>
          <w:rFonts w:ascii="Noto Sans" w:hAnsi="Noto Sans" w:cs="Noto Sans"/>
          <w:b/>
          <w:sz w:val="20"/>
          <w:szCs w:val="20"/>
          <w:lang w:eastAsia="ar-SA"/>
        </w:rPr>
        <w:t xml:space="preserve">4.1.24 </w:t>
      </w:r>
      <w:r w:rsidRPr="00094A4F">
        <w:rPr>
          <w:rFonts w:ascii="Noto Sans" w:hAnsi="Noto Sans" w:cs="Noto Sans"/>
          <w:sz w:val="20"/>
          <w:szCs w:val="20"/>
          <w:lang w:eastAsia="ar-SA"/>
        </w:rPr>
        <w:t xml:space="preserve">su presentación no es obligatoria por lo que su omisión o ausencia no es causal de </w:t>
      </w:r>
      <w:proofErr w:type="spellStart"/>
      <w:r w:rsidRPr="00094A4F">
        <w:rPr>
          <w:rFonts w:ascii="Noto Sans" w:hAnsi="Noto Sans" w:cs="Noto Sans"/>
          <w:sz w:val="20"/>
          <w:szCs w:val="20"/>
          <w:lang w:eastAsia="ar-SA"/>
        </w:rPr>
        <w:t>desechamiento</w:t>
      </w:r>
      <w:proofErr w:type="spellEnd"/>
      <w:r w:rsidRPr="00094A4F">
        <w:rPr>
          <w:rFonts w:ascii="Noto Sans" w:hAnsi="Noto Sans" w:cs="Noto Sans"/>
          <w:sz w:val="20"/>
          <w:szCs w:val="20"/>
          <w:lang w:eastAsia="ar-SA"/>
        </w:rPr>
        <w:t>.</w:t>
      </w:r>
    </w:p>
    <w:p w14:paraId="196CE9F1" w14:textId="77777777" w:rsidR="005D3F32" w:rsidRPr="00E23F65" w:rsidRDefault="005D3F32" w:rsidP="005D3F32">
      <w:pPr>
        <w:jc w:val="both"/>
        <w:rPr>
          <w:rFonts w:ascii="Noto Sans" w:hAnsi="Noto Sans" w:cs="Noto Sans"/>
          <w:sz w:val="20"/>
          <w:szCs w:val="20"/>
          <w:u w:val="single"/>
        </w:rPr>
      </w:pPr>
    </w:p>
    <w:p w14:paraId="02577163" w14:textId="77777777" w:rsidR="00287A93" w:rsidRDefault="00287A93" w:rsidP="002E6E8C">
      <w:pPr>
        <w:pStyle w:val="Ttulo2"/>
        <w:numPr>
          <w:ilvl w:val="2"/>
          <w:numId w:val="39"/>
        </w:numPr>
        <w:spacing w:before="0" w:after="0"/>
        <w:ind w:right="49"/>
        <w:jc w:val="both"/>
        <w:rPr>
          <w:rFonts w:ascii="Noto Sans" w:hAnsi="Noto Sans" w:cs="Noto Sans"/>
          <w:i w:val="0"/>
          <w:sz w:val="20"/>
        </w:rPr>
      </w:pPr>
      <w:bookmarkStart w:id="207" w:name="_Toc214549788"/>
      <w:bookmarkStart w:id="208" w:name="_Toc220069278"/>
      <w:r w:rsidRPr="00E23F65">
        <w:rPr>
          <w:rFonts w:ascii="Noto Sans" w:hAnsi="Noto Sans" w:cs="Noto Sans"/>
          <w:i w:val="0"/>
          <w:sz w:val="20"/>
        </w:rPr>
        <w:t>Acuse de términos y condiciones para el uso del buzón IMSS.</w:t>
      </w:r>
      <w:bookmarkEnd w:id="207"/>
      <w:bookmarkEnd w:id="208"/>
      <w:r w:rsidRPr="00E23F65">
        <w:rPr>
          <w:rFonts w:ascii="Noto Sans" w:hAnsi="Noto Sans" w:cs="Noto Sans"/>
          <w:i w:val="0"/>
          <w:sz w:val="20"/>
        </w:rPr>
        <w:t xml:space="preserve"> </w:t>
      </w:r>
    </w:p>
    <w:p w14:paraId="6FA5843B" w14:textId="77777777" w:rsidR="00287A93" w:rsidRPr="00287A93" w:rsidRDefault="00287A93" w:rsidP="00287A93">
      <w:pPr>
        <w:rPr>
          <w:lang w:val="es-MX" w:eastAsia="ar-SA"/>
        </w:rPr>
      </w:pPr>
    </w:p>
    <w:p w14:paraId="3BCEBE27" w14:textId="77777777" w:rsidR="00287A93" w:rsidRPr="00E23F65" w:rsidRDefault="00287A93" w:rsidP="00287A93">
      <w:pPr>
        <w:ind w:right="49"/>
        <w:jc w:val="both"/>
        <w:rPr>
          <w:rFonts w:ascii="Noto Sans" w:hAnsi="Noto Sans" w:cs="Noto Sans"/>
          <w:sz w:val="20"/>
          <w:szCs w:val="20"/>
          <w:lang w:val="es-MX" w:eastAsia="ar-SA"/>
        </w:rPr>
      </w:pPr>
      <w:r w:rsidRPr="00E23F65">
        <w:rPr>
          <w:rFonts w:ascii="Noto Sans" w:hAnsi="Noto Sans" w:cs="Noto Sans"/>
          <w:sz w:val="20"/>
          <w:szCs w:val="20"/>
          <w:lang w:val="es-MX" w:eastAsia="ar-SA"/>
        </w:rPr>
        <w:t>Acuse de términos y condiciones para el uso del buzón IMSS, o en su caso el Acuse de la solicitud y manifestación de conformidad para el uso del buzón IMSS, en términos del acuerdo número ACDO.AS2.HCT.230724/261.P.DIR, publicado el 5 de agosto de 2024 en el DOF.</w:t>
      </w:r>
    </w:p>
    <w:p w14:paraId="0561AC2C" w14:textId="77777777" w:rsidR="00287A93" w:rsidRPr="00E23F65" w:rsidRDefault="00287A93" w:rsidP="00287A93">
      <w:pPr>
        <w:jc w:val="both"/>
        <w:rPr>
          <w:rFonts w:ascii="Noto Sans" w:hAnsi="Noto Sans" w:cs="Noto Sans"/>
          <w:sz w:val="20"/>
          <w:szCs w:val="20"/>
          <w:u w:val="single"/>
          <w:lang w:val="es-ES"/>
        </w:rPr>
      </w:pPr>
    </w:p>
    <w:p w14:paraId="0F16CAD6" w14:textId="77777777" w:rsidR="00287A93" w:rsidRPr="00E23F65"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87025B7" w14:textId="77777777" w:rsidR="00F774C8" w:rsidRPr="00E23F65" w:rsidRDefault="00F774C8" w:rsidP="00E333FF">
      <w:pPr>
        <w:rPr>
          <w:rFonts w:ascii="Noto Sans" w:hAnsi="Noto Sans" w:cs="Noto Sans"/>
          <w:sz w:val="20"/>
          <w:szCs w:val="20"/>
          <w:lang w:eastAsia="ar-SA"/>
        </w:rPr>
      </w:pPr>
    </w:p>
    <w:p w14:paraId="0163E39B" w14:textId="77777777" w:rsidR="009A68E4" w:rsidRPr="00E23F65" w:rsidRDefault="009A68E4" w:rsidP="000C59CC">
      <w:pPr>
        <w:pStyle w:val="Ttulo2"/>
        <w:numPr>
          <w:ilvl w:val="1"/>
          <w:numId w:val="32"/>
        </w:numPr>
        <w:spacing w:before="0" w:after="0"/>
        <w:ind w:right="49"/>
        <w:rPr>
          <w:rFonts w:ascii="Noto Sans" w:hAnsi="Noto Sans" w:cs="Noto Sans"/>
          <w:i w:val="0"/>
          <w:sz w:val="20"/>
          <w:lang w:val="es-ES_tradnl"/>
        </w:rPr>
      </w:pPr>
      <w:bookmarkStart w:id="209" w:name="_Toc214549789"/>
      <w:bookmarkStart w:id="210" w:name="_Toc220069279"/>
      <w:r w:rsidRPr="00E23F65">
        <w:rPr>
          <w:rFonts w:ascii="Noto Sans" w:hAnsi="Noto Sans" w:cs="Noto Sans"/>
          <w:i w:val="0"/>
          <w:sz w:val="20"/>
          <w:lang w:val="es-ES_tradnl"/>
        </w:rPr>
        <w:t>Propuesta Técnica</w:t>
      </w:r>
      <w:bookmarkEnd w:id="209"/>
      <w:bookmarkEnd w:id="210"/>
    </w:p>
    <w:p w14:paraId="701F6A2D" w14:textId="77777777" w:rsidR="00A967E5" w:rsidRPr="00E23F65" w:rsidRDefault="00A967E5" w:rsidP="00E333FF">
      <w:pPr>
        <w:rPr>
          <w:lang w:eastAsia="ar-SA"/>
        </w:rPr>
      </w:pPr>
    </w:p>
    <w:p w14:paraId="00393B63" w14:textId="5A73D7C6" w:rsidR="00D0704C" w:rsidRDefault="00D0704C" w:rsidP="00E333FF">
      <w:pPr>
        <w:ind w:right="49"/>
        <w:jc w:val="both"/>
        <w:rPr>
          <w:rFonts w:ascii="Noto Sans" w:hAnsi="Noto Sans" w:cs="Noto Sans"/>
          <w:sz w:val="20"/>
          <w:szCs w:val="20"/>
          <w:lang w:eastAsia="ar-SA"/>
        </w:rPr>
      </w:pPr>
      <w:bookmarkStart w:id="211" w:name="_Toc190350639"/>
      <w:bookmarkStart w:id="212" w:name="_Toc207296823"/>
      <w:bookmarkEnd w:id="147"/>
      <w:r w:rsidRPr="00E23F65">
        <w:rPr>
          <w:rFonts w:ascii="Noto Sans" w:hAnsi="Noto Sans" w:cs="Noto Sans"/>
          <w:sz w:val="20"/>
          <w:szCs w:val="20"/>
          <w:lang w:eastAsia="ar-SA"/>
        </w:rPr>
        <w:t xml:space="preserve">Los licitantes para la presentación de sus proposiciones deberán ajustarse estrictamente a los requisitos y especificaciones previstas en el Anexo Técnico, en los Términos y Condiciones del </w:t>
      </w:r>
      <w:r w:rsidRPr="00E23F65">
        <w:rPr>
          <w:rFonts w:ascii="Noto Sans" w:hAnsi="Noto Sans" w:cs="Noto Sans"/>
          <w:sz w:val="20"/>
          <w:szCs w:val="20"/>
          <w:lang w:eastAsia="ar-SA"/>
        </w:rPr>
        <w:lastRenderedPageBreak/>
        <w:t>servicio que nos ocupa, para lo cual deberán enviar a través de</w:t>
      </w:r>
      <w:r w:rsidR="00D446C2" w:rsidRPr="00E23F65">
        <w:rPr>
          <w:rFonts w:ascii="Noto Sans" w:hAnsi="Noto Sans" w:cs="Noto Sans"/>
          <w:sz w:val="20"/>
          <w:szCs w:val="20"/>
          <w:lang w:eastAsia="ar-SA"/>
        </w:rPr>
        <w:t xml:space="preserve"> Compras Mx o</w:t>
      </w:r>
      <w:r w:rsidRPr="00E23F65">
        <w:rPr>
          <w:rFonts w:ascii="Noto Sans" w:hAnsi="Noto Sans" w:cs="Noto Sans"/>
          <w:sz w:val="20"/>
          <w:szCs w:val="20"/>
          <w:lang w:eastAsia="ar-SA"/>
        </w:rPr>
        <w:t xml:space="preserve"> </w:t>
      </w:r>
      <w:r w:rsidR="00D446C2" w:rsidRPr="00E23F65">
        <w:rPr>
          <w:rFonts w:ascii="Noto Sans" w:hAnsi="Noto Sans" w:cs="Noto Sans"/>
          <w:sz w:val="20"/>
          <w:szCs w:val="20"/>
          <w:lang w:eastAsia="ar-SA"/>
        </w:rPr>
        <w:t>Plataforma</w:t>
      </w:r>
      <w:r w:rsidRPr="00E23F65">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incluyendo los equipos, los bienes de consumo y demás aspectos requeridos para la contratación.</w:t>
      </w:r>
      <w:bookmarkEnd w:id="211"/>
      <w:bookmarkEnd w:id="212"/>
    </w:p>
    <w:p w14:paraId="2EA7E75C" w14:textId="77777777" w:rsidR="00440489" w:rsidRPr="00E23F65" w:rsidRDefault="00440489" w:rsidP="00E333FF">
      <w:pPr>
        <w:ind w:right="49"/>
        <w:jc w:val="both"/>
        <w:rPr>
          <w:rFonts w:ascii="Noto Sans" w:hAnsi="Noto Sans" w:cs="Noto Sans"/>
          <w:sz w:val="20"/>
          <w:szCs w:val="20"/>
          <w:lang w:eastAsia="ar-SA"/>
        </w:rPr>
      </w:pPr>
    </w:p>
    <w:p w14:paraId="7A637635" w14:textId="03BC1FAC" w:rsidR="00D0704C" w:rsidRPr="00E23F65" w:rsidRDefault="00D0704C" w:rsidP="00E333FF">
      <w:pPr>
        <w:ind w:right="49"/>
        <w:jc w:val="both"/>
        <w:rPr>
          <w:rFonts w:ascii="Noto Sans" w:hAnsi="Noto Sans" w:cs="Noto Sans"/>
          <w:sz w:val="20"/>
          <w:szCs w:val="20"/>
          <w:lang w:eastAsia="ar-SA"/>
        </w:rPr>
      </w:pPr>
      <w:bookmarkStart w:id="213" w:name="_Toc190350640"/>
      <w:bookmarkStart w:id="214" w:name="_Toc207296824"/>
      <w:r w:rsidRPr="00E23F65">
        <w:rPr>
          <w:rFonts w:ascii="Noto Sans" w:hAnsi="Noto Sans" w:cs="Noto Sans"/>
          <w:sz w:val="20"/>
          <w:szCs w:val="20"/>
          <w:lang w:eastAsia="ar-SA"/>
        </w:rPr>
        <w:t>Asimismo, el licitante participante deberá presentar el Anexo Técnico</w:t>
      </w:r>
      <w:r w:rsidR="00CF4DC5">
        <w:rPr>
          <w:rFonts w:ascii="Noto Sans" w:hAnsi="Noto Sans" w:cs="Noto Sans"/>
          <w:sz w:val="20"/>
          <w:szCs w:val="20"/>
          <w:lang w:eastAsia="ar-SA"/>
        </w:rPr>
        <w:t>, así como los</w:t>
      </w:r>
      <w:r w:rsidRPr="00E23F65">
        <w:rPr>
          <w:rFonts w:ascii="Noto Sans" w:hAnsi="Noto Sans" w:cs="Noto Sans"/>
          <w:sz w:val="20"/>
          <w:szCs w:val="20"/>
          <w:lang w:eastAsia="ar-SA"/>
        </w:rPr>
        <w:t xml:space="preserve"> Términos Condiciones, los cuales hará suyos como parte de su Propuesta Técnica, preferentemente en papel membretado de la empresa, foliado en cada una de sus páginas; manifestando en esa transcripción la aceptación y cumplimiento de esas disposiciones.</w:t>
      </w:r>
      <w:bookmarkEnd w:id="213"/>
      <w:bookmarkEnd w:id="214"/>
    </w:p>
    <w:p w14:paraId="54BAC9E9" w14:textId="77777777" w:rsidR="00D0704C" w:rsidRPr="00E23F65" w:rsidRDefault="00D0704C" w:rsidP="00E333FF">
      <w:pPr>
        <w:ind w:right="49"/>
        <w:jc w:val="both"/>
        <w:rPr>
          <w:rFonts w:ascii="Noto Sans" w:hAnsi="Noto Sans" w:cs="Noto Sans"/>
          <w:sz w:val="20"/>
          <w:szCs w:val="20"/>
          <w:lang w:eastAsia="ar-SA"/>
        </w:rPr>
      </w:pPr>
    </w:p>
    <w:p w14:paraId="1CE0D6D3" w14:textId="77777777" w:rsidR="00D0704C" w:rsidRPr="00E23F65" w:rsidRDefault="00D0704C" w:rsidP="00E333FF">
      <w:pPr>
        <w:ind w:right="49"/>
        <w:jc w:val="both"/>
        <w:rPr>
          <w:rFonts w:ascii="Noto Sans" w:hAnsi="Noto Sans" w:cs="Noto Sans"/>
          <w:sz w:val="20"/>
          <w:szCs w:val="20"/>
          <w:lang w:eastAsia="ar-SA"/>
        </w:rPr>
      </w:pPr>
      <w:bookmarkStart w:id="215" w:name="_Toc190350641"/>
      <w:bookmarkStart w:id="216" w:name="_Toc207296825"/>
      <w:r w:rsidRPr="00E23F65">
        <w:rPr>
          <w:rFonts w:ascii="Noto Sans" w:hAnsi="Noto Sans" w:cs="Noto Sans"/>
          <w:sz w:val="20"/>
          <w:szCs w:val="20"/>
          <w:lang w:eastAsia="ar-SA"/>
        </w:rPr>
        <w:t xml:space="preserve">Los licitantes deberán presentar su propuesta técnica en papel membretado foliada y con firma autógrafa del </w:t>
      </w:r>
      <w:proofErr w:type="gramStart"/>
      <w:r w:rsidRPr="00E23F65">
        <w:rPr>
          <w:rFonts w:ascii="Noto Sans" w:hAnsi="Noto Sans" w:cs="Noto Sans"/>
          <w:sz w:val="20"/>
          <w:szCs w:val="20"/>
          <w:lang w:eastAsia="ar-SA"/>
        </w:rPr>
        <w:t>representante legal o apoderado legal</w:t>
      </w:r>
      <w:proofErr w:type="gramEnd"/>
      <w:r w:rsidRPr="00E23F65">
        <w:rPr>
          <w:rFonts w:ascii="Noto Sans" w:hAnsi="Noto Sans" w:cs="Noto Sans"/>
          <w:sz w:val="20"/>
          <w:szCs w:val="20"/>
          <w:lang w:eastAsia="ar-SA"/>
        </w:rPr>
        <w:t xml:space="preserve"> o por persona facultada para ello.</w:t>
      </w:r>
      <w:bookmarkEnd w:id="215"/>
      <w:bookmarkEnd w:id="216"/>
    </w:p>
    <w:p w14:paraId="789E14B2" w14:textId="77777777" w:rsidR="00D0704C" w:rsidRPr="00E23F65" w:rsidRDefault="00D0704C" w:rsidP="00E333FF">
      <w:pPr>
        <w:ind w:right="49"/>
        <w:jc w:val="both"/>
        <w:rPr>
          <w:rFonts w:ascii="Noto Sans" w:hAnsi="Noto Sans" w:cs="Noto Sans"/>
          <w:sz w:val="20"/>
          <w:szCs w:val="20"/>
          <w:lang w:eastAsia="ar-SA"/>
        </w:rPr>
      </w:pPr>
    </w:p>
    <w:p w14:paraId="638CEBC5" w14:textId="616167BA" w:rsidR="000D40FF" w:rsidRPr="00E23F65" w:rsidRDefault="00D0704C" w:rsidP="00E333FF">
      <w:pPr>
        <w:ind w:right="49"/>
        <w:jc w:val="both"/>
        <w:rPr>
          <w:rFonts w:ascii="Noto Sans" w:hAnsi="Noto Sans" w:cs="Noto Sans"/>
          <w:sz w:val="20"/>
          <w:szCs w:val="20"/>
          <w:lang w:eastAsia="ar-SA"/>
        </w:rPr>
      </w:pPr>
      <w:bookmarkStart w:id="217" w:name="_Toc190350642"/>
      <w:bookmarkStart w:id="218" w:name="_Toc207296826"/>
      <w:r w:rsidRPr="00E23F65">
        <w:rPr>
          <w:rFonts w:ascii="Noto Sans" w:hAnsi="Noto Sans" w:cs="Noto Sans"/>
          <w:sz w:val="20"/>
          <w:szCs w:val="20"/>
          <w:lang w:eastAsia="ar-SA"/>
        </w:rPr>
        <w:t>El Licitante deberá presentar como parte de su Propuesta Técnica la documentación descrita</w:t>
      </w:r>
      <w:r w:rsidR="00746DBD">
        <w:rPr>
          <w:rFonts w:ascii="Noto Sans" w:hAnsi="Noto Sans" w:cs="Noto Sans"/>
          <w:sz w:val="20"/>
          <w:szCs w:val="20"/>
          <w:lang w:eastAsia="ar-SA"/>
        </w:rPr>
        <w:t xml:space="preserve"> con anterioridad,</w:t>
      </w:r>
      <w:r w:rsidRPr="00E23F65">
        <w:rPr>
          <w:rFonts w:ascii="Noto Sans" w:hAnsi="Noto Sans" w:cs="Noto Sans"/>
          <w:sz w:val="20"/>
          <w:szCs w:val="20"/>
          <w:lang w:eastAsia="ar-SA"/>
        </w:rPr>
        <w:t xml:space="preserve"> </w:t>
      </w:r>
      <w:r w:rsidR="00416729">
        <w:rPr>
          <w:rFonts w:ascii="Noto Sans" w:hAnsi="Noto Sans" w:cs="Noto Sans"/>
          <w:sz w:val="20"/>
          <w:szCs w:val="20"/>
          <w:lang w:eastAsia="ar-SA"/>
        </w:rPr>
        <w:t xml:space="preserve">cuya </w:t>
      </w:r>
      <w:r w:rsidR="008444B4" w:rsidRPr="00E23F65">
        <w:rPr>
          <w:rFonts w:ascii="Noto Sans" w:hAnsi="Noto Sans" w:cs="Noto Sans"/>
          <w:b/>
          <w:sz w:val="20"/>
          <w:szCs w:val="20"/>
          <w:lang w:eastAsia="ar-SA"/>
        </w:rPr>
        <w:t xml:space="preserve">VERIFICACIÓN DOCUMENTAL </w:t>
      </w:r>
      <w:r w:rsidR="00416729">
        <w:rPr>
          <w:rFonts w:ascii="Noto Sans" w:hAnsi="Noto Sans" w:cs="Noto Sans"/>
          <w:b/>
          <w:sz w:val="20"/>
          <w:szCs w:val="20"/>
          <w:lang w:eastAsia="ar-SA"/>
        </w:rPr>
        <w:t>SERA</w:t>
      </w:r>
      <w:r w:rsidR="008444B4" w:rsidRPr="00E23F65">
        <w:rPr>
          <w:rFonts w:ascii="Noto Sans" w:hAnsi="Noto Sans" w:cs="Noto Sans"/>
          <w:b/>
          <w:sz w:val="20"/>
          <w:szCs w:val="20"/>
          <w:lang w:eastAsia="ar-SA"/>
        </w:rPr>
        <w:t xml:space="preserve"> REALIZ</w:t>
      </w:r>
      <w:r w:rsidR="00416729">
        <w:rPr>
          <w:rFonts w:ascii="Noto Sans" w:hAnsi="Noto Sans" w:cs="Noto Sans"/>
          <w:b/>
          <w:sz w:val="20"/>
          <w:szCs w:val="20"/>
          <w:lang w:eastAsia="ar-SA"/>
        </w:rPr>
        <w:t>ADA POR</w:t>
      </w:r>
      <w:r w:rsidR="008444B4" w:rsidRPr="00E23F65">
        <w:rPr>
          <w:rFonts w:ascii="Noto Sans" w:hAnsi="Noto Sans" w:cs="Noto Sans"/>
          <w:b/>
          <w:sz w:val="20"/>
          <w:szCs w:val="20"/>
          <w:lang w:eastAsia="ar-SA"/>
        </w:rPr>
        <w:t xml:space="preserve"> EL ÁREA TÉCNICA</w:t>
      </w:r>
      <w:r w:rsidRPr="00E23F65">
        <w:rPr>
          <w:rFonts w:ascii="Noto Sans" w:hAnsi="Noto Sans" w:cs="Noto Sans"/>
          <w:sz w:val="20"/>
          <w:szCs w:val="20"/>
          <w:lang w:eastAsia="ar-SA"/>
        </w:rPr>
        <w:t xml:space="preserve">, </w:t>
      </w:r>
      <w:proofErr w:type="gramStart"/>
      <w:r w:rsidRPr="00E23F65">
        <w:rPr>
          <w:rFonts w:ascii="Noto Sans" w:hAnsi="Noto Sans" w:cs="Noto Sans"/>
          <w:sz w:val="20"/>
          <w:szCs w:val="20"/>
          <w:lang w:eastAsia="ar-SA"/>
        </w:rPr>
        <w:t>de acuerdo a</w:t>
      </w:r>
      <w:proofErr w:type="gramEnd"/>
      <w:r w:rsidRPr="00E23F65">
        <w:rPr>
          <w:rFonts w:ascii="Noto Sans" w:hAnsi="Noto Sans" w:cs="Noto Sans"/>
          <w:sz w:val="20"/>
          <w:szCs w:val="20"/>
          <w:lang w:eastAsia="ar-SA"/>
        </w:rPr>
        <w:t xml:space="preserve"> lo descrito en el Anexo Técnico</w:t>
      </w:r>
      <w:r w:rsidR="002643DB">
        <w:rPr>
          <w:rFonts w:ascii="Noto Sans" w:hAnsi="Noto Sans" w:cs="Noto Sans"/>
          <w:sz w:val="20"/>
          <w:szCs w:val="20"/>
          <w:lang w:eastAsia="ar-SA"/>
        </w:rPr>
        <w:t>; y sus</w:t>
      </w:r>
      <w:r w:rsidRPr="00E23F65">
        <w:rPr>
          <w:rFonts w:ascii="Noto Sans" w:hAnsi="Noto Sans" w:cs="Noto Sans"/>
          <w:sz w:val="20"/>
          <w:szCs w:val="20"/>
          <w:lang w:eastAsia="ar-SA"/>
        </w:rPr>
        <w:t xml:space="preserve"> Términos y Condiciones.</w:t>
      </w:r>
      <w:bookmarkEnd w:id="217"/>
      <w:bookmarkEnd w:id="218"/>
    </w:p>
    <w:p w14:paraId="303DCF31" w14:textId="77777777" w:rsidR="004B670B" w:rsidRPr="00E23F65" w:rsidRDefault="004B670B" w:rsidP="00E333FF">
      <w:pPr>
        <w:suppressAutoHyphens/>
        <w:jc w:val="both"/>
        <w:rPr>
          <w:rFonts w:ascii="Noto Sans" w:eastAsia="Times New Roman" w:hAnsi="Noto Sans" w:cs="Noto Sans"/>
          <w:sz w:val="20"/>
          <w:szCs w:val="20"/>
          <w:lang w:val="es-ES" w:eastAsia="ar-SA"/>
        </w:rPr>
      </w:pPr>
    </w:p>
    <w:p w14:paraId="4E42507C" w14:textId="77777777" w:rsidR="004B670B" w:rsidRPr="00E23F65" w:rsidRDefault="004B670B" w:rsidP="00E333FF">
      <w:pPr>
        <w:ind w:right="49"/>
        <w:jc w:val="both"/>
        <w:rPr>
          <w:rFonts w:ascii="Noto Sans" w:hAnsi="Noto Sans" w:cs="Noto Sans"/>
          <w:b/>
          <w:bCs/>
          <w:sz w:val="20"/>
          <w:szCs w:val="20"/>
          <w:u w:val="single"/>
          <w:lang w:eastAsia="ar-SA"/>
        </w:rPr>
      </w:pPr>
      <w:bookmarkStart w:id="219" w:name="_Toc190350643"/>
      <w:bookmarkStart w:id="220" w:name="_Toc207296827"/>
      <w:r w:rsidRPr="00E23F65">
        <w:rPr>
          <w:rFonts w:ascii="Noto Sans" w:hAnsi="Noto Sans" w:cs="Noto Sans"/>
          <w:b/>
          <w:bCs/>
          <w:sz w:val="20"/>
          <w:szCs w:val="20"/>
          <w:u w:val="single"/>
          <w:lang w:eastAsia="ar-SA"/>
        </w:rPr>
        <w:t xml:space="preserve">La falta de algún documento descrito y contenido en este apartado afecta la solvencia de la proposición técnica y motivara su </w:t>
      </w:r>
      <w:proofErr w:type="spellStart"/>
      <w:r w:rsidRPr="00E23F65">
        <w:rPr>
          <w:rFonts w:ascii="Noto Sans" w:hAnsi="Noto Sans" w:cs="Noto Sans"/>
          <w:b/>
          <w:bCs/>
          <w:sz w:val="20"/>
          <w:szCs w:val="20"/>
          <w:u w:val="single"/>
          <w:lang w:eastAsia="ar-SA"/>
        </w:rPr>
        <w:t>desechamiento</w:t>
      </w:r>
      <w:proofErr w:type="spellEnd"/>
      <w:r w:rsidRPr="00E23F65">
        <w:rPr>
          <w:rFonts w:ascii="Noto Sans" w:hAnsi="Noto Sans" w:cs="Noto Sans"/>
          <w:b/>
          <w:bCs/>
          <w:sz w:val="20"/>
          <w:szCs w:val="20"/>
          <w:u w:val="single"/>
          <w:lang w:eastAsia="ar-SA"/>
        </w:rPr>
        <w:t>.</w:t>
      </w:r>
      <w:bookmarkEnd w:id="219"/>
      <w:bookmarkEnd w:id="220"/>
    </w:p>
    <w:p w14:paraId="61167C09" w14:textId="77777777" w:rsidR="004B670B" w:rsidRPr="00E23F65" w:rsidRDefault="004B670B" w:rsidP="00E333FF">
      <w:pPr>
        <w:suppressAutoHyphens/>
        <w:jc w:val="both"/>
        <w:outlineLvl w:val="1"/>
        <w:rPr>
          <w:rFonts w:ascii="Noto Sans" w:eastAsia="Times New Roman" w:hAnsi="Noto Sans" w:cs="Noto Sans"/>
          <w:sz w:val="20"/>
          <w:szCs w:val="20"/>
          <w:lang w:val="es-ES" w:eastAsia="ar-SA"/>
        </w:rPr>
      </w:pPr>
    </w:p>
    <w:p w14:paraId="36A1610D" w14:textId="77777777" w:rsidR="0059741F" w:rsidRPr="00E23F65" w:rsidRDefault="0059741F" w:rsidP="00E333FF">
      <w:pPr>
        <w:pStyle w:val="Ttulo2"/>
        <w:numPr>
          <w:ilvl w:val="1"/>
          <w:numId w:val="32"/>
        </w:numPr>
        <w:spacing w:before="0" w:after="0"/>
        <w:ind w:left="426" w:right="49" w:hanging="426"/>
        <w:rPr>
          <w:rFonts w:ascii="Noto Sans" w:hAnsi="Noto Sans" w:cs="Noto Sans"/>
          <w:i w:val="0"/>
          <w:sz w:val="20"/>
          <w:lang w:val="es-ES_tradnl"/>
        </w:rPr>
      </w:pPr>
      <w:bookmarkStart w:id="221" w:name="_Toc214549790"/>
      <w:bookmarkStart w:id="222" w:name="_Toc220069280"/>
      <w:r w:rsidRPr="00E23F65">
        <w:rPr>
          <w:rFonts w:ascii="Noto Sans" w:hAnsi="Noto Sans" w:cs="Noto Sans"/>
          <w:i w:val="0"/>
          <w:sz w:val="20"/>
          <w:lang w:val="es-ES_tradnl"/>
        </w:rPr>
        <w:t>Propuesta económica.</w:t>
      </w:r>
      <w:bookmarkEnd w:id="221"/>
      <w:bookmarkEnd w:id="222"/>
    </w:p>
    <w:p w14:paraId="68150C42" w14:textId="77777777" w:rsidR="0059741F" w:rsidRPr="00E23F65" w:rsidRDefault="0059741F" w:rsidP="00E333FF">
      <w:pPr>
        <w:ind w:right="49"/>
        <w:jc w:val="both"/>
        <w:rPr>
          <w:rFonts w:ascii="Noto Sans" w:hAnsi="Noto Sans" w:cs="Noto Sans"/>
          <w:sz w:val="20"/>
          <w:szCs w:val="20"/>
        </w:rPr>
      </w:pPr>
    </w:p>
    <w:p w14:paraId="0A842655"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E23F65">
        <w:rPr>
          <w:rFonts w:ascii="Noto Sans" w:hAnsi="Noto Sans" w:cs="Noto Sans"/>
          <w:sz w:val="20"/>
          <w:szCs w:val="20"/>
        </w:rPr>
        <w:t>La firma electrónica del Licitante</w:t>
      </w:r>
      <w:r w:rsidR="00094A4F">
        <w:rPr>
          <w:rFonts w:ascii="Noto Sans" w:hAnsi="Noto Sans" w:cs="Noto Sans"/>
          <w:sz w:val="20"/>
          <w:szCs w:val="20"/>
        </w:rPr>
        <w:t>, apoderado o representante legal</w:t>
      </w:r>
      <w:r w:rsidRPr="00E23F65">
        <w:rPr>
          <w:rFonts w:ascii="Noto Sans" w:hAnsi="Noto Sans" w:cs="Noto Sans"/>
          <w:sz w:val="20"/>
          <w:szCs w:val="20"/>
        </w:rPr>
        <w:t xml:space="preserve"> que presente o formule la proposición, valida toda la propuesta presentada.</w:t>
      </w:r>
    </w:p>
    <w:p w14:paraId="0ABF4301" w14:textId="77777777" w:rsidR="00CD61A1" w:rsidRPr="00E23F65" w:rsidRDefault="00CD61A1" w:rsidP="00E333FF">
      <w:pPr>
        <w:ind w:right="49"/>
        <w:jc w:val="both"/>
        <w:rPr>
          <w:rFonts w:ascii="Noto Sans" w:hAnsi="Noto Sans" w:cs="Noto Sans"/>
          <w:sz w:val="20"/>
          <w:szCs w:val="20"/>
          <w:lang w:eastAsia="ar-SA"/>
        </w:rPr>
      </w:pPr>
    </w:p>
    <w:p w14:paraId="667A32B6"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propuesta económica enviada a través de</w:t>
      </w:r>
      <w:r w:rsidR="00903B51" w:rsidRPr="00E23F65">
        <w:rPr>
          <w:rFonts w:ascii="Noto Sans" w:hAnsi="Noto Sans" w:cs="Noto Sans"/>
          <w:sz w:val="20"/>
          <w:szCs w:val="20"/>
          <w:lang w:eastAsia="ar-SA"/>
        </w:rPr>
        <w:t xml:space="preserve"> la Plataforma</w:t>
      </w:r>
      <w:r w:rsidRPr="00E23F65">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w:t>
      </w:r>
      <w:proofErr w:type="gramStart"/>
      <w:r w:rsidRPr="00E23F65">
        <w:rPr>
          <w:rFonts w:ascii="Noto Sans" w:hAnsi="Noto Sans" w:cs="Noto Sans"/>
          <w:sz w:val="20"/>
          <w:szCs w:val="20"/>
          <w:lang w:eastAsia="ar-SA"/>
        </w:rPr>
        <w:t>los mismos</w:t>
      </w:r>
      <w:proofErr w:type="gramEnd"/>
      <w:r w:rsidRPr="00E23F65">
        <w:rPr>
          <w:rFonts w:ascii="Noto Sans" w:hAnsi="Noto Sans" w:cs="Noto Sans"/>
          <w:sz w:val="20"/>
          <w:szCs w:val="20"/>
          <w:lang w:eastAsia="ar-SA"/>
        </w:rPr>
        <w:t>.</w:t>
      </w:r>
    </w:p>
    <w:p w14:paraId="78F8568A" w14:textId="77777777" w:rsidR="000507EF" w:rsidRPr="00E23F65" w:rsidRDefault="000507EF" w:rsidP="00E333FF">
      <w:pPr>
        <w:ind w:right="49"/>
        <w:jc w:val="both"/>
        <w:rPr>
          <w:rFonts w:ascii="Noto Sans" w:hAnsi="Noto Sans" w:cs="Noto Sans"/>
          <w:sz w:val="20"/>
          <w:szCs w:val="20"/>
          <w:lang w:eastAsia="ar-SA"/>
        </w:rPr>
      </w:pPr>
    </w:p>
    <w:p w14:paraId="6A1CF7F2" w14:textId="77777777" w:rsidR="00727C48"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licitante deberá presentar su propuesta económica debidamente requisitada con la información solicitada en el </w:t>
      </w:r>
      <w:r w:rsidR="009870FE" w:rsidRPr="00E23F65">
        <w:rPr>
          <w:rFonts w:ascii="Noto Sans" w:hAnsi="Noto Sans" w:cs="Noto Sans"/>
          <w:b/>
          <w:sz w:val="20"/>
          <w:szCs w:val="20"/>
          <w:lang w:eastAsia="ar-SA"/>
        </w:rPr>
        <w:t>ANEXO XV</w:t>
      </w:r>
      <w:r w:rsidRPr="00E23F65">
        <w:rPr>
          <w:rFonts w:ascii="Noto Sans" w:hAnsi="Noto Sans" w:cs="Noto Sans"/>
          <w:b/>
          <w:sz w:val="20"/>
          <w:szCs w:val="20"/>
          <w:lang w:eastAsia="ar-SA"/>
        </w:rPr>
        <w:t>I “</w:t>
      </w:r>
      <w:r w:rsidR="00075405" w:rsidRPr="00E23F65">
        <w:rPr>
          <w:rFonts w:ascii="Noto Sans" w:hAnsi="Noto Sans" w:cs="Noto Sans"/>
          <w:b/>
          <w:sz w:val="20"/>
          <w:szCs w:val="20"/>
          <w:lang w:eastAsia="ar-SA"/>
        </w:rPr>
        <w:t>PROPUESTA ECONÓMICA</w:t>
      </w:r>
      <w:r w:rsidRPr="00E23F65">
        <w:rPr>
          <w:rFonts w:ascii="Noto Sans" w:hAnsi="Noto Sans" w:cs="Noto Sans"/>
          <w:b/>
          <w:sz w:val="20"/>
          <w:szCs w:val="20"/>
          <w:lang w:eastAsia="ar-SA"/>
        </w:rPr>
        <w:t xml:space="preserve">” </w:t>
      </w:r>
      <w:r w:rsidR="001C4B93" w:rsidRPr="00E23F65">
        <w:rPr>
          <w:rFonts w:ascii="Noto Sans" w:hAnsi="Noto Sans" w:cs="Noto Sans"/>
          <w:sz w:val="20"/>
          <w:szCs w:val="20"/>
          <w:lang w:eastAsia="ar-SA"/>
        </w:rPr>
        <w:t xml:space="preserve">de la presente Convocatoria, </w:t>
      </w:r>
      <w:r w:rsidRPr="00E23F65">
        <w:rPr>
          <w:rFonts w:ascii="Noto Sans" w:hAnsi="Noto Sans" w:cs="Noto Sans"/>
          <w:sz w:val="20"/>
          <w:szCs w:val="20"/>
          <w:lang w:eastAsia="ar-SA"/>
        </w:rPr>
        <w:t xml:space="preserve">en caso de no usar el </w:t>
      </w:r>
      <w:r w:rsidR="009870FE" w:rsidRPr="00E23F65">
        <w:rPr>
          <w:rFonts w:ascii="Noto Sans" w:hAnsi="Noto Sans" w:cs="Noto Sans"/>
          <w:b/>
          <w:sz w:val="20"/>
          <w:szCs w:val="20"/>
          <w:lang w:eastAsia="ar-SA"/>
        </w:rPr>
        <w:t>ANEXO XV</w:t>
      </w:r>
      <w:r w:rsidR="000C59CC">
        <w:rPr>
          <w:rFonts w:ascii="Noto Sans" w:hAnsi="Noto Sans" w:cs="Noto Sans"/>
          <w:b/>
          <w:sz w:val="20"/>
          <w:szCs w:val="20"/>
          <w:lang w:eastAsia="ar-SA"/>
        </w:rPr>
        <w:t>I</w:t>
      </w:r>
      <w:r w:rsidRPr="00E23F65">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E23F65">
        <w:rPr>
          <w:rFonts w:ascii="Noto Sans" w:hAnsi="Noto Sans" w:cs="Noto Sans"/>
          <w:sz w:val="20"/>
          <w:szCs w:val="20"/>
          <w:lang w:eastAsia="ar-SA"/>
        </w:rPr>
        <w:t>miento de obligaciones fiscales,</w:t>
      </w:r>
      <w:r w:rsidRPr="00E23F65">
        <w:rPr>
          <w:rFonts w:ascii="Noto Sans" w:hAnsi="Noto Sans" w:cs="Noto Sans"/>
          <w:sz w:val="20"/>
          <w:szCs w:val="20"/>
          <w:lang w:eastAsia="ar-SA"/>
        </w:rPr>
        <w:t xml:space="preserve"> </w:t>
      </w:r>
      <w:r w:rsidR="00727C48" w:rsidRPr="00E23F65">
        <w:rPr>
          <w:rFonts w:ascii="Noto Sans" w:hAnsi="Noto Sans" w:cs="Noto Sans"/>
          <w:sz w:val="20"/>
          <w:szCs w:val="20"/>
          <w:lang w:eastAsia="ar-SA"/>
        </w:rPr>
        <w:t xml:space="preserve">cuyo documento será el único tomado en cuenta para su evaluación económica. </w:t>
      </w:r>
    </w:p>
    <w:p w14:paraId="7460FD04" w14:textId="77777777" w:rsidR="001C12D4" w:rsidRPr="00E23F65" w:rsidRDefault="001C12D4" w:rsidP="00E333FF">
      <w:pPr>
        <w:ind w:right="49"/>
        <w:jc w:val="both"/>
        <w:rPr>
          <w:rFonts w:ascii="Noto Sans" w:hAnsi="Noto Sans" w:cs="Noto Sans"/>
          <w:sz w:val="20"/>
          <w:szCs w:val="20"/>
          <w:lang w:eastAsia="ar-SA"/>
        </w:rPr>
      </w:pPr>
    </w:p>
    <w:p w14:paraId="47D77731" w14:textId="77777777" w:rsidR="00094A4F" w:rsidRDefault="00BE12E6" w:rsidP="00094A4F">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lastRenderedPageBreak/>
        <w:t xml:space="preserve">La propuesta económica del licitante deberá considerar </w:t>
      </w:r>
      <w:r w:rsidR="00094A4F">
        <w:rPr>
          <w:rFonts w:ascii="Noto Sans" w:hAnsi="Noto Sans" w:cs="Noto Sans"/>
          <w:sz w:val="20"/>
          <w:szCs w:val="20"/>
          <w:lang w:eastAsia="ar-SA"/>
        </w:rPr>
        <w:t>lo establecido</w:t>
      </w:r>
      <w:r w:rsidRPr="009916FE">
        <w:rPr>
          <w:rFonts w:ascii="Noto Sans" w:hAnsi="Noto Sans" w:cs="Noto Sans"/>
          <w:sz w:val="20"/>
          <w:szCs w:val="20"/>
          <w:lang w:eastAsia="ar-SA"/>
        </w:rPr>
        <w:t xml:space="preserve"> en el </w:t>
      </w:r>
      <w:r w:rsidRPr="00BE12E6">
        <w:rPr>
          <w:rFonts w:ascii="Noto Sans" w:hAnsi="Noto Sans" w:cs="Noto Sans"/>
          <w:b/>
          <w:sz w:val="20"/>
          <w:szCs w:val="20"/>
          <w:lang w:eastAsia="ar-SA"/>
        </w:rPr>
        <w:t xml:space="preserve">Anexo </w:t>
      </w:r>
      <w:r w:rsidR="00094A4F">
        <w:rPr>
          <w:rFonts w:ascii="Noto Sans" w:hAnsi="Noto Sans" w:cs="Noto Sans"/>
          <w:b/>
          <w:sz w:val="20"/>
          <w:szCs w:val="20"/>
          <w:lang w:eastAsia="ar-SA"/>
        </w:rPr>
        <w:t>Técnico</w:t>
      </w:r>
      <w:r w:rsidRPr="00BE12E6">
        <w:rPr>
          <w:rFonts w:ascii="Noto Sans" w:hAnsi="Noto Sans" w:cs="Noto Sans"/>
          <w:b/>
          <w:sz w:val="20"/>
          <w:szCs w:val="20"/>
          <w:lang w:eastAsia="ar-SA"/>
        </w:rPr>
        <w:t xml:space="preserve"> “</w:t>
      </w:r>
      <w:r w:rsidR="006B11DA" w:rsidRPr="006B11DA">
        <w:rPr>
          <w:rFonts w:ascii="Noto Sans" w:hAnsi="Noto Sans" w:cs="Noto Sans"/>
          <w:b/>
          <w:sz w:val="20"/>
          <w:szCs w:val="20"/>
          <w:lang w:eastAsia="ar-SA"/>
        </w:rPr>
        <w:t>Servicio Integral de Clasificación, Transformación, Elaboración de Inventarios Documentales y Procesos Archivísticos de Expedientes de Trámite de Pago</w:t>
      </w:r>
      <w:r w:rsidRPr="00BE12E6">
        <w:rPr>
          <w:rFonts w:ascii="Noto Sans" w:hAnsi="Noto Sans" w:cs="Noto Sans"/>
          <w:b/>
          <w:sz w:val="20"/>
          <w:szCs w:val="20"/>
          <w:lang w:eastAsia="ar-SA"/>
        </w:rPr>
        <w:t>”</w:t>
      </w:r>
      <w:r w:rsidRPr="006B11DA">
        <w:rPr>
          <w:rFonts w:ascii="Noto Sans" w:hAnsi="Noto Sans" w:cs="Noto Sans"/>
          <w:b/>
          <w:sz w:val="20"/>
          <w:szCs w:val="20"/>
          <w:lang w:eastAsia="ar-SA"/>
        </w:rPr>
        <w:t>;</w:t>
      </w:r>
      <w:r w:rsidRPr="009916FE">
        <w:rPr>
          <w:rFonts w:ascii="Noto Sans" w:hAnsi="Noto Sans" w:cs="Noto Sans"/>
          <w:sz w:val="20"/>
          <w:szCs w:val="20"/>
          <w:lang w:eastAsia="ar-SA"/>
        </w:rPr>
        <w:t xml:space="preserve"> es decir, el licita</w:t>
      </w:r>
      <w:r w:rsidR="00094A4F">
        <w:rPr>
          <w:rFonts w:ascii="Noto Sans" w:hAnsi="Noto Sans" w:cs="Noto Sans"/>
          <w:sz w:val="20"/>
          <w:szCs w:val="20"/>
          <w:lang w:eastAsia="ar-SA"/>
        </w:rPr>
        <w:t>nte deberá cotizar el 100% de</w:t>
      </w:r>
      <w:r w:rsidRPr="009916FE">
        <w:rPr>
          <w:rFonts w:ascii="Noto Sans" w:hAnsi="Noto Sans" w:cs="Noto Sans"/>
          <w:sz w:val="20"/>
          <w:szCs w:val="20"/>
          <w:lang w:eastAsia="ar-SA"/>
        </w:rPr>
        <w:t xml:space="preserve"> la</w:t>
      </w:r>
      <w:r w:rsidR="00094A4F">
        <w:rPr>
          <w:rFonts w:ascii="Noto Sans" w:hAnsi="Noto Sans" w:cs="Noto Sans"/>
          <w:sz w:val="20"/>
          <w:szCs w:val="20"/>
          <w:lang w:eastAsia="ar-SA"/>
        </w:rPr>
        <w:t xml:space="preserve"> partida única.</w:t>
      </w:r>
    </w:p>
    <w:p w14:paraId="30046CA4" w14:textId="77777777" w:rsidR="004516B3" w:rsidRPr="00E23F65" w:rsidRDefault="00094A4F" w:rsidP="00094A4F">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 </w:t>
      </w:r>
    </w:p>
    <w:p w14:paraId="34C8A140" w14:textId="77777777" w:rsidR="00727C48" w:rsidRPr="00E23F65" w:rsidRDefault="005A7D39" w:rsidP="00E333FF">
      <w:pPr>
        <w:ind w:right="49"/>
        <w:jc w:val="both"/>
        <w:rPr>
          <w:rFonts w:ascii="Noto Sans" w:hAnsi="Noto Sans" w:cs="Noto Sans"/>
          <w:sz w:val="20"/>
          <w:szCs w:val="20"/>
        </w:rPr>
      </w:pPr>
      <w:r w:rsidRPr="00E23F65">
        <w:rPr>
          <w:rFonts w:ascii="Noto Sans" w:hAnsi="Noto Sans" w:cs="Noto Sans"/>
          <w:sz w:val="20"/>
          <w:szCs w:val="20"/>
        </w:rPr>
        <w:t>El precio unitario y los montos señalados deben ser truncados a dos decimales, no redondeados.</w:t>
      </w:r>
    </w:p>
    <w:p w14:paraId="0FDEEDA5" w14:textId="77777777" w:rsidR="005A7D39" w:rsidRPr="00E23F65" w:rsidRDefault="005A7D39" w:rsidP="00E333FF">
      <w:pPr>
        <w:ind w:right="49"/>
        <w:jc w:val="both"/>
        <w:rPr>
          <w:rFonts w:ascii="Noto Sans" w:hAnsi="Noto Sans" w:cs="Noto Sans"/>
          <w:sz w:val="20"/>
          <w:szCs w:val="20"/>
          <w:lang w:eastAsia="ar-SA"/>
        </w:rPr>
      </w:pPr>
    </w:p>
    <w:p w14:paraId="764F7ACD" w14:textId="469C162A" w:rsidR="000507EF" w:rsidRPr="00E23F65" w:rsidRDefault="000507EF" w:rsidP="00E333FF">
      <w:pPr>
        <w:ind w:right="49"/>
        <w:jc w:val="both"/>
        <w:rPr>
          <w:rFonts w:ascii="Noto Sans" w:hAnsi="Noto Sans" w:cs="Noto Sans"/>
          <w:sz w:val="20"/>
          <w:szCs w:val="20"/>
        </w:rPr>
      </w:pPr>
      <w:r w:rsidRPr="00E23F65">
        <w:rPr>
          <w:rFonts w:ascii="Noto Sans" w:hAnsi="Noto Sans" w:cs="Noto Sans"/>
          <w:sz w:val="20"/>
          <w:szCs w:val="20"/>
        </w:rPr>
        <w:t>Se precisa que en los parámetros económicos de Compra</w:t>
      </w:r>
      <w:r w:rsidR="00BF1D83" w:rsidRPr="00E23F65">
        <w:rPr>
          <w:rFonts w:ascii="Noto Sans" w:hAnsi="Noto Sans" w:cs="Noto Sans"/>
          <w:sz w:val="20"/>
          <w:szCs w:val="20"/>
        </w:rPr>
        <w:t>s MX</w:t>
      </w:r>
      <w:r w:rsidRPr="00E23F65">
        <w:rPr>
          <w:rFonts w:ascii="Noto Sans" w:hAnsi="Noto Sans" w:cs="Noto Sans"/>
          <w:sz w:val="20"/>
          <w:szCs w:val="20"/>
        </w:rPr>
        <w:t xml:space="preserve"> se debe capturar la información solicitada en la plataforma </w:t>
      </w:r>
      <w:r w:rsidR="00D0704C" w:rsidRPr="00E23F65">
        <w:rPr>
          <w:rFonts w:ascii="Noto Sans" w:hAnsi="Noto Sans" w:cs="Noto Sans"/>
          <w:sz w:val="20"/>
          <w:szCs w:val="20"/>
        </w:rPr>
        <w:t>p</w:t>
      </w:r>
      <w:r w:rsidR="00346211">
        <w:rPr>
          <w:rFonts w:ascii="Noto Sans" w:hAnsi="Noto Sans" w:cs="Noto Sans"/>
          <w:sz w:val="20"/>
          <w:szCs w:val="20"/>
        </w:rPr>
        <w:t xml:space="preserve">or </w:t>
      </w:r>
      <w:r w:rsidR="00D0704C" w:rsidRPr="00E23F65">
        <w:rPr>
          <w:rFonts w:ascii="Noto Sans" w:hAnsi="Noto Sans" w:cs="Noto Sans"/>
          <w:sz w:val="20"/>
          <w:szCs w:val="20"/>
        </w:rPr>
        <w:t>la</w:t>
      </w:r>
      <w:r w:rsidR="00464347" w:rsidRPr="00E23F65">
        <w:rPr>
          <w:rFonts w:ascii="Noto Sans" w:hAnsi="Noto Sans" w:cs="Noto Sans"/>
          <w:sz w:val="20"/>
          <w:szCs w:val="20"/>
        </w:rPr>
        <w:t xml:space="preserve"> Partid</w:t>
      </w:r>
      <w:r w:rsidR="00D0704C" w:rsidRPr="00E23F65">
        <w:rPr>
          <w:rFonts w:ascii="Noto Sans" w:hAnsi="Noto Sans" w:cs="Noto Sans"/>
          <w:sz w:val="20"/>
          <w:szCs w:val="20"/>
        </w:rPr>
        <w:t>a</w:t>
      </w:r>
      <w:r w:rsidR="00464347" w:rsidRPr="00E23F65">
        <w:rPr>
          <w:rFonts w:ascii="Noto Sans" w:hAnsi="Noto Sans" w:cs="Noto Sans"/>
          <w:sz w:val="20"/>
          <w:szCs w:val="20"/>
        </w:rPr>
        <w:t xml:space="preserve"> </w:t>
      </w:r>
      <w:r w:rsidRPr="00E23F65">
        <w:rPr>
          <w:rFonts w:ascii="Noto Sans" w:hAnsi="Noto Sans" w:cs="Noto Sans"/>
          <w:sz w:val="20"/>
          <w:szCs w:val="20"/>
        </w:rPr>
        <w:t xml:space="preserve">que oferte el licitante, considerando que deben </w:t>
      </w:r>
      <w:proofErr w:type="spellStart"/>
      <w:r w:rsidRPr="00E23F65">
        <w:rPr>
          <w:rFonts w:ascii="Noto Sans" w:hAnsi="Noto Sans" w:cs="Noto Sans"/>
          <w:sz w:val="20"/>
          <w:szCs w:val="20"/>
        </w:rPr>
        <w:t>requisitarse</w:t>
      </w:r>
      <w:proofErr w:type="spellEnd"/>
      <w:r w:rsidRPr="00E23F65">
        <w:rPr>
          <w:rFonts w:ascii="Noto Sans" w:hAnsi="Noto Sans" w:cs="Noto Sans"/>
          <w:sz w:val="20"/>
          <w:szCs w:val="20"/>
        </w:rPr>
        <w:t xml:space="preserve"> todos los campos que se relacionen con la partida ofertada</w:t>
      </w:r>
      <w:r w:rsidR="00933174" w:rsidRPr="00E23F65">
        <w:rPr>
          <w:rFonts w:ascii="Noto Sans" w:hAnsi="Noto Sans" w:cs="Noto Sans"/>
          <w:sz w:val="20"/>
          <w:szCs w:val="20"/>
        </w:rPr>
        <w:t>.</w:t>
      </w:r>
    </w:p>
    <w:p w14:paraId="6226FC96" w14:textId="77777777" w:rsidR="001C4B93" w:rsidRPr="00E23F65" w:rsidRDefault="001C4B93" w:rsidP="00E333FF">
      <w:pPr>
        <w:ind w:right="49"/>
        <w:jc w:val="both"/>
        <w:rPr>
          <w:rFonts w:ascii="Noto Sans" w:hAnsi="Noto Sans" w:cs="Noto Sans"/>
          <w:sz w:val="20"/>
          <w:szCs w:val="20"/>
          <w:lang w:eastAsia="ar-SA"/>
        </w:rPr>
      </w:pPr>
    </w:p>
    <w:p w14:paraId="0CB4F8E9" w14:textId="77777777" w:rsidR="0059741F" w:rsidRPr="00E23F65" w:rsidRDefault="00A923CF" w:rsidP="00E333FF">
      <w:pPr>
        <w:suppressAutoHyphens/>
        <w:autoSpaceDE w:val="0"/>
        <w:ind w:right="49"/>
        <w:jc w:val="both"/>
        <w:rPr>
          <w:rFonts w:ascii="Noto Sans" w:eastAsia="Times New Roman" w:hAnsi="Noto Sans" w:cs="Noto Sans"/>
          <w:b/>
          <w:i/>
          <w:sz w:val="20"/>
          <w:szCs w:val="20"/>
          <w:u w:val="single"/>
          <w:lang w:eastAsia="ar-SA"/>
        </w:rPr>
      </w:pPr>
      <w:bookmarkStart w:id="223" w:name="_Toc442265829"/>
      <w:r w:rsidRPr="00E23F65">
        <w:rPr>
          <w:rFonts w:ascii="Noto Sans" w:eastAsia="Times New Roman" w:hAnsi="Noto Sans" w:cs="Noto Sans"/>
          <w:b/>
          <w:i/>
          <w:sz w:val="20"/>
          <w:szCs w:val="20"/>
          <w:u w:val="single"/>
          <w:lang w:eastAsia="ar-SA"/>
        </w:rPr>
        <w:t xml:space="preserve">LA FALTA DE PRESENTACIÓN DE LA PROPUESTA ECONÓMICA AFECTA LA SOLVENCIA Y </w:t>
      </w:r>
      <w:r w:rsidRPr="00E23F65">
        <w:rPr>
          <w:rFonts w:ascii="Noto Sans" w:hAnsi="Noto Sans" w:cs="Noto Sans"/>
          <w:b/>
          <w:i/>
          <w:sz w:val="20"/>
          <w:szCs w:val="20"/>
          <w:u w:val="single"/>
          <w:lang w:eastAsia="ar-SA"/>
        </w:rPr>
        <w:t xml:space="preserve">MOTIVARÁ </w:t>
      </w:r>
      <w:r w:rsidRPr="00E23F65">
        <w:rPr>
          <w:rFonts w:ascii="Noto Sans" w:eastAsia="Times New Roman" w:hAnsi="Noto Sans" w:cs="Noto Sans"/>
          <w:b/>
          <w:i/>
          <w:sz w:val="20"/>
          <w:szCs w:val="20"/>
          <w:u w:val="single"/>
          <w:lang w:eastAsia="ar-SA"/>
        </w:rPr>
        <w:t>SU DESECHAMIENTO.</w:t>
      </w:r>
    </w:p>
    <w:p w14:paraId="15BDC423" w14:textId="77777777" w:rsidR="004D70E6" w:rsidRPr="00E23F65" w:rsidRDefault="004D70E6" w:rsidP="00E333FF">
      <w:pPr>
        <w:suppressAutoHyphens/>
        <w:autoSpaceDE w:val="0"/>
        <w:ind w:right="49"/>
        <w:jc w:val="both"/>
        <w:rPr>
          <w:rFonts w:ascii="Noto Sans" w:eastAsia="Times New Roman" w:hAnsi="Noto Sans" w:cs="Noto Sans"/>
          <w:bCs/>
          <w:iCs/>
          <w:sz w:val="20"/>
          <w:szCs w:val="20"/>
          <w:lang w:eastAsia="ar-SA"/>
        </w:rPr>
      </w:pPr>
    </w:p>
    <w:p w14:paraId="2C1A1CC0" w14:textId="77777777" w:rsidR="00A8032A" w:rsidRPr="00E23F65" w:rsidRDefault="00A8032A" w:rsidP="00E333FF">
      <w:pPr>
        <w:suppressAutoHyphens/>
        <w:autoSpaceDE w:val="0"/>
        <w:ind w:right="49"/>
        <w:jc w:val="both"/>
        <w:rPr>
          <w:rFonts w:ascii="Noto Sans" w:eastAsia="Times New Roman" w:hAnsi="Noto Sans" w:cs="Noto Sans"/>
          <w:bCs/>
          <w:iCs/>
          <w:sz w:val="20"/>
          <w:szCs w:val="20"/>
          <w:lang w:eastAsia="ar-SA"/>
        </w:rPr>
      </w:pPr>
      <w:r w:rsidRPr="00E23F65">
        <w:rPr>
          <w:rFonts w:ascii="Noto Sans" w:eastAsia="Times New Roman" w:hAnsi="Noto Sans" w:cs="Noto Sans"/>
          <w:bCs/>
          <w:iCs/>
          <w:sz w:val="20"/>
          <w:szCs w:val="20"/>
          <w:lang w:eastAsia="ar-SA"/>
        </w:rPr>
        <w:t>De conformidad con lo establecido en el artículo 45, segundo párrafo de la LAASSP, la veracidad o autenticidad de la información y documentación contenida en la proposición técnica y económica, será de exclusiva responsabilidad del licitante.</w:t>
      </w:r>
    </w:p>
    <w:p w14:paraId="00CDC7C6" w14:textId="77777777" w:rsidR="00A8032A" w:rsidRPr="00E23F65" w:rsidRDefault="00A8032A" w:rsidP="00E333FF">
      <w:pPr>
        <w:suppressAutoHyphens/>
        <w:autoSpaceDE w:val="0"/>
        <w:ind w:right="49"/>
        <w:jc w:val="both"/>
        <w:rPr>
          <w:rFonts w:ascii="Noto Sans" w:eastAsia="Times New Roman" w:hAnsi="Noto Sans" w:cs="Noto Sans"/>
          <w:b/>
          <w:i/>
          <w:sz w:val="20"/>
          <w:szCs w:val="20"/>
          <w:u w:val="single"/>
          <w:lang w:eastAsia="ar-SA"/>
        </w:rPr>
      </w:pPr>
    </w:p>
    <w:p w14:paraId="7175981F" w14:textId="77777777" w:rsidR="0059741F" w:rsidRPr="00E23F65" w:rsidRDefault="0059741F" w:rsidP="00E333FF">
      <w:pPr>
        <w:pStyle w:val="Ttulo1"/>
        <w:numPr>
          <w:ilvl w:val="0"/>
          <w:numId w:val="32"/>
        </w:numPr>
        <w:spacing w:before="0" w:after="0"/>
        <w:ind w:right="49"/>
        <w:jc w:val="both"/>
        <w:rPr>
          <w:rFonts w:ascii="Noto Sans" w:hAnsi="Noto Sans" w:cs="Noto Sans"/>
          <w:sz w:val="20"/>
          <w:szCs w:val="20"/>
          <w:lang w:val="es-ES_tradnl"/>
        </w:rPr>
      </w:pPr>
      <w:bookmarkStart w:id="224" w:name="_Toc214549791"/>
      <w:bookmarkStart w:id="225" w:name="_Toc220069281"/>
      <w:bookmarkEnd w:id="223"/>
      <w:r w:rsidRPr="00E23F65">
        <w:rPr>
          <w:rFonts w:ascii="Noto Sans" w:hAnsi="Noto Sans" w:cs="Noto Sans"/>
          <w:sz w:val="20"/>
          <w:szCs w:val="20"/>
          <w:lang w:val="es-ES_tradnl"/>
        </w:rPr>
        <w:t>CRITERIOS ESPECÍFICOS CONFORME A LOS CUALES SE EVALUARÁN LAS PROPOSICIONES</w:t>
      </w:r>
      <w:bookmarkEnd w:id="144"/>
      <w:r w:rsidRPr="00E23F65">
        <w:rPr>
          <w:rFonts w:ascii="Noto Sans" w:hAnsi="Noto Sans" w:cs="Noto Sans"/>
          <w:sz w:val="20"/>
          <w:szCs w:val="20"/>
          <w:lang w:val="es-ES_tradnl"/>
        </w:rPr>
        <w:t>.</w:t>
      </w:r>
      <w:bookmarkEnd w:id="224"/>
      <w:bookmarkEnd w:id="225"/>
    </w:p>
    <w:p w14:paraId="4759C902" w14:textId="77777777" w:rsidR="0059741F" w:rsidRPr="00E23F65" w:rsidRDefault="0059741F" w:rsidP="00E333FF">
      <w:pPr>
        <w:rPr>
          <w:rFonts w:ascii="Noto Sans" w:hAnsi="Noto Sans" w:cs="Noto Sans"/>
          <w:sz w:val="20"/>
          <w:szCs w:val="20"/>
          <w:lang w:eastAsia="ar-SA"/>
        </w:rPr>
      </w:pPr>
    </w:p>
    <w:p w14:paraId="5A813EBF" w14:textId="6D0B28B7" w:rsidR="006B11DA" w:rsidRPr="00501FB7" w:rsidRDefault="006B11DA" w:rsidP="006B11DA">
      <w:pPr>
        <w:spacing w:line="276" w:lineRule="auto"/>
        <w:jc w:val="both"/>
        <w:rPr>
          <w:rFonts w:ascii="Noto Sans" w:hAnsi="Noto Sans" w:cs="Noto Sans"/>
          <w:sz w:val="20"/>
          <w:szCs w:val="20"/>
        </w:rPr>
      </w:pPr>
      <w:r w:rsidRPr="006B11DA">
        <w:rPr>
          <w:rFonts w:ascii="Noto Sans" w:hAnsi="Noto Sans" w:cs="Noto Sans"/>
          <w:sz w:val="20"/>
          <w:szCs w:val="20"/>
        </w:rPr>
        <w:t xml:space="preserve">En el presente procedimiento de contratación se aplicará el criterio de evaluación por puntos, de conformidad con lo señalado en los artículos </w:t>
      </w:r>
      <w:r w:rsidRPr="006B11DA">
        <w:rPr>
          <w:rFonts w:ascii="Noto Sans" w:hAnsi="Noto Sans" w:cs="Noto Sans"/>
          <w:b/>
          <w:bCs/>
          <w:sz w:val="20"/>
          <w:szCs w:val="20"/>
        </w:rPr>
        <w:t>47, 48</w:t>
      </w:r>
      <w:r w:rsidRPr="006B11DA">
        <w:rPr>
          <w:rFonts w:ascii="Noto Sans" w:hAnsi="Noto Sans" w:cs="Noto Sans"/>
          <w:sz w:val="20"/>
          <w:szCs w:val="20"/>
        </w:rPr>
        <w:t xml:space="preserve"> fracción </w:t>
      </w:r>
      <w:r w:rsidRPr="006B11DA">
        <w:rPr>
          <w:rFonts w:ascii="Noto Sans" w:hAnsi="Noto Sans" w:cs="Noto Sans"/>
          <w:b/>
          <w:bCs/>
          <w:sz w:val="20"/>
          <w:szCs w:val="20"/>
        </w:rPr>
        <w:t>I</w:t>
      </w:r>
      <w:r w:rsidRPr="006B11DA">
        <w:rPr>
          <w:rFonts w:ascii="Noto Sans" w:hAnsi="Noto Sans" w:cs="Noto Sans"/>
          <w:sz w:val="20"/>
          <w:szCs w:val="20"/>
        </w:rPr>
        <w:t xml:space="preserve"> de la LAASSP y </w:t>
      </w:r>
      <w:r w:rsidR="00662514" w:rsidRPr="005C274A">
        <w:rPr>
          <w:rFonts w:ascii="Noto Sans" w:hAnsi="Noto Sans" w:cs="Noto Sans"/>
          <w:b/>
          <w:bCs/>
          <w:sz w:val="20"/>
          <w:szCs w:val="20"/>
        </w:rPr>
        <w:t>100</w:t>
      </w:r>
      <w:r w:rsidR="00662514">
        <w:rPr>
          <w:rFonts w:ascii="Noto Sans" w:hAnsi="Noto Sans" w:cs="Noto Sans"/>
          <w:sz w:val="20"/>
          <w:szCs w:val="20"/>
        </w:rPr>
        <w:t xml:space="preserve"> </w:t>
      </w:r>
      <w:r w:rsidRPr="006B11DA">
        <w:rPr>
          <w:rFonts w:ascii="Noto Sans" w:hAnsi="Noto Sans" w:cs="Noto Sans"/>
          <w:sz w:val="20"/>
          <w:szCs w:val="20"/>
        </w:rPr>
        <w:t xml:space="preserve"> del RLAASSP, el ACUERDO por el que se emiten diversos lineamientos en materia de adquisiciones, arrendamientos y servicios y de obras públicas y servicios relacionados con las mismas, Capítulo Segundo de los Lineamientos para la Aplicación del Criterio de Evaluación de Proposiciones a través del Mecanismo de Puntos o Porcentajes en los Procedimientos de Contratación (Décimo Lineamiento) publicados el 09 de septiembre de 2010 en el DOF, así como el Criterio TU-01/2012 del 9 de enero de 2012.</w:t>
      </w:r>
    </w:p>
    <w:p w14:paraId="2B510A3E" w14:textId="77777777" w:rsidR="00BB566D" w:rsidRPr="00E23F65" w:rsidRDefault="00BB566D" w:rsidP="00E333FF">
      <w:pPr>
        <w:jc w:val="both"/>
        <w:rPr>
          <w:rFonts w:ascii="Noto Sans" w:hAnsi="Noto Sans" w:cs="Noto Sans"/>
          <w:sz w:val="20"/>
          <w:szCs w:val="20"/>
          <w:lang w:eastAsia="ar-SA"/>
        </w:rPr>
      </w:pPr>
    </w:p>
    <w:p w14:paraId="5F02B2BB" w14:textId="77777777" w:rsidR="0059741F" w:rsidRPr="00E23F65" w:rsidRDefault="0059741F" w:rsidP="00E333FF">
      <w:pPr>
        <w:pStyle w:val="Ttulo2"/>
        <w:numPr>
          <w:ilvl w:val="1"/>
          <w:numId w:val="33"/>
        </w:numPr>
        <w:spacing w:before="0" w:after="0"/>
        <w:ind w:left="0" w:firstLine="0"/>
        <w:rPr>
          <w:rFonts w:ascii="Noto Sans" w:hAnsi="Noto Sans" w:cs="Noto Sans"/>
          <w:i w:val="0"/>
          <w:sz w:val="20"/>
          <w:lang w:val="es-ES_tradnl"/>
        </w:rPr>
      </w:pPr>
      <w:bookmarkStart w:id="226" w:name="_Toc214549792"/>
      <w:bookmarkStart w:id="227" w:name="_Toc220069282"/>
      <w:r w:rsidRPr="00E23F65">
        <w:rPr>
          <w:rFonts w:ascii="Noto Sans" w:hAnsi="Noto Sans" w:cs="Noto Sans"/>
          <w:i w:val="0"/>
          <w:sz w:val="20"/>
          <w:lang w:val="es-ES_tradnl"/>
        </w:rPr>
        <w:t>Criterios de evaluación de la propuesta legal-administrativa.</w:t>
      </w:r>
      <w:bookmarkEnd w:id="226"/>
      <w:bookmarkEnd w:id="227"/>
      <w:r w:rsidRPr="00E23F65">
        <w:rPr>
          <w:rFonts w:ascii="Noto Sans" w:hAnsi="Noto Sans" w:cs="Noto Sans"/>
          <w:i w:val="0"/>
          <w:sz w:val="20"/>
          <w:lang w:val="es-ES_tradnl"/>
        </w:rPr>
        <w:t xml:space="preserve"> </w:t>
      </w:r>
    </w:p>
    <w:p w14:paraId="058F9158" w14:textId="77777777" w:rsidR="0059741F" w:rsidRPr="00E23F65" w:rsidRDefault="0059741F" w:rsidP="00E333FF">
      <w:pPr>
        <w:suppressAutoHyphens/>
        <w:jc w:val="both"/>
        <w:rPr>
          <w:rFonts w:ascii="Noto Sans" w:hAnsi="Noto Sans" w:cs="Noto Sans"/>
          <w:sz w:val="20"/>
          <w:szCs w:val="20"/>
        </w:rPr>
      </w:pPr>
    </w:p>
    <w:p w14:paraId="6FC79589" w14:textId="77777777" w:rsidR="0059741F" w:rsidRPr="00E23F65" w:rsidRDefault="0059741F" w:rsidP="00E333FF">
      <w:pPr>
        <w:tabs>
          <w:tab w:val="left" w:pos="2001"/>
        </w:tabs>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de la Convocatoria, así como los que se deriven del acto de la </w:t>
      </w:r>
      <w:r w:rsidR="007C1D0B" w:rsidRPr="00E23F65">
        <w:rPr>
          <w:rFonts w:ascii="Noto Sans" w:hAnsi="Noto Sans" w:cs="Noto Sans"/>
          <w:noProof/>
          <w:sz w:val="20"/>
          <w:szCs w:val="20"/>
          <w:lang w:eastAsia="ar-SA"/>
        </w:rPr>
        <w:t>Junta de Aclaraciones</w:t>
      </w:r>
      <w:r w:rsidRPr="00E23F65">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56C0AE4A" w14:textId="77777777" w:rsidR="00462364" w:rsidRPr="00E23F65" w:rsidRDefault="00462364" w:rsidP="00E333FF">
      <w:pPr>
        <w:tabs>
          <w:tab w:val="left" w:pos="2001"/>
        </w:tabs>
        <w:suppressAutoHyphens/>
        <w:jc w:val="both"/>
        <w:rPr>
          <w:rFonts w:ascii="Noto Sans" w:hAnsi="Noto Sans" w:cs="Noto Sans"/>
          <w:noProof/>
          <w:sz w:val="20"/>
          <w:szCs w:val="20"/>
          <w:lang w:eastAsia="ar-SA"/>
        </w:rPr>
      </w:pPr>
    </w:p>
    <w:p w14:paraId="38EB4119"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Los escritos que se presenten con motivo de cumplir lo solicitado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se verificará que sea congruente con la información proporcionada en el </w:t>
      </w:r>
      <w:r w:rsidR="00A50D96" w:rsidRPr="00E23F65">
        <w:rPr>
          <w:rFonts w:ascii="Noto Sans" w:hAnsi="Noto Sans" w:cs="Noto Sans"/>
          <w:b/>
          <w:noProof/>
          <w:sz w:val="20"/>
          <w:szCs w:val="20"/>
          <w:lang w:eastAsia="ar-SA"/>
        </w:rPr>
        <w:t>ANEXO I</w:t>
      </w:r>
      <w:r w:rsidR="00237111" w:rsidRPr="00E23F65">
        <w:rPr>
          <w:rFonts w:ascii="Noto Sans" w:hAnsi="Noto Sans" w:cs="Noto Sans"/>
          <w:b/>
          <w:noProof/>
          <w:sz w:val="20"/>
          <w:szCs w:val="20"/>
          <w:lang w:eastAsia="ar-SA"/>
        </w:rPr>
        <w:t xml:space="preserve"> </w:t>
      </w:r>
      <w:r w:rsidR="00237111" w:rsidRPr="00E23F65">
        <w:rPr>
          <w:rFonts w:ascii="Noto Sans" w:hAnsi="Noto Sans" w:cs="Noto Sans"/>
          <w:b/>
          <w:noProof/>
          <w:sz w:val="20"/>
          <w:szCs w:val="20"/>
          <w:lang w:val="es-MX" w:eastAsia="ar-SA"/>
        </w:rPr>
        <w:t>“</w:t>
      </w:r>
      <w:r w:rsidR="00237111" w:rsidRPr="00E23F65">
        <w:rPr>
          <w:rFonts w:ascii="Noto Sans" w:hAnsi="Noto Sans" w:cs="Noto Sans"/>
          <w:b/>
          <w:noProof/>
          <w:sz w:val="20"/>
          <w:szCs w:val="20"/>
          <w:lang w:eastAsia="ar-SA"/>
        </w:rPr>
        <w:t>ACREDITAMIENTO DE PERSONALIDAD JURIDICA”</w:t>
      </w:r>
      <w:r w:rsidR="00317329" w:rsidRPr="00E23F65">
        <w:rPr>
          <w:rFonts w:ascii="Noto Sans" w:hAnsi="Noto Sans" w:cs="Noto Sans"/>
          <w:noProof/>
          <w:sz w:val="20"/>
          <w:szCs w:val="20"/>
          <w:lang w:eastAsia="ar-SA"/>
        </w:rPr>
        <w:t>.</w:t>
      </w:r>
    </w:p>
    <w:p w14:paraId="342D2B5B" w14:textId="77777777" w:rsidR="001C12D4" w:rsidRPr="00E23F65" w:rsidRDefault="001C12D4" w:rsidP="00E333FF">
      <w:pPr>
        <w:suppressAutoHyphens/>
        <w:jc w:val="both"/>
        <w:rPr>
          <w:rFonts w:ascii="Noto Sans" w:hAnsi="Noto Sans" w:cs="Noto Sans"/>
          <w:noProof/>
          <w:sz w:val="20"/>
          <w:szCs w:val="20"/>
          <w:lang w:eastAsia="ar-SA"/>
        </w:rPr>
      </w:pPr>
    </w:p>
    <w:p w14:paraId="43E522A4" w14:textId="77777777" w:rsidR="0059741F" w:rsidRPr="00E23F65" w:rsidRDefault="0059741F" w:rsidP="00E333FF">
      <w:pPr>
        <w:suppressAutoHyphens/>
        <w:jc w:val="both"/>
        <w:rPr>
          <w:rFonts w:ascii="Noto Sans" w:hAnsi="Noto Sans" w:cs="Noto Sans"/>
          <w:b/>
          <w:noProof/>
          <w:sz w:val="20"/>
          <w:szCs w:val="20"/>
          <w:lang w:eastAsia="ar-SA"/>
        </w:rPr>
      </w:pPr>
      <w:r w:rsidRPr="00E23F65">
        <w:rPr>
          <w:rFonts w:ascii="Noto Sans" w:hAnsi="Noto Sans" w:cs="Noto Sans"/>
          <w:noProof/>
          <w:sz w:val="20"/>
          <w:szCs w:val="20"/>
          <w:lang w:eastAsia="ar-SA"/>
        </w:rPr>
        <w:t xml:space="preserve">Se verificará el Directorio de Proveedores y Contratistas Sancionados de la </w:t>
      </w:r>
      <w:r w:rsidR="002A7B64" w:rsidRPr="00E23F65">
        <w:rPr>
          <w:rFonts w:ascii="Noto Sans" w:hAnsi="Noto Sans" w:cs="Noto Sans"/>
          <w:noProof/>
          <w:sz w:val="20"/>
          <w:szCs w:val="20"/>
          <w:lang w:eastAsia="ar-SA"/>
        </w:rPr>
        <w:t>SABG</w:t>
      </w:r>
      <w:r w:rsidRPr="00E23F65">
        <w:rPr>
          <w:rFonts w:ascii="Noto Sans" w:hAnsi="Noto Sans" w:cs="Noto Sans"/>
          <w:noProof/>
          <w:sz w:val="20"/>
          <w:szCs w:val="20"/>
          <w:lang w:eastAsia="ar-SA"/>
        </w:rPr>
        <w:t xml:space="preserve">, y que corresponda con la manifestación presentada en cumplimiento al numeral </w:t>
      </w:r>
      <w:r w:rsidR="00237111" w:rsidRPr="00E23F65">
        <w:rPr>
          <w:rFonts w:ascii="Noto Sans" w:hAnsi="Noto Sans" w:cs="Noto Sans"/>
          <w:b/>
          <w:noProof/>
          <w:sz w:val="20"/>
          <w:szCs w:val="20"/>
          <w:lang w:eastAsia="ar-SA"/>
        </w:rPr>
        <w:t>4.1.3</w:t>
      </w:r>
      <w:r w:rsidR="00317329" w:rsidRPr="00E23F65">
        <w:rPr>
          <w:rFonts w:ascii="Noto Sans" w:hAnsi="Noto Sans" w:cs="Noto Sans"/>
          <w:noProof/>
          <w:sz w:val="20"/>
          <w:szCs w:val="20"/>
          <w:lang w:eastAsia="ar-SA"/>
        </w:rPr>
        <w:t xml:space="preserve"> de la Convocatoria</w:t>
      </w:r>
      <w:r w:rsidRPr="00E23F65">
        <w:rPr>
          <w:rFonts w:ascii="Noto Sans" w:hAnsi="Noto Sans" w:cs="Noto Sans"/>
          <w:b/>
          <w:noProof/>
          <w:sz w:val="20"/>
          <w:szCs w:val="20"/>
          <w:lang w:eastAsia="ar-SA"/>
        </w:rPr>
        <w:t>.</w:t>
      </w:r>
    </w:p>
    <w:p w14:paraId="486ECC96" w14:textId="77777777" w:rsidR="002A7B64" w:rsidRPr="00E23F65" w:rsidRDefault="002A7B64" w:rsidP="00E333FF">
      <w:pPr>
        <w:suppressAutoHyphens/>
        <w:jc w:val="both"/>
        <w:rPr>
          <w:rFonts w:ascii="Noto Sans" w:hAnsi="Noto Sans" w:cs="Noto Sans"/>
          <w:b/>
          <w:noProof/>
          <w:sz w:val="20"/>
          <w:szCs w:val="20"/>
          <w:lang w:eastAsia="ar-SA"/>
        </w:rPr>
      </w:pPr>
    </w:p>
    <w:p w14:paraId="5DAB7C9E"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Por disposición de la </w:t>
      </w:r>
      <w:r w:rsidR="002A7B64" w:rsidRPr="00E23F65">
        <w:rPr>
          <w:rFonts w:ascii="Noto Sans" w:hAnsi="Noto Sans" w:cs="Noto Sans"/>
          <w:noProof/>
          <w:sz w:val="20"/>
          <w:szCs w:val="20"/>
          <w:lang w:eastAsia="ar-SA"/>
        </w:rPr>
        <w:t xml:space="preserve">SABG </w:t>
      </w:r>
      <w:r w:rsidRPr="00E23F65">
        <w:rPr>
          <w:rFonts w:ascii="Noto Sans" w:hAnsi="Noto Sans" w:cs="Noto Sans"/>
          <w:noProof/>
          <w:sz w:val="20"/>
          <w:szCs w:val="20"/>
          <w:lang w:eastAsia="ar-SA"/>
        </w:rPr>
        <w:t>se verificará en</w:t>
      </w:r>
      <w:r w:rsidR="006D0188" w:rsidRPr="00E23F65">
        <w:rPr>
          <w:rFonts w:ascii="Noto Sans" w:hAnsi="Noto Sans" w:cs="Noto Sans"/>
          <w:noProof/>
          <w:sz w:val="20"/>
          <w:szCs w:val="20"/>
          <w:lang w:eastAsia="ar-SA"/>
        </w:rPr>
        <w:t xml:space="preserve"> la Plataforma </w:t>
      </w:r>
      <w:r w:rsidRPr="00E23F65">
        <w:rPr>
          <w:rFonts w:ascii="Noto Sans" w:hAnsi="Noto Sans" w:cs="Noto Sans"/>
          <w:noProof/>
          <w:sz w:val="20"/>
          <w:szCs w:val="20"/>
          <w:lang w:eastAsia="ar-SA"/>
        </w:rPr>
        <w:t xml:space="preserve">la relación de las personas que se encuentren impedidas de formalizar contrato con el IMSS conforme a lo dispuesto en </w:t>
      </w:r>
      <w:r w:rsidR="000D2623" w:rsidRPr="00E23F65">
        <w:rPr>
          <w:rFonts w:ascii="Noto Sans" w:hAnsi="Noto Sans" w:cs="Noto Sans"/>
          <w:noProof/>
          <w:sz w:val="20"/>
          <w:szCs w:val="20"/>
          <w:lang w:eastAsia="ar-SA"/>
        </w:rPr>
        <w:t>e</w:t>
      </w:r>
      <w:r w:rsidRPr="00E23F65">
        <w:rPr>
          <w:rFonts w:ascii="Noto Sans" w:hAnsi="Noto Sans" w:cs="Noto Sans"/>
          <w:noProof/>
          <w:sz w:val="20"/>
          <w:szCs w:val="20"/>
          <w:lang w:eastAsia="ar-SA"/>
        </w:rPr>
        <w:t>l</w:t>
      </w:r>
      <w:r w:rsidR="000D2623"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 xml:space="preserve">artículo </w:t>
      </w:r>
      <w:r w:rsidR="00BB566D" w:rsidRPr="00E23F65">
        <w:rPr>
          <w:rFonts w:ascii="Noto Sans" w:hAnsi="Noto Sans" w:cs="Noto Sans"/>
          <w:b/>
          <w:bCs/>
          <w:noProof/>
          <w:sz w:val="20"/>
          <w:szCs w:val="20"/>
          <w:lang w:eastAsia="ar-SA"/>
        </w:rPr>
        <w:t>71</w:t>
      </w:r>
      <w:r w:rsidRPr="00E23F65">
        <w:rPr>
          <w:rFonts w:ascii="Noto Sans" w:hAnsi="Noto Sans" w:cs="Noto Sans"/>
          <w:noProof/>
          <w:sz w:val="20"/>
          <w:szCs w:val="20"/>
          <w:lang w:eastAsia="ar-SA"/>
        </w:rPr>
        <w:t xml:space="preserve"> de la LAAASP, que consta en el sistema electrónico </w:t>
      </w:r>
      <w:r w:rsidR="006D0188" w:rsidRPr="00E23F65">
        <w:rPr>
          <w:rFonts w:ascii="Noto Sans" w:hAnsi="Noto Sans" w:cs="Noto Sans"/>
          <w:noProof/>
          <w:sz w:val="20"/>
          <w:szCs w:val="20"/>
          <w:lang w:eastAsia="ar-SA"/>
        </w:rPr>
        <w:t>Compras Mx</w:t>
      </w:r>
      <w:r w:rsidRPr="00E23F65">
        <w:rPr>
          <w:rFonts w:ascii="Noto Sans" w:hAnsi="Noto Sans" w:cs="Noto Sans"/>
          <w:noProof/>
          <w:sz w:val="20"/>
          <w:szCs w:val="20"/>
          <w:lang w:eastAsia="ar-SA"/>
        </w:rPr>
        <w:t>.</w:t>
      </w:r>
    </w:p>
    <w:p w14:paraId="16D8A958" w14:textId="77777777" w:rsidR="00E27358" w:rsidRPr="00E23F65" w:rsidRDefault="00E27358" w:rsidP="00E333FF">
      <w:pPr>
        <w:tabs>
          <w:tab w:val="left" w:pos="2001"/>
        </w:tabs>
        <w:suppressAutoHyphens/>
        <w:jc w:val="both"/>
        <w:rPr>
          <w:rFonts w:ascii="Noto Sans" w:hAnsi="Noto Sans" w:cs="Noto Sans"/>
          <w:noProof/>
          <w:sz w:val="20"/>
          <w:szCs w:val="20"/>
          <w:lang w:eastAsia="ar-SA"/>
        </w:rPr>
      </w:pPr>
    </w:p>
    <w:p w14:paraId="10E556AF" w14:textId="77777777" w:rsidR="0059741F" w:rsidRPr="00E23F65" w:rsidRDefault="0059741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Se verificará </w:t>
      </w:r>
      <w:r w:rsidR="0059130F" w:rsidRPr="00E23F65">
        <w:rPr>
          <w:rFonts w:ascii="Noto Sans" w:hAnsi="Noto Sans" w:cs="Noto Sans"/>
          <w:noProof/>
          <w:sz w:val="20"/>
          <w:szCs w:val="20"/>
          <w:lang w:eastAsia="ar-SA"/>
        </w:rPr>
        <w:t xml:space="preserve">que </w:t>
      </w:r>
      <w:r w:rsidRPr="00E23F65">
        <w:rPr>
          <w:rFonts w:ascii="Noto Sans" w:hAnsi="Noto Sans" w:cs="Noto Sans"/>
          <w:noProof/>
          <w:sz w:val="20"/>
          <w:szCs w:val="20"/>
          <w:lang w:eastAsia="ar-SA"/>
        </w:rPr>
        <w:t xml:space="preserve">el escrito de declaración de integridad solicitada en el numeral </w:t>
      </w:r>
      <w:r w:rsidR="00237111" w:rsidRPr="00E23F65">
        <w:rPr>
          <w:rFonts w:ascii="Noto Sans" w:hAnsi="Noto Sans" w:cs="Noto Sans"/>
          <w:b/>
          <w:noProof/>
          <w:sz w:val="20"/>
          <w:szCs w:val="20"/>
          <w:lang w:eastAsia="ar-SA"/>
        </w:rPr>
        <w:t>4.1.4</w:t>
      </w:r>
      <w:r w:rsidRPr="00E23F65">
        <w:rPr>
          <w:rFonts w:ascii="Noto Sans" w:hAnsi="Noto Sans" w:cs="Noto Sans"/>
          <w:b/>
          <w:noProof/>
          <w:sz w:val="20"/>
          <w:szCs w:val="20"/>
          <w:lang w:eastAsia="ar-SA"/>
        </w:rPr>
        <w:t>.</w:t>
      </w:r>
      <w:r w:rsidR="00FF624F" w:rsidRPr="00E23F65">
        <w:rPr>
          <w:rFonts w:ascii="Noto Sans" w:hAnsi="Noto Sans" w:cs="Noto Sans"/>
          <w:noProof/>
          <w:sz w:val="20"/>
          <w:szCs w:val="20"/>
          <w:lang w:eastAsia="ar-SA"/>
        </w:rPr>
        <w:t xml:space="preserve"> de la Convocatoria</w:t>
      </w:r>
      <w:r w:rsidRPr="00E23F65">
        <w:rPr>
          <w:rFonts w:ascii="Noto Sans" w:hAnsi="Noto Sans" w:cs="Noto Sans"/>
          <w:noProof/>
          <w:sz w:val="20"/>
          <w:szCs w:val="20"/>
          <w:lang w:eastAsia="ar-SA"/>
        </w:rPr>
        <w:t xml:space="preserve"> </w:t>
      </w:r>
      <w:r w:rsidR="009813B5" w:rsidRPr="00E23F65">
        <w:rPr>
          <w:rFonts w:ascii="Noto Sans" w:hAnsi="Noto Sans" w:cs="Noto Sans"/>
          <w:noProof/>
          <w:sz w:val="20"/>
          <w:szCs w:val="20"/>
          <w:lang w:eastAsia="ar-SA"/>
        </w:rPr>
        <w:t>y</w:t>
      </w:r>
      <w:r w:rsidR="0059130F" w:rsidRPr="00E23F65">
        <w:rPr>
          <w:rFonts w:ascii="Noto Sans" w:hAnsi="Noto Sans" w:cs="Noto Sans"/>
          <w:noProof/>
          <w:sz w:val="20"/>
          <w:szCs w:val="20"/>
          <w:lang w:eastAsia="ar-SA"/>
        </w:rPr>
        <w:t xml:space="preserve"> la manifestación de nacionalidad</w:t>
      </w:r>
      <w:r w:rsidR="009813B5" w:rsidRPr="00E23F65">
        <w:rPr>
          <w:rFonts w:ascii="Noto Sans" w:hAnsi="Noto Sans" w:cs="Noto Sans"/>
          <w:noProof/>
          <w:sz w:val="20"/>
          <w:szCs w:val="20"/>
          <w:lang w:eastAsia="ar-SA"/>
        </w:rPr>
        <w:t xml:space="preserve">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9</w:t>
      </w:r>
      <w:r w:rsidR="00FF624F"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9813B5"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con</w:t>
      </w:r>
      <w:r w:rsidR="009813B5" w:rsidRPr="00E23F65">
        <w:rPr>
          <w:rFonts w:ascii="Noto Sans" w:hAnsi="Noto Sans" w:cs="Noto Sans"/>
          <w:noProof/>
          <w:sz w:val="20"/>
          <w:szCs w:val="20"/>
          <w:lang w:eastAsia="ar-SA"/>
        </w:rPr>
        <w:t>tengan la información solicitada, respe</w:t>
      </w:r>
      <w:r w:rsidR="00727C48" w:rsidRPr="00E23F65">
        <w:rPr>
          <w:rFonts w:ascii="Noto Sans" w:hAnsi="Noto Sans" w:cs="Noto Sans"/>
          <w:noProof/>
          <w:sz w:val="20"/>
          <w:szCs w:val="20"/>
          <w:lang w:eastAsia="ar-SA"/>
        </w:rPr>
        <w:t>c</w:t>
      </w:r>
      <w:r w:rsidR="009813B5" w:rsidRPr="00E23F65">
        <w:rPr>
          <w:rFonts w:ascii="Noto Sans" w:hAnsi="Noto Sans" w:cs="Noto Sans"/>
          <w:noProof/>
          <w:sz w:val="20"/>
          <w:szCs w:val="20"/>
          <w:lang w:eastAsia="ar-SA"/>
        </w:rPr>
        <w:t>tivamente.</w:t>
      </w:r>
    </w:p>
    <w:p w14:paraId="493B3684" w14:textId="77777777" w:rsidR="009813B5" w:rsidRPr="00E23F65" w:rsidRDefault="009813B5" w:rsidP="00E333FF">
      <w:pPr>
        <w:suppressAutoHyphens/>
        <w:ind w:right="49"/>
        <w:jc w:val="both"/>
        <w:rPr>
          <w:rFonts w:ascii="Noto Sans" w:hAnsi="Noto Sans" w:cs="Noto Sans"/>
          <w:noProof/>
          <w:sz w:val="20"/>
          <w:szCs w:val="20"/>
          <w:lang w:eastAsia="ar-SA"/>
        </w:rPr>
      </w:pPr>
    </w:p>
    <w:p w14:paraId="7FA72F9B" w14:textId="77777777" w:rsidR="009813B5" w:rsidRPr="00E23F65" w:rsidRDefault="009813B5"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Ademas, en caso de que el (los) licitante(s) sea(n) MIPYMES, se verificará que la documentación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10</w:t>
      </w:r>
      <w:r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FF624F" w:rsidRPr="00E23F65">
        <w:rPr>
          <w:rFonts w:ascii="Noto Sans" w:hAnsi="Noto Sans" w:cs="Noto Sans"/>
          <w:b/>
          <w:noProof/>
          <w:sz w:val="20"/>
          <w:szCs w:val="20"/>
          <w:lang w:eastAsia="ar-SA"/>
        </w:rPr>
        <w:t xml:space="preserve"> </w:t>
      </w:r>
      <w:r w:rsidRPr="00E23F65">
        <w:rPr>
          <w:rFonts w:ascii="Noto Sans" w:hAnsi="Noto Sans" w:cs="Noto Sans"/>
          <w:noProof/>
          <w:sz w:val="20"/>
          <w:szCs w:val="20"/>
          <w:lang w:eastAsia="ar-SA"/>
        </w:rPr>
        <w:t xml:space="preserve">contenga la información solicitada en el </w:t>
      </w:r>
      <w:r w:rsidR="002E1961">
        <w:rPr>
          <w:rFonts w:ascii="Noto Sans" w:hAnsi="Noto Sans" w:cs="Noto Sans"/>
          <w:b/>
          <w:noProof/>
          <w:sz w:val="20"/>
          <w:szCs w:val="20"/>
          <w:lang w:eastAsia="ar-SA"/>
        </w:rPr>
        <w:t>ANEXO X</w:t>
      </w:r>
      <w:r w:rsidRPr="00E23F65">
        <w:rPr>
          <w:rFonts w:ascii="Noto Sans" w:hAnsi="Noto Sans" w:cs="Noto Sans"/>
          <w:b/>
          <w:noProof/>
          <w:sz w:val="20"/>
          <w:szCs w:val="20"/>
          <w:lang w:eastAsia="ar-SA"/>
        </w:rPr>
        <w:t xml:space="preserve"> “ESTRATIFICACIÓN DE LAS MICRO, PEQUEÑAS Y MEDIANAS EMPRESAS (MIPYMES)”</w:t>
      </w:r>
      <w:r w:rsidRPr="00E23F65">
        <w:rPr>
          <w:rFonts w:ascii="Noto Sans" w:hAnsi="Noto Sans" w:cs="Noto Sans"/>
          <w:noProof/>
          <w:sz w:val="20"/>
          <w:szCs w:val="20"/>
          <w:lang w:eastAsia="ar-SA"/>
        </w:rPr>
        <w:t xml:space="preserve">. </w:t>
      </w:r>
    </w:p>
    <w:p w14:paraId="4BDA3C5A" w14:textId="77777777" w:rsidR="009813B5" w:rsidRPr="00E23F65" w:rsidRDefault="009813B5" w:rsidP="00E333FF">
      <w:pPr>
        <w:suppressAutoHyphens/>
        <w:ind w:right="49"/>
        <w:jc w:val="both"/>
        <w:rPr>
          <w:rFonts w:ascii="Noto Sans" w:hAnsi="Noto Sans" w:cs="Noto Sans"/>
          <w:noProof/>
          <w:sz w:val="20"/>
          <w:szCs w:val="20"/>
          <w:lang w:eastAsia="ar-SA"/>
        </w:rPr>
      </w:pPr>
    </w:p>
    <w:p w14:paraId="0E4A2A08" w14:textId="77777777" w:rsidR="0059741F" w:rsidRPr="00E23F65" w:rsidRDefault="00FF624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E</w:t>
      </w:r>
      <w:r w:rsidR="0059741F" w:rsidRPr="00E23F65">
        <w:rPr>
          <w:rFonts w:ascii="Noto Sans" w:hAnsi="Noto Sans" w:cs="Noto Sans"/>
          <w:noProof/>
          <w:sz w:val="20"/>
          <w:szCs w:val="20"/>
          <w:lang w:eastAsia="ar-SA"/>
        </w:rPr>
        <w:t xml:space="preserve">n caso de que se presente proposición conjunta, </w:t>
      </w:r>
      <w:r w:rsidR="00677B9C" w:rsidRPr="00E23F65">
        <w:rPr>
          <w:rFonts w:ascii="Noto Sans" w:hAnsi="Noto Sans" w:cs="Noto Sans"/>
          <w:noProof/>
          <w:sz w:val="20"/>
          <w:szCs w:val="20"/>
          <w:lang w:eastAsia="ar-SA"/>
        </w:rPr>
        <w:t xml:space="preserve">numeral </w:t>
      </w:r>
      <w:r w:rsidR="002E1961">
        <w:rPr>
          <w:rFonts w:ascii="Noto Sans" w:hAnsi="Noto Sans" w:cs="Noto Sans"/>
          <w:b/>
          <w:noProof/>
          <w:sz w:val="20"/>
          <w:szCs w:val="20"/>
          <w:lang w:eastAsia="ar-SA"/>
        </w:rPr>
        <w:t>4.1.11</w:t>
      </w:r>
      <w:r w:rsidR="00677B9C" w:rsidRPr="00E23F65">
        <w:rPr>
          <w:rFonts w:ascii="Noto Sans" w:hAnsi="Noto Sans" w:cs="Noto Sans"/>
          <w:b/>
          <w:noProof/>
          <w:sz w:val="20"/>
          <w:szCs w:val="20"/>
          <w:lang w:eastAsia="ar-SA"/>
        </w:rPr>
        <w:t xml:space="preserve"> </w:t>
      </w:r>
      <w:r w:rsidR="00677B9C" w:rsidRPr="00E23F65">
        <w:rPr>
          <w:rFonts w:ascii="Noto Sans" w:hAnsi="Noto Sans" w:cs="Noto Sans"/>
          <w:noProof/>
          <w:sz w:val="20"/>
          <w:szCs w:val="20"/>
          <w:lang w:eastAsia="ar-SA"/>
        </w:rPr>
        <w:t xml:space="preserve">de la Convocatoria </w:t>
      </w:r>
      <w:r w:rsidR="0059741F" w:rsidRPr="00E23F65">
        <w:rPr>
          <w:rFonts w:ascii="Noto Sans" w:hAnsi="Noto Sans" w:cs="Noto Sans"/>
          <w:noProof/>
          <w:sz w:val="20"/>
          <w:szCs w:val="20"/>
          <w:lang w:eastAsia="ar-SA"/>
        </w:rPr>
        <w:t xml:space="preserve">se verificará que el convenio presentado, cumpla con la información señalada en </w:t>
      </w:r>
      <w:r w:rsidRPr="00E23F65">
        <w:rPr>
          <w:rFonts w:ascii="Noto Sans" w:hAnsi="Noto Sans" w:cs="Noto Sans"/>
          <w:noProof/>
          <w:sz w:val="20"/>
          <w:szCs w:val="20"/>
          <w:lang w:eastAsia="ar-SA"/>
        </w:rPr>
        <w:t>la Convocatoria</w:t>
      </w:r>
      <w:r w:rsidR="00C934AC" w:rsidRPr="00E23F65">
        <w:rPr>
          <w:rFonts w:ascii="Noto Sans" w:hAnsi="Noto Sans" w:cs="Noto Sans"/>
          <w:noProof/>
          <w:sz w:val="20"/>
          <w:szCs w:val="20"/>
          <w:lang w:eastAsia="ar-SA"/>
        </w:rPr>
        <w:t>,</w:t>
      </w:r>
      <w:r w:rsidR="0059741F" w:rsidRPr="00E23F65">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E23F65">
        <w:rPr>
          <w:rFonts w:ascii="Noto Sans" w:hAnsi="Noto Sans" w:cs="Noto Sans"/>
          <w:b/>
          <w:noProof/>
          <w:sz w:val="20"/>
          <w:szCs w:val="20"/>
          <w:lang w:eastAsia="ar-SA"/>
        </w:rPr>
        <w:t>4.2.2.1.15</w:t>
      </w:r>
      <w:r w:rsidR="0059741F" w:rsidRPr="00E23F65">
        <w:rPr>
          <w:rFonts w:ascii="Noto Sans" w:hAnsi="Noto Sans" w:cs="Noto Sans"/>
          <w:noProof/>
          <w:sz w:val="20"/>
          <w:szCs w:val="20"/>
          <w:lang w:eastAsia="ar-SA"/>
        </w:rPr>
        <w:t xml:space="preserve"> del MAAGMAASSP.</w:t>
      </w:r>
    </w:p>
    <w:p w14:paraId="4E3B2682" w14:textId="77777777" w:rsidR="002B721F" w:rsidRPr="00E23F65" w:rsidRDefault="002B721F" w:rsidP="00E333FF">
      <w:pPr>
        <w:suppressAutoHyphens/>
        <w:ind w:right="49"/>
        <w:jc w:val="both"/>
        <w:rPr>
          <w:rFonts w:ascii="Noto Sans" w:hAnsi="Noto Sans" w:cs="Noto Sans"/>
          <w:noProof/>
          <w:sz w:val="20"/>
          <w:szCs w:val="20"/>
          <w:lang w:eastAsia="ar-SA"/>
        </w:rPr>
      </w:pPr>
    </w:p>
    <w:p w14:paraId="4E412C82" w14:textId="77777777" w:rsidR="00E214CB" w:rsidRDefault="00E214CB" w:rsidP="00E333FF">
      <w:pPr>
        <w:suppressAutoHyphens/>
        <w:ind w:right="49"/>
        <w:jc w:val="both"/>
        <w:rPr>
          <w:rFonts w:ascii="Noto Sans" w:hAnsi="Noto Sans" w:cs="Noto Sans"/>
          <w:i/>
          <w:noProof/>
          <w:sz w:val="20"/>
          <w:szCs w:val="20"/>
          <w:lang w:eastAsia="ar-SA"/>
        </w:rPr>
      </w:pPr>
      <w:r w:rsidRPr="00E23F65">
        <w:rPr>
          <w:rFonts w:ascii="Noto Sans" w:hAnsi="Noto Sans" w:cs="Noto Sans"/>
          <w:noProof/>
          <w:sz w:val="20"/>
          <w:szCs w:val="20"/>
          <w:lang w:eastAsia="ar-SA"/>
        </w:rPr>
        <w:t xml:space="preserve">Para tal efecto, el Área Técnica remitirá al Área Contratante , en lo que corresponde al </w:t>
      </w:r>
      <w:r w:rsidR="00464347" w:rsidRPr="00E23F65">
        <w:rPr>
          <w:rFonts w:ascii="Noto Sans" w:hAnsi="Noto Sans" w:cs="Noto Sans"/>
          <w:noProof/>
          <w:sz w:val="20"/>
          <w:szCs w:val="20"/>
          <w:lang w:eastAsia="ar-SA"/>
        </w:rPr>
        <w:t>á</w:t>
      </w:r>
      <w:r w:rsidRPr="00E23F65">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E23F65">
        <w:rPr>
          <w:rFonts w:ascii="Noto Sans" w:hAnsi="Noto Sans" w:cs="Noto Sans"/>
          <w:i/>
          <w:noProof/>
          <w:sz w:val="20"/>
          <w:szCs w:val="20"/>
          <w:lang w:eastAsia="ar-SA"/>
        </w:rPr>
        <w:t>cumple con los aspectos técnicos para la prestación del servicio</w:t>
      </w:r>
      <w:r w:rsidRPr="00E23F65">
        <w:rPr>
          <w:rFonts w:ascii="Noto Sans" w:hAnsi="Noto Sans" w:cs="Noto Sans"/>
          <w:noProof/>
          <w:sz w:val="20"/>
          <w:szCs w:val="20"/>
          <w:lang w:eastAsia="ar-SA"/>
        </w:rPr>
        <w:t xml:space="preserve">, o en su defecto, establecerá los motivos y razones por los cuales el convenio de participación conjunta </w:t>
      </w:r>
      <w:r w:rsidRPr="00E23F65">
        <w:rPr>
          <w:rFonts w:ascii="Noto Sans" w:hAnsi="Noto Sans" w:cs="Noto Sans"/>
          <w:i/>
          <w:noProof/>
          <w:sz w:val="20"/>
          <w:szCs w:val="20"/>
          <w:lang w:eastAsia="ar-SA"/>
        </w:rPr>
        <w:t>no cumple con los aspectos técnicos para la prestación del servicio.</w:t>
      </w:r>
    </w:p>
    <w:p w14:paraId="3555448E" w14:textId="77777777" w:rsidR="00C74DA9" w:rsidRPr="00E23F65" w:rsidRDefault="00C74DA9" w:rsidP="00E333FF">
      <w:pPr>
        <w:suppressAutoHyphens/>
        <w:ind w:right="49"/>
        <w:jc w:val="both"/>
        <w:rPr>
          <w:rFonts w:ascii="Noto Sans" w:hAnsi="Noto Sans" w:cs="Noto Sans"/>
          <w:i/>
          <w:noProof/>
          <w:sz w:val="20"/>
          <w:szCs w:val="20"/>
          <w:lang w:eastAsia="ar-SA"/>
        </w:rPr>
      </w:pPr>
    </w:p>
    <w:p w14:paraId="2333C072" w14:textId="77777777" w:rsidR="00632C60" w:rsidRPr="00094A4F" w:rsidRDefault="0059741F" w:rsidP="00E333FF">
      <w:pPr>
        <w:pStyle w:val="Ttulo2"/>
        <w:numPr>
          <w:ilvl w:val="1"/>
          <w:numId w:val="33"/>
        </w:numPr>
        <w:spacing w:before="0" w:after="0"/>
        <w:ind w:right="49"/>
        <w:rPr>
          <w:rFonts w:ascii="Noto Sans" w:hAnsi="Noto Sans" w:cs="Noto Sans"/>
          <w:i w:val="0"/>
          <w:sz w:val="20"/>
          <w:lang w:val="es-ES_tradnl"/>
        </w:rPr>
      </w:pPr>
      <w:bookmarkStart w:id="228" w:name="_Toc214549793"/>
      <w:bookmarkStart w:id="229" w:name="_Toc220069283"/>
      <w:r w:rsidRPr="00094A4F">
        <w:rPr>
          <w:rFonts w:ascii="Noto Sans" w:hAnsi="Noto Sans" w:cs="Noto Sans"/>
          <w:i w:val="0"/>
          <w:sz w:val="20"/>
          <w:lang w:val="es-ES_tradnl"/>
        </w:rPr>
        <w:t>Criterios de evaluación de la propuesta técnic</w:t>
      </w:r>
      <w:r w:rsidR="00632C60" w:rsidRPr="00094A4F">
        <w:rPr>
          <w:rFonts w:ascii="Noto Sans" w:hAnsi="Noto Sans" w:cs="Noto Sans"/>
          <w:i w:val="0"/>
          <w:sz w:val="20"/>
          <w:lang w:val="es-ES_tradnl"/>
        </w:rPr>
        <w:t>a</w:t>
      </w:r>
      <w:bookmarkEnd w:id="228"/>
      <w:bookmarkEnd w:id="229"/>
    </w:p>
    <w:p w14:paraId="136AAC7C" w14:textId="77777777" w:rsidR="00632C60" w:rsidRPr="00E23F65" w:rsidRDefault="00632C60" w:rsidP="00E333FF">
      <w:pPr>
        <w:rPr>
          <w:rFonts w:ascii="Noto Sans" w:hAnsi="Noto Sans" w:cs="Noto Sans"/>
          <w:sz w:val="20"/>
          <w:szCs w:val="20"/>
          <w:lang w:eastAsia="ar-SA"/>
        </w:rPr>
      </w:pPr>
    </w:p>
    <w:p w14:paraId="7E67C711"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9916FE">
        <w:rPr>
          <w:rStyle w:val="Refdecomentario"/>
          <w:rFonts w:ascii="Noto Sans" w:hAnsi="Noto Sans" w:cs="Noto Sans"/>
          <w:sz w:val="20"/>
          <w:szCs w:val="20"/>
        </w:rPr>
        <w:t xml:space="preserve">Con fundamento en </w:t>
      </w:r>
      <w:r>
        <w:rPr>
          <w:rStyle w:val="Refdecomentario"/>
          <w:rFonts w:ascii="Noto Sans" w:hAnsi="Noto Sans" w:cs="Noto Sans"/>
          <w:sz w:val="20"/>
          <w:szCs w:val="20"/>
        </w:rPr>
        <w:t>los</w:t>
      </w:r>
      <w:r w:rsidRPr="009916FE">
        <w:rPr>
          <w:rStyle w:val="Refdecomentario"/>
          <w:rFonts w:ascii="Noto Sans" w:hAnsi="Noto Sans" w:cs="Noto Sans"/>
          <w:sz w:val="20"/>
          <w:szCs w:val="20"/>
        </w:rPr>
        <w:t xml:space="preserve"> </w:t>
      </w:r>
      <w:r w:rsidRPr="002802D2">
        <w:rPr>
          <w:rStyle w:val="Refdecomentario"/>
          <w:rFonts w:ascii="Noto Sans" w:hAnsi="Noto Sans" w:cs="Noto Sans"/>
          <w:sz w:val="20"/>
          <w:szCs w:val="20"/>
        </w:rPr>
        <w:t>artículo</w:t>
      </w:r>
      <w:r>
        <w:rPr>
          <w:rStyle w:val="Refdecomentario"/>
          <w:rFonts w:ascii="Noto Sans" w:hAnsi="Noto Sans" w:cs="Noto Sans"/>
          <w:sz w:val="20"/>
          <w:szCs w:val="20"/>
        </w:rPr>
        <w:t>s</w:t>
      </w:r>
      <w:r w:rsidRPr="002802D2">
        <w:rPr>
          <w:rStyle w:val="Refdecomentario"/>
          <w:rFonts w:ascii="Noto Sans" w:hAnsi="Noto Sans" w:cs="Noto Sans"/>
          <w:sz w:val="20"/>
          <w:szCs w:val="20"/>
        </w:rPr>
        <w:t xml:space="preserve"> </w:t>
      </w:r>
      <w:r w:rsidRPr="000D2BD8">
        <w:rPr>
          <w:rStyle w:val="Refdecomentario"/>
          <w:rFonts w:ascii="Noto Sans" w:hAnsi="Noto Sans" w:cs="Noto Sans"/>
          <w:b/>
          <w:bCs/>
          <w:sz w:val="20"/>
          <w:szCs w:val="20"/>
        </w:rPr>
        <w:t>40</w:t>
      </w:r>
      <w:r w:rsidRPr="002802D2">
        <w:rPr>
          <w:rStyle w:val="Refdecomentario"/>
          <w:rFonts w:ascii="Noto Sans" w:hAnsi="Noto Sans" w:cs="Noto Sans"/>
          <w:sz w:val="20"/>
          <w:szCs w:val="20"/>
        </w:rPr>
        <w:t xml:space="preserve"> fracción </w:t>
      </w:r>
      <w:r w:rsidRPr="000D2BD8">
        <w:rPr>
          <w:rStyle w:val="Refdecomentario"/>
          <w:rFonts w:ascii="Noto Sans" w:hAnsi="Noto Sans" w:cs="Noto Sans"/>
          <w:b/>
          <w:bCs/>
          <w:sz w:val="20"/>
          <w:szCs w:val="20"/>
        </w:rPr>
        <w:t>XVI</w:t>
      </w:r>
      <w:r>
        <w:rPr>
          <w:rStyle w:val="Refdecomentario"/>
          <w:rFonts w:ascii="Noto Sans" w:hAnsi="Noto Sans" w:cs="Noto Sans"/>
          <w:sz w:val="20"/>
          <w:szCs w:val="20"/>
        </w:rPr>
        <w:t xml:space="preserve"> y </w:t>
      </w:r>
      <w:r>
        <w:rPr>
          <w:rStyle w:val="Refdecomentario"/>
          <w:rFonts w:ascii="Noto Sans" w:hAnsi="Noto Sans" w:cs="Noto Sans"/>
          <w:b/>
          <w:bCs/>
          <w:sz w:val="20"/>
          <w:szCs w:val="20"/>
        </w:rPr>
        <w:t xml:space="preserve">47 </w:t>
      </w:r>
      <w:r w:rsidRPr="00C74DA9">
        <w:rPr>
          <w:rStyle w:val="Refdecomentario"/>
          <w:rFonts w:ascii="Noto Sans" w:hAnsi="Noto Sans" w:cs="Noto Sans"/>
          <w:sz w:val="20"/>
          <w:szCs w:val="20"/>
        </w:rPr>
        <w:t xml:space="preserve">de la LAASSP, las proposiciones que se reciban en el acto de presentación y apertura de proposiciones se evaluaran a través del Mecanismo de Puntos; una vez hecha la evaluación de las proposiciones, se adjudicará el contrato al licitante cuya propuesta técnica haya obtenido igual o mayor puntuación a la </w:t>
      </w:r>
      <w:r w:rsidRPr="00C74DA9">
        <w:rPr>
          <w:rStyle w:val="Refdecomentario"/>
          <w:rFonts w:ascii="Noto Sans" w:hAnsi="Noto Sans" w:cs="Noto Sans"/>
          <w:sz w:val="20"/>
          <w:szCs w:val="20"/>
        </w:rPr>
        <w:lastRenderedPageBreak/>
        <w:t>mínima exigida y la suma de ésta con la puntuación de la propuesta económica dé como resultado la mayor puntuación.</w:t>
      </w:r>
    </w:p>
    <w:p w14:paraId="6E4CD5F4"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14B8D85F" w14:textId="77777777" w:rsidR="00C74DA9" w:rsidRDefault="00C74DA9" w:rsidP="00C74DA9">
      <w:pPr>
        <w:shd w:val="clear" w:color="auto" w:fill="FFFFFF" w:themeFill="background1"/>
        <w:spacing w:line="276" w:lineRule="auto"/>
        <w:jc w:val="both"/>
        <w:rPr>
          <w:rStyle w:val="Refdecomentario"/>
          <w:rFonts w:ascii="Noto Sans" w:hAnsi="Noto Sans" w:cs="Noto Sans"/>
          <w:sz w:val="20"/>
          <w:szCs w:val="20"/>
        </w:rPr>
      </w:pPr>
      <w:r w:rsidRPr="00C74DA9">
        <w:rPr>
          <w:rStyle w:val="Refdecomentario"/>
          <w:rFonts w:ascii="Noto Sans" w:hAnsi="Noto Sans" w:cs="Noto Sans"/>
          <w:sz w:val="20"/>
          <w:szCs w:val="20"/>
        </w:rPr>
        <w:t>El Área Técnica, será la encargada y responsable de elaborar, dictaminar y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12516930"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583D2483"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C74DA9">
        <w:rPr>
          <w:rStyle w:val="Refdecomentario"/>
          <w:rFonts w:ascii="Noto Sans" w:hAnsi="Noto Sans" w:cs="Noto Sans"/>
          <w:sz w:val="20"/>
          <w:szCs w:val="20"/>
        </w:rPr>
        <w:t xml:space="preserve">El puntaje mínimo para considerar que una propuesta técnica es solvente y susceptible de pasar a la evaluación económica de la propuesta es de al menos </w:t>
      </w:r>
      <w:r w:rsidRPr="00C74DA9">
        <w:rPr>
          <w:rStyle w:val="Refdecomentario"/>
          <w:rFonts w:ascii="Noto Sans" w:hAnsi="Noto Sans" w:cs="Noto Sans"/>
          <w:b/>
          <w:sz w:val="20"/>
          <w:szCs w:val="20"/>
        </w:rPr>
        <w:t>45 puntos</w:t>
      </w:r>
      <w:r w:rsidRPr="00C74DA9">
        <w:rPr>
          <w:rStyle w:val="Refdecomentario"/>
          <w:rFonts w:ascii="Noto Sans" w:hAnsi="Noto Sans" w:cs="Noto Sans"/>
          <w:sz w:val="20"/>
          <w:szCs w:val="20"/>
        </w:rPr>
        <w:t xml:space="preserve"> de los 60 que se pueden obtener en esta evaluación. </w:t>
      </w:r>
    </w:p>
    <w:p w14:paraId="3CAE99C5"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114DEECA"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C74DA9">
        <w:rPr>
          <w:rStyle w:val="Refdecomentario"/>
          <w:rFonts w:ascii="Noto Sans" w:hAnsi="Noto Sans" w:cs="Noto Sans"/>
          <w:sz w:val="20"/>
          <w:szCs w:val="20"/>
        </w:rPr>
        <w:t>En aquellos casos en los que el licitante deba presentar diversidad de documentos para acreditar la puntuación, el licitante deberá presentar el listado de los documentos susceptibles para ser evaluados en cada uno de los rubros, en caso contrario la convocante evaluará solo los primeros documentos que se presentan, por lo que el resto de los documentos no serán susceptibles de evaluación para el otorgamiento de puntos.</w:t>
      </w:r>
    </w:p>
    <w:p w14:paraId="75CE7526"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0C7134BC" w14:textId="77777777" w:rsidR="00C74DA9" w:rsidRDefault="00C74DA9" w:rsidP="00C74DA9">
      <w:pPr>
        <w:shd w:val="clear" w:color="auto" w:fill="FFFFFF" w:themeFill="background1"/>
        <w:jc w:val="both"/>
        <w:rPr>
          <w:rStyle w:val="Refdecomentario"/>
          <w:rFonts w:ascii="Noto Sans" w:hAnsi="Noto Sans" w:cs="Noto Sans"/>
          <w:sz w:val="20"/>
          <w:szCs w:val="20"/>
        </w:rPr>
      </w:pPr>
      <w:proofErr w:type="gramStart"/>
      <w:r w:rsidRPr="005C1DE8">
        <w:rPr>
          <w:rStyle w:val="Refdecomentario"/>
          <w:rFonts w:ascii="Noto Sans" w:hAnsi="Noto Sans" w:cs="Noto Sans"/>
          <w:sz w:val="20"/>
          <w:szCs w:val="20"/>
        </w:rPr>
        <w:t>Los criterios a considerar</w:t>
      </w:r>
      <w:proofErr w:type="gramEnd"/>
      <w:r w:rsidRPr="005C1DE8">
        <w:rPr>
          <w:rStyle w:val="Refdecomentario"/>
          <w:rFonts w:ascii="Noto Sans" w:hAnsi="Noto Sans" w:cs="Noto Sans"/>
          <w:sz w:val="20"/>
          <w:szCs w:val="20"/>
        </w:rPr>
        <w:t xml:space="preserve"> para la evaluación técnica y sus ponderaciones para cada rubro y </w:t>
      </w:r>
      <w:proofErr w:type="spellStart"/>
      <w:r w:rsidRPr="005C1DE8">
        <w:rPr>
          <w:rStyle w:val="Refdecomentario"/>
          <w:rFonts w:ascii="Noto Sans" w:hAnsi="Noto Sans" w:cs="Noto Sans"/>
          <w:sz w:val="20"/>
          <w:szCs w:val="20"/>
        </w:rPr>
        <w:t>subrubro</w:t>
      </w:r>
      <w:proofErr w:type="spellEnd"/>
      <w:r w:rsidRPr="005C1DE8">
        <w:rPr>
          <w:rStyle w:val="Refdecomentario"/>
          <w:rFonts w:ascii="Noto Sans" w:hAnsi="Noto Sans" w:cs="Noto Sans"/>
          <w:sz w:val="20"/>
          <w:szCs w:val="20"/>
        </w:rPr>
        <w:t>, se describen en la siguiente tabla:</w:t>
      </w:r>
    </w:p>
    <w:p w14:paraId="0FDE2E0F" w14:textId="77777777" w:rsidR="00EA43DB" w:rsidRDefault="00EA43DB" w:rsidP="00C74DA9">
      <w:pPr>
        <w:shd w:val="clear" w:color="auto" w:fill="FFFFFF" w:themeFill="background1"/>
        <w:jc w:val="both"/>
        <w:rPr>
          <w:rStyle w:val="Refdecomentario"/>
          <w:rFonts w:ascii="Noto Sans" w:hAnsi="Noto Sans" w:cs="Noto Sans"/>
          <w:sz w:val="20"/>
          <w:szCs w:val="20"/>
        </w:rPr>
      </w:pPr>
    </w:p>
    <w:tbl>
      <w:tblPr>
        <w:tblW w:w="9214" w:type="dxa"/>
        <w:tblInd w:w="-152" w:type="dxa"/>
        <w:tblLayout w:type="fixed"/>
        <w:tblCellMar>
          <w:left w:w="70" w:type="dxa"/>
          <w:right w:w="70" w:type="dxa"/>
        </w:tblCellMar>
        <w:tblLook w:val="04A0" w:firstRow="1" w:lastRow="0" w:firstColumn="1" w:lastColumn="0" w:noHBand="0" w:noVBand="1"/>
      </w:tblPr>
      <w:tblGrid>
        <w:gridCol w:w="998"/>
        <w:gridCol w:w="279"/>
        <w:gridCol w:w="6095"/>
        <w:gridCol w:w="567"/>
        <w:gridCol w:w="1275"/>
      </w:tblGrid>
      <w:tr w:rsidR="005C1DE8" w:rsidRPr="00E049E4" w14:paraId="7CB20755" w14:textId="77777777" w:rsidTr="009D0FAD">
        <w:trPr>
          <w:trHeight w:val="515"/>
        </w:trPr>
        <w:tc>
          <w:tcPr>
            <w:tcW w:w="1277" w:type="dxa"/>
            <w:gridSpan w:val="2"/>
            <w:tcBorders>
              <w:top w:val="single" w:sz="8" w:space="0" w:color="auto"/>
              <w:left w:val="single" w:sz="8" w:space="0" w:color="auto"/>
              <w:bottom w:val="single" w:sz="8" w:space="0" w:color="auto"/>
              <w:right w:val="single" w:sz="8" w:space="0" w:color="auto"/>
            </w:tcBorders>
            <w:vAlign w:val="center"/>
            <w:hideMark/>
          </w:tcPr>
          <w:p w14:paraId="2035C454" w14:textId="77777777" w:rsidR="005C1DE8" w:rsidRPr="00E049E4" w:rsidRDefault="005C1DE8" w:rsidP="009D0FAD">
            <w:pPr>
              <w:ind w:left="209"/>
              <w:jc w:val="center"/>
              <w:rPr>
                <w:rFonts w:ascii="Noto Sans" w:hAnsi="Noto Sans" w:cs="Noto Sans"/>
                <w:b/>
                <w:bCs/>
                <w:sz w:val="20"/>
                <w:szCs w:val="20"/>
              </w:rPr>
            </w:pPr>
            <w:bookmarkStart w:id="230" w:name="_Hlk213781239"/>
            <w:r w:rsidRPr="00E049E4">
              <w:rPr>
                <w:rFonts w:ascii="Noto Sans" w:hAnsi="Noto Sans" w:cs="Noto Sans"/>
                <w:sz w:val="20"/>
                <w:szCs w:val="20"/>
              </w:rPr>
              <w:br w:type="page"/>
            </w:r>
            <w:proofErr w:type="spellStart"/>
            <w:r w:rsidRPr="00E049E4">
              <w:rPr>
                <w:rFonts w:ascii="Noto Sans" w:hAnsi="Noto Sans" w:cs="Noto Sans"/>
                <w:b/>
                <w:bCs/>
                <w:sz w:val="20"/>
                <w:szCs w:val="20"/>
              </w:rPr>
              <w:t>N°</w:t>
            </w:r>
            <w:proofErr w:type="spellEnd"/>
          </w:p>
        </w:tc>
        <w:tc>
          <w:tcPr>
            <w:tcW w:w="6662" w:type="dxa"/>
            <w:gridSpan w:val="2"/>
            <w:tcBorders>
              <w:top w:val="single" w:sz="8" w:space="0" w:color="auto"/>
              <w:left w:val="nil"/>
              <w:bottom w:val="single" w:sz="8" w:space="0" w:color="auto"/>
              <w:right w:val="single" w:sz="8" w:space="0" w:color="auto"/>
            </w:tcBorders>
            <w:vAlign w:val="center"/>
            <w:hideMark/>
          </w:tcPr>
          <w:p w14:paraId="49B9A03C"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RUBRO / SUBRUBRO</w:t>
            </w:r>
          </w:p>
        </w:tc>
        <w:tc>
          <w:tcPr>
            <w:tcW w:w="1275" w:type="dxa"/>
            <w:tcBorders>
              <w:top w:val="single" w:sz="8" w:space="0" w:color="auto"/>
              <w:left w:val="nil"/>
              <w:bottom w:val="single" w:sz="8" w:space="0" w:color="auto"/>
              <w:right w:val="single" w:sz="8" w:space="0" w:color="auto"/>
            </w:tcBorders>
            <w:vAlign w:val="center"/>
            <w:hideMark/>
          </w:tcPr>
          <w:p w14:paraId="7144EFD7"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PUNTOS MÁXIMOS</w:t>
            </w:r>
          </w:p>
        </w:tc>
      </w:tr>
      <w:tr w:rsidR="005C1DE8" w:rsidRPr="00E049E4" w14:paraId="5350E74D" w14:textId="77777777" w:rsidTr="009D0FAD">
        <w:trPr>
          <w:trHeight w:val="315"/>
        </w:trPr>
        <w:tc>
          <w:tcPr>
            <w:tcW w:w="1277" w:type="dxa"/>
            <w:gridSpan w:val="2"/>
            <w:tcBorders>
              <w:top w:val="nil"/>
              <w:left w:val="single" w:sz="8" w:space="0" w:color="auto"/>
              <w:bottom w:val="single" w:sz="8" w:space="0" w:color="auto"/>
              <w:right w:val="single" w:sz="8" w:space="0" w:color="auto"/>
            </w:tcBorders>
            <w:vAlign w:val="center"/>
            <w:hideMark/>
          </w:tcPr>
          <w:p w14:paraId="54D04E39"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w:t>
            </w:r>
          </w:p>
        </w:tc>
        <w:tc>
          <w:tcPr>
            <w:tcW w:w="6662" w:type="dxa"/>
            <w:gridSpan w:val="2"/>
            <w:tcBorders>
              <w:top w:val="nil"/>
              <w:left w:val="nil"/>
              <w:bottom w:val="single" w:sz="8" w:space="0" w:color="auto"/>
              <w:right w:val="single" w:sz="8" w:space="0" w:color="auto"/>
            </w:tcBorders>
            <w:vAlign w:val="center"/>
            <w:hideMark/>
          </w:tcPr>
          <w:p w14:paraId="5655D4C5" w14:textId="77777777" w:rsidR="005C1DE8" w:rsidRPr="005C1DE8" w:rsidRDefault="005C1DE8" w:rsidP="000E4249">
            <w:pPr>
              <w:jc w:val="center"/>
              <w:rPr>
                <w:rFonts w:ascii="Noto Sans" w:hAnsi="Noto Sans" w:cs="Noto Sans"/>
                <w:b/>
                <w:bCs/>
                <w:sz w:val="20"/>
                <w:szCs w:val="20"/>
              </w:rPr>
            </w:pPr>
            <w:r w:rsidRPr="005C1DE8">
              <w:rPr>
                <w:rFonts w:ascii="Noto Sans" w:hAnsi="Noto Sans" w:cs="Noto Sans"/>
                <w:b/>
                <w:bCs/>
                <w:sz w:val="20"/>
                <w:szCs w:val="20"/>
              </w:rPr>
              <w:t>CAPACIDAD DEL LICITANTE</w:t>
            </w:r>
          </w:p>
        </w:tc>
        <w:tc>
          <w:tcPr>
            <w:tcW w:w="1275" w:type="dxa"/>
            <w:tcBorders>
              <w:top w:val="nil"/>
              <w:left w:val="nil"/>
              <w:bottom w:val="single" w:sz="8" w:space="0" w:color="auto"/>
              <w:right w:val="single" w:sz="8" w:space="0" w:color="auto"/>
            </w:tcBorders>
            <w:vAlign w:val="center"/>
            <w:hideMark/>
          </w:tcPr>
          <w:p w14:paraId="35D07145"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24</w:t>
            </w:r>
          </w:p>
          <w:p w14:paraId="18962688" w14:textId="77777777" w:rsidR="005C1DE8" w:rsidRPr="00E049E4" w:rsidRDefault="005C1DE8" w:rsidP="000E4249">
            <w:pPr>
              <w:jc w:val="center"/>
              <w:rPr>
                <w:rFonts w:ascii="Noto Sans" w:hAnsi="Noto Sans" w:cs="Noto Sans"/>
                <w:b/>
                <w:bCs/>
                <w:sz w:val="20"/>
                <w:szCs w:val="20"/>
              </w:rPr>
            </w:pPr>
          </w:p>
        </w:tc>
      </w:tr>
      <w:tr w:rsidR="005C1DE8" w:rsidRPr="00E049E4" w14:paraId="34F819FA" w14:textId="77777777" w:rsidTr="009D0FAD">
        <w:trPr>
          <w:trHeight w:val="300"/>
        </w:trPr>
        <w:tc>
          <w:tcPr>
            <w:tcW w:w="1277" w:type="dxa"/>
            <w:gridSpan w:val="2"/>
            <w:tcBorders>
              <w:top w:val="nil"/>
              <w:left w:val="single" w:sz="8" w:space="0" w:color="auto"/>
              <w:bottom w:val="single" w:sz="8" w:space="0" w:color="auto"/>
              <w:right w:val="single" w:sz="8" w:space="0" w:color="auto"/>
            </w:tcBorders>
            <w:vAlign w:val="center"/>
            <w:hideMark/>
          </w:tcPr>
          <w:p w14:paraId="61C66224"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I.A</w:t>
            </w:r>
          </w:p>
        </w:tc>
        <w:tc>
          <w:tcPr>
            <w:tcW w:w="6662" w:type="dxa"/>
            <w:gridSpan w:val="2"/>
            <w:tcBorders>
              <w:top w:val="nil"/>
              <w:left w:val="nil"/>
              <w:bottom w:val="single" w:sz="8" w:space="0" w:color="auto"/>
              <w:right w:val="single" w:sz="8" w:space="0" w:color="auto"/>
            </w:tcBorders>
            <w:vAlign w:val="center"/>
            <w:hideMark/>
          </w:tcPr>
          <w:p w14:paraId="12AFF1DF" w14:textId="77777777" w:rsidR="005C1DE8" w:rsidRPr="005C1DE8" w:rsidRDefault="005C1DE8" w:rsidP="000E4249">
            <w:pPr>
              <w:jc w:val="both"/>
              <w:rPr>
                <w:rFonts w:ascii="Noto Sans" w:hAnsi="Noto Sans" w:cs="Noto Sans"/>
                <w:bCs/>
                <w:sz w:val="20"/>
                <w:szCs w:val="20"/>
              </w:rPr>
            </w:pPr>
            <w:r w:rsidRPr="005C1DE8">
              <w:rPr>
                <w:rFonts w:ascii="Noto Sans" w:hAnsi="Noto Sans" w:cs="Noto Sans"/>
                <w:b/>
                <w:bCs/>
                <w:sz w:val="20"/>
                <w:szCs w:val="20"/>
              </w:rPr>
              <w:t>Capacidad de los Recursos Humanos</w:t>
            </w:r>
            <w:r w:rsidRPr="005C1DE8">
              <w:rPr>
                <w:rFonts w:ascii="Noto Sans" w:hAnsi="Noto Sans" w:cs="Noto Sans"/>
                <w:bCs/>
                <w:sz w:val="20"/>
                <w:szCs w:val="20"/>
              </w:rPr>
              <w:t xml:space="preserve">: Para obtener los puntos indicados en este </w:t>
            </w:r>
            <w:proofErr w:type="spellStart"/>
            <w:r w:rsidRPr="005C1DE8">
              <w:rPr>
                <w:rFonts w:ascii="Noto Sans" w:hAnsi="Noto Sans" w:cs="Noto Sans"/>
                <w:bCs/>
                <w:sz w:val="20"/>
                <w:szCs w:val="20"/>
              </w:rPr>
              <w:t>subrubro</w:t>
            </w:r>
            <w:proofErr w:type="spellEnd"/>
            <w:r w:rsidRPr="005C1DE8">
              <w:rPr>
                <w:rFonts w:ascii="Noto Sans" w:hAnsi="Noto Sans" w:cs="Noto Sans"/>
                <w:bCs/>
                <w:sz w:val="20"/>
                <w:szCs w:val="20"/>
              </w:rPr>
              <w:t>, deben cumplir lo requerido en los aspectos que se relacionan a continuación:</w:t>
            </w:r>
          </w:p>
        </w:tc>
        <w:tc>
          <w:tcPr>
            <w:tcW w:w="1275" w:type="dxa"/>
            <w:tcBorders>
              <w:top w:val="nil"/>
              <w:left w:val="nil"/>
              <w:bottom w:val="single" w:sz="8" w:space="0" w:color="auto"/>
              <w:right w:val="single" w:sz="8" w:space="0" w:color="auto"/>
            </w:tcBorders>
            <w:vAlign w:val="center"/>
            <w:hideMark/>
          </w:tcPr>
          <w:p w14:paraId="02DEB5FB"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12</w:t>
            </w:r>
          </w:p>
        </w:tc>
      </w:tr>
      <w:tr w:rsidR="005C1DE8" w:rsidRPr="00E049E4" w14:paraId="76D82FEE" w14:textId="77777777" w:rsidTr="009D0FAD">
        <w:trPr>
          <w:trHeight w:val="657"/>
        </w:trPr>
        <w:tc>
          <w:tcPr>
            <w:tcW w:w="1277" w:type="dxa"/>
            <w:gridSpan w:val="2"/>
            <w:tcBorders>
              <w:top w:val="single" w:sz="4" w:space="0" w:color="auto"/>
              <w:left w:val="single" w:sz="8" w:space="0" w:color="auto"/>
              <w:bottom w:val="single" w:sz="4" w:space="0" w:color="auto"/>
              <w:right w:val="single" w:sz="8" w:space="0" w:color="auto"/>
            </w:tcBorders>
            <w:vAlign w:val="center"/>
            <w:hideMark/>
          </w:tcPr>
          <w:p w14:paraId="2D0963B7"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I.A.1.</w:t>
            </w:r>
          </w:p>
        </w:tc>
        <w:tc>
          <w:tcPr>
            <w:tcW w:w="6662" w:type="dxa"/>
            <w:gridSpan w:val="2"/>
            <w:tcBorders>
              <w:top w:val="single" w:sz="4" w:space="0" w:color="auto"/>
              <w:left w:val="nil"/>
              <w:bottom w:val="single" w:sz="4" w:space="0" w:color="auto"/>
              <w:right w:val="single" w:sz="8" w:space="0" w:color="auto"/>
            </w:tcBorders>
            <w:vAlign w:val="center"/>
          </w:tcPr>
          <w:p w14:paraId="5C43306E" w14:textId="77777777" w:rsidR="005C1DE8" w:rsidRPr="005C1DE8" w:rsidRDefault="005C1DE8" w:rsidP="005C1DE8">
            <w:pPr>
              <w:widowControl w:val="0"/>
              <w:numPr>
                <w:ilvl w:val="0"/>
                <w:numId w:val="58"/>
              </w:numPr>
              <w:tabs>
                <w:tab w:val="left" w:pos="835"/>
              </w:tabs>
              <w:ind w:left="0" w:right="119"/>
              <w:jc w:val="both"/>
              <w:rPr>
                <w:rFonts w:ascii="Noto Sans" w:eastAsia="Times New Roman" w:hAnsi="Noto Sans" w:cs="Noto Sans"/>
                <w:b/>
                <w:bCs/>
                <w:sz w:val="20"/>
                <w:szCs w:val="20"/>
                <w:lang w:eastAsia="es-ES"/>
              </w:rPr>
            </w:pPr>
            <w:r w:rsidRPr="005C1DE8">
              <w:rPr>
                <w:rFonts w:ascii="Noto Sans" w:eastAsia="Times New Roman" w:hAnsi="Noto Sans" w:cs="Noto Sans"/>
                <w:b/>
                <w:bCs/>
                <w:i/>
                <w:sz w:val="20"/>
                <w:szCs w:val="20"/>
                <w:lang w:eastAsia="es-ES"/>
              </w:rPr>
              <w:t>Experiencia en asuntos relacionados con la materia del servicio objeto del procedimiento de contratación de que se trate</w:t>
            </w:r>
            <w:r w:rsidRPr="005C1DE8">
              <w:rPr>
                <w:rFonts w:ascii="Noto Sans" w:eastAsia="Times New Roman" w:hAnsi="Noto Sans" w:cs="Noto Sans"/>
                <w:i/>
                <w:sz w:val="20"/>
                <w:szCs w:val="20"/>
                <w:lang w:eastAsia="es-ES"/>
              </w:rPr>
              <w:t>.</w:t>
            </w:r>
            <w:r w:rsidRPr="005C1DE8">
              <w:rPr>
                <w:rFonts w:ascii="Noto Sans" w:eastAsia="Times New Roman" w:hAnsi="Noto Sans" w:cs="Noto Sans"/>
                <w:sz w:val="20"/>
                <w:szCs w:val="20"/>
                <w:lang w:eastAsia="es-ES"/>
              </w:rPr>
              <w:t xml:space="preserve"> El Licitante que acredite la experiencia del personal asignado para la prestación de los servicios, a través de la presentación de la siguiente documentación:</w:t>
            </w:r>
          </w:p>
          <w:p w14:paraId="18A5DAB5" w14:textId="77777777" w:rsidR="005C1DE8" w:rsidRPr="005C1DE8" w:rsidRDefault="005C1DE8" w:rsidP="000E4249">
            <w:pPr>
              <w:widowControl w:val="0"/>
              <w:tabs>
                <w:tab w:val="left" w:pos="835"/>
              </w:tabs>
              <w:ind w:right="119"/>
              <w:jc w:val="both"/>
              <w:rPr>
                <w:rFonts w:ascii="Noto Sans" w:eastAsia="Times New Roman" w:hAnsi="Noto Sans" w:cs="Noto Sans"/>
                <w:bCs/>
                <w:sz w:val="20"/>
                <w:szCs w:val="20"/>
                <w:lang w:eastAsia="es-ES"/>
              </w:rPr>
            </w:pPr>
          </w:p>
          <w:tbl>
            <w:tblPr>
              <w:tblStyle w:val="TablaMicrosoftServicios1"/>
              <w:tblW w:w="0" w:type="auto"/>
              <w:tblInd w:w="341" w:type="dxa"/>
              <w:tblLayout w:type="fixed"/>
              <w:tblLook w:val="04A0" w:firstRow="1" w:lastRow="0" w:firstColumn="1" w:lastColumn="0" w:noHBand="0" w:noVBand="1"/>
            </w:tblPr>
            <w:tblGrid>
              <w:gridCol w:w="1429"/>
              <w:gridCol w:w="4513"/>
            </w:tblGrid>
            <w:tr w:rsidR="005C1DE8" w:rsidRPr="005C1DE8" w14:paraId="1014A92E"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2DC41710"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Rol</w:t>
                  </w:r>
                </w:p>
              </w:tc>
              <w:tc>
                <w:tcPr>
                  <w:tcW w:w="4513" w:type="dxa"/>
                  <w:tcBorders>
                    <w:top w:val="single" w:sz="4" w:space="0" w:color="auto"/>
                    <w:left w:val="single" w:sz="4" w:space="0" w:color="auto"/>
                    <w:bottom w:val="single" w:sz="4" w:space="0" w:color="auto"/>
                    <w:right w:val="single" w:sz="4" w:space="0" w:color="auto"/>
                  </w:tcBorders>
                  <w:vAlign w:val="center"/>
                </w:tcPr>
                <w:p w14:paraId="56B59B53"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Documentación que deberá presentar el Licitante para acreditar la experiencia del personal que asignará para la prestación de los servicios</w:t>
                  </w:r>
                </w:p>
              </w:tc>
            </w:tr>
            <w:tr w:rsidR="005C1DE8" w:rsidRPr="005C1DE8" w14:paraId="091103B6"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03AAFE04"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Líder</w:t>
                  </w:r>
                  <w:proofErr w:type="gramEnd"/>
                  <w:r w:rsidRPr="005C1DE8">
                    <w:rPr>
                      <w:rFonts w:ascii="Noto Sans" w:hAnsi="Noto Sans" w:cs="Noto Sans"/>
                      <w:sz w:val="20"/>
                      <w:szCs w:val="20"/>
                    </w:rPr>
                    <w:t xml:space="preserve"> de proyecto</w:t>
                  </w:r>
                </w:p>
              </w:tc>
              <w:tc>
                <w:tcPr>
                  <w:tcW w:w="4513" w:type="dxa"/>
                  <w:tcBorders>
                    <w:top w:val="single" w:sz="4" w:space="0" w:color="auto"/>
                    <w:left w:val="single" w:sz="4" w:space="0" w:color="auto"/>
                    <w:bottom w:val="single" w:sz="4" w:space="0" w:color="auto"/>
                    <w:right w:val="single" w:sz="4" w:space="0" w:color="auto"/>
                  </w:tcBorders>
                  <w:vAlign w:val="center"/>
                </w:tcPr>
                <w:p w14:paraId="51DF8AB0"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Currículum vitae de la persona que desempeñará este rol, firmado por el </w:t>
                  </w:r>
                  <w:r w:rsidRPr="005C1DE8">
                    <w:rPr>
                      <w:rFonts w:ascii="Noto Sans" w:hAnsi="Noto Sans" w:cs="Noto Sans"/>
                      <w:sz w:val="20"/>
                      <w:szCs w:val="20"/>
                    </w:rPr>
                    <w:lastRenderedPageBreak/>
                    <w:t>interesado, donde se pueda observar que cuenta con título o Cédula Profesional de la Licenciatura en Informática o carrera afín (Ingeniería de Sistemas, Ingeniería en Informática, Ciencias de la Computación o Ingeniería de Software), con experiencia comprobada de al menos 5 años en Gestión Documental, Archivística, Archivonomía o Ciencias de la Información y/o certificación PMP Project Management Professional.</w:t>
                  </w:r>
                </w:p>
                <w:p w14:paraId="07D8545D" w14:textId="77777777" w:rsidR="005C1DE8" w:rsidRPr="005C1DE8" w:rsidRDefault="005C1DE8" w:rsidP="000E4249">
                  <w:pPr>
                    <w:jc w:val="both"/>
                    <w:rPr>
                      <w:rFonts w:ascii="Noto Sans" w:hAnsi="Noto Sans" w:cs="Noto Sans"/>
                      <w:sz w:val="20"/>
                      <w:szCs w:val="20"/>
                    </w:rPr>
                  </w:pPr>
                </w:p>
                <w:p w14:paraId="11291FC5"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El licitante deberá presentar evidencias de que se encuentra dado de alta en el IMSS como trabajador.</w:t>
                  </w:r>
                </w:p>
                <w:p w14:paraId="71B493F1" w14:textId="77777777" w:rsidR="005C1DE8" w:rsidRPr="005C1DE8" w:rsidRDefault="005C1DE8" w:rsidP="000E4249">
                  <w:pPr>
                    <w:jc w:val="both"/>
                    <w:rPr>
                      <w:rFonts w:ascii="Noto Sans" w:hAnsi="Noto Sans" w:cs="Noto Sans"/>
                      <w:sz w:val="20"/>
                      <w:szCs w:val="20"/>
                    </w:rPr>
                  </w:pPr>
                </w:p>
                <w:p w14:paraId="379C7A6A"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0.8</w:t>
                  </w:r>
                  <w:r w:rsidRPr="005C1DE8">
                    <w:rPr>
                      <w:rFonts w:ascii="Noto Sans" w:hAnsi="Noto Sans" w:cs="Noto Sans"/>
                      <w:sz w:val="20"/>
                      <w:szCs w:val="20"/>
                    </w:rPr>
                    <w:t xml:space="preserve"> punto de </w:t>
                  </w:r>
                  <w:r w:rsidRPr="005C1DE8">
                    <w:rPr>
                      <w:rFonts w:ascii="Noto Sans" w:hAnsi="Noto Sans" w:cs="Noto Sans"/>
                      <w:b/>
                      <w:bCs/>
                      <w:sz w:val="20"/>
                      <w:szCs w:val="20"/>
                    </w:rPr>
                    <w:t>3.6</w:t>
                  </w:r>
                  <w:r w:rsidRPr="005C1DE8">
                    <w:rPr>
                      <w:rFonts w:ascii="Noto Sans" w:hAnsi="Noto Sans" w:cs="Noto Sans"/>
                      <w:sz w:val="20"/>
                      <w:szCs w:val="20"/>
                    </w:rPr>
                    <w:t xml:space="preserve"> puntos. </w:t>
                  </w:r>
                </w:p>
              </w:tc>
            </w:tr>
            <w:tr w:rsidR="005C1DE8" w:rsidRPr="005C1DE8" w14:paraId="082C9035"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6CC8105E"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lastRenderedPageBreak/>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de Archivo</w:t>
                  </w:r>
                </w:p>
              </w:tc>
              <w:tc>
                <w:tcPr>
                  <w:tcW w:w="4513" w:type="dxa"/>
                  <w:tcBorders>
                    <w:top w:val="single" w:sz="4" w:space="0" w:color="auto"/>
                    <w:left w:val="single" w:sz="4" w:space="0" w:color="auto"/>
                    <w:bottom w:val="single" w:sz="4" w:space="0" w:color="auto"/>
                    <w:right w:val="single" w:sz="4" w:space="0" w:color="auto"/>
                  </w:tcBorders>
                  <w:vAlign w:val="center"/>
                </w:tcPr>
                <w:p w14:paraId="5228C947"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Currículum vitae de la persona que desempeñará este rol, firmado por el interesado, donde se pueda observar que cuenta con título o Cédula Profesional de la Licenciatura en Archivonomía, con experiencia comprobada de al menos 5 años en proyectos de archivonomía y análisis de documentos.</w:t>
                  </w:r>
                </w:p>
                <w:p w14:paraId="01BE8EA0"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El licitante deberá presentar evidencias de que se encuentra dado de alta en el IMSS como trabajador.</w:t>
                  </w:r>
                </w:p>
                <w:p w14:paraId="06723DD6"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 xml:space="preserve">0.5 </w:t>
                  </w:r>
                  <w:r w:rsidRPr="005C1DE8">
                    <w:rPr>
                      <w:rFonts w:ascii="Noto Sans" w:hAnsi="Noto Sans" w:cs="Noto Sans"/>
                      <w:sz w:val="20"/>
                      <w:szCs w:val="20"/>
                    </w:rPr>
                    <w:t xml:space="preserve">puntos de </w:t>
                  </w:r>
                  <w:r w:rsidRPr="005C1DE8">
                    <w:rPr>
                      <w:rFonts w:ascii="Noto Sans" w:hAnsi="Noto Sans" w:cs="Noto Sans"/>
                      <w:b/>
                      <w:bCs/>
                      <w:sz w:val="20"/>
                      <w:szCs w:val="20"/>
                    </w:rPr>
                    <w:t xml:space="preserve">3.6 </w:t>
                  </w:r>
                  <w:r w:rsidRPr="005C1DE8">
                    <w:rPr>
                      <w:rFonts w:ascii="Noto Sans" w:hAnsi="Noto Sans" w:cs="Noto Sans"/>
                      <w:sz w:val="20"/>
                      <w:szCs w:val="20"/>
                    </w:rPr>
                    <w:t>puntos.</w:t>
                  </w:r>
                </w:p>
                <w:p w14:paraId="67BAE693" w14:textId="77777777" w:rsidR="005C1DE8" w:rsidRPr="005C1DE8" w:rsidRDefault="005C1DE8" w:rsidP="000E4249">
                  <w:pPr>
                    <w:jc w:val="both"/>
                    <w:rPr>
                      <w:rFonts w:ascii="Noto Sans" w:hAnsi="Noto Sans" w:cs="Noto Sans"/>
                      <w:sz w:val="20"/>
                      <w:szCs w:val="20"/>
                    </w:rPr>
                  </w:pPr>
                </w:p>
              </w:tc>
            </w:tr>
            <w:tr w:rsidR="005C1DE8" w:rsidRPr="005C1DE8" w14:paraId="065F10A9"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30A5084A"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Técnico</w:t>
                  </w:r>
                </w:p>
              </w:tc>
              <w:tc>
                <w:tcPr>
                  <w:tcW w:w="4513" w:type="dxa"/>
                  <w:tcBorders>
                    <w:top w:val="single" w:sz="4" w:space="0" w:color="auto"/>
                    <w:left w:val="single" w:sz="4" w:space="0" w:color="auto"/>
                    <w:bottom w:val="single" w:sz="4" w:space="0" w:color="auto"/>
                    <w:right w:val="single" w:sz="4" w:space="0" w:color="auto"/>
                  </w:tcBorders>
                  <w:vAlign w:val="center"/>
                </w:tcPr>
                <w:p w14:paraId="463BB9DA"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Currículum vitae de la persona o personas que desempeñarán este rol, firmado por el interesado, donde se pueda observar que cuenta con título o Cédula Profesional de la Licenciatura en Informática o carrera afín (Ingeniería de Sistemas, Ingeniería en Informática, Ciencias de la Computación o Ingeniería de Software), con experiencia comprobada de al menos 5 años en la </w:t>
                  </w:r>
                  <w:r w:rsidRPr="005C1DE8">
                    <w:rPr>
                      <w:rFonts w:ascii="Noto Sans" w:hAnsi="Noto Sans" w:cs="Noto Sans"/>
                      <w:sz w:val="20"/>
                      <w:szCs w:val="20"/>
                    </w:rPr>
                    <w:lastRenderedPageBreak/>
                    <w:t>implementación de proyectos de digitalización y gestores de documentos.</w:t>
                  </w:r>
                </w:p>
                <w:p w14:paraId="7C55B828" w14:textId="77777777" w:rsidR="005C1DE8" w:rsidRPr="005C1DE8" w:rsidRDefault="005C1DE8" w:rsidP="000E4249">
                  <w:pPr>
                    <w:jc w:val="both"/>
                    <w:rPr>
                      <w:rFonts w:ascii="Noto Sans" w:hAnsi="Noto Sans" w:cs="Noto Sans"/>
                      <w:sz w:val="20"/>
                      <w:szCs w:val="20"/>
                    </w:rPr>
                  </w:pPr>
                </w:p>
                <w:p w14:paraId="7F86E02C"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El licitante deberá presentar evidencias de que se encuentra dado de alta en el IMSS como trabajador.</w:t>
                  </w:r>
                </w:p>
                <w:p w14:paraId="7452EBBF" w14:textId="77777777" w:rsidR="005C1DE8" w:rsidRPr="005C1DE8" w:rsidRDefault="005C1DE8" w:rsidP="000E4249">
                  <w:pPr>
                    <w:jc w:val="both"/>
                    <w:rPr>
                      <w:rFonts w:ascii="Noto Sans" w:hAnsi="Noto Sans" w:cs="Noto Sans"/>
                      <w:sz w:val="20"/>
                      <w:szCs w:val="20"/>
                    </w:rPr>
                  </w:pPr>
                </w:p>
                <w:p w14:paraId="2C2AF0A7"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0.5</w:t>
                  </w:r>
                  <w:r w:rsidRPr="005C1DE8">
                    <w:rPr>
                      <w:rFonts w:ascii="Noto Sans" w:hAnsi="Noto Sans" w:cs="Noto Sans"/>
                      <w:sz w:val="20"/>
                      <w:szCs w:val="20"/>
                    </w:rPr>
                    <w:t xml:space="preserve"> puntos de </w:t>
                  </w:r>
                  <w:r w:rsidRPr="005C1DE8">
                    <w:rPr>
                      <w:rFonts w:ascii="Noto Sans" w:hAnsi="Noto Sans" w:cs="Noto Sans"/>
                      <w:b/>
                      <w:bCs/>
                      <w:sz w:val="20"/>
                      <w:szCs w:val="20"/>
                    </w:rPr>
                    <w:t>3.6</w:t>
                  </w:r>
                  <w:r w:rsidRPr="005C1DE8">
                    <w:rPr>
                      <w:rFonts w:ascii="Noto Sans" w:hAnsi="Noto Sans" w:cs="Noto Sans"/>
                      <w:sz w:val="20"/>
                      <w:szCs w:val="20"/>
                    </w:rPr>
                    <w:t xml:space="preserve"> puntos.</w:t>
                  </w:r>
                </w:p>
              </w:tc>
            </w:tr>
            <w:tr w:rsidR="005C1DE8" w:rsidRPr="005C1DE8" w14:paraId="4D3A69CE"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080EDCA5"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lastRenderedPageBreak/>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Operaciones</w:t>
                  </w:r>
                </w:p>
              </w:tc>
              <w:tc>
                <w:tcPr>
                  <w:tcW w:w="4513" w:type="dxa"/>
                  <w:tcBorders>
                    <w:top w:val="single" w:sz="4" w:space="0" w:color="auto"/>
                    <w:left w:val="single" w:sz="4" w:space="0" w:color="auto"/>
                    <w:bottom w:val="single" w:sz="4" w:space="0" w:color="auto"/>
                    <w:right w:val="single" w:sz="4" w:space="0" w:color="auto"/>
                  </w:tcBorders>
                  <w:vAlign w:val="center"/>
                </w:tcPr>
                <w:p w14:paraId="3D3350BA" w14:textId="77777777" w:rsidR="005C1DE8" w:rsidRPr="005C1DE8" w:rsidRDefault="005C1DE8" w:rsidP="000E4249">
                  <w:pPr>
                    <w:keepNext/>
                    <w:jc w:val="both"/>
                    <w:rPr>
                      <w:rFonts w:ascii="Noto Sans" w:hAnsi="Noto Sans" w:cs="Noto Sans"/>
                      <w:sz w:val="20"/>
                      <w:szCs w:val="20"/>
                    </w:rPr>
                  </w:pPr>
                  <w:r w:rsidRPr="005C1DE8">
                    <w:rPr>
                      <w:rFonts w:ascii="Noto Sans" w:hAnsi="Noto Sans" w:cs="Noto Sans"/>
                      <w:sz w:val="20"/>
                      <w:szCs w:val="20"/>
                    </w:rPr>
                    <w:t>Currículum vitae de las personas que desempeñarán este rol, firmado por el interesado, donde se pueda observar que cuenta con título o Cédula Profesional de la Licenciatura en Informática o carrera afín (Ingeniería de Sistemas, Ingeniería en Informática, Ciencias de la Computación o Ingeniería de Software), o bien, es pasante, o cuenta con certificado que acredite el 100% de créditos, con experiencia comprobada de al menos 3 años en proyectos de digitalización y gestores de documentos.</w:t>
                  </w:r>
                </w:p>
                <w:p w14:paraId="74ACBE8B" w14:textId="77777777" w:rsidR="005C1DE8" w:rsidRPr="005C1DE8" w:rsidRDefault="005C1DE8" w:rsidP="000E4249">
                  <w:pPr>
                    <w:keepNext/>
                    <w:jc w:val="both"/>
                    <w:rPr>
                      <w:rFonts w:ascii="Noto Sans" w:hAnsi="Noto Sans" w:cs="Noto Sans"/>
                      <w:sz w:val="20"/>
                      <w:szCs w:val="20"/>
                    </w:rPr>
                  </w:pPr>
                </w:p>
                <w:p w14:paraId="2216C592" w14:textId="77777777" w:rsidR="005C1DE8" w:rsidRPr="005C1DE8" w:rsidRDefault="005C1DE8" w:rsidP="000E4249">
                  <w:pPr>
                    <w:keepNext/>
                    <w:jc w:val="both"/>
                    <w:rPr>
                      <w:rFonts w:ascii="Noto Sans" w:hAnsi="Noto Sans" w:cs="Noto Sans"/>
                      <w:sz w:val="20"/>
                      <w:szCs w:val="20"/>
                    </w:rPr>
                  </w:pPr>
                  <w:r w:rsidRPr="005C1DE8">
                    <w:rPr>
                      <w:rFonts w:ascii="Noto Sans" w:hAnsi="Noto Sans" w:cs="Noto Sans"/>
                      <w:sz w:val="20"/>
                      <w:szCs w:val="20"/>
                    </w:rPr>
                    <w:t>El licitante deberá presentar evidencias de que se encuentra dado de alta en el IMSS como trabajador.</w:t>
                  </w:r>
                </w:p>
                <w:p w14:paraId="5EA63B3E" w14:textId="77777777" w:rsidR="005C1DE8" w:rsidRPr="005C1DE8" w:rsidRDefault="005C1DE8" w:rsidP="000E4249">
                  <w:pPr>
                    <w:keepNext/>
                    <w:jc w:val="both"/>
                    <w:rPr>
                      <w:rFonts w:ascii="Noto Sans" w:hAnsi="Noto Sans" w:cs="Noto Sans"/>
                      <w:sz w:val="20"/>
                      <w:szCs w:val="20"/>
                    </w:rPr>
                  </w:pPr>
                </w:p>
                <w:p w14:paraId="2A3BA51F" w14:textId="77777777" w:rsidR="005C1DE8" w:rsidRPr="005C1DE8" w:rsidRDefault="005C1DE8" w:rsidP="000E4249">
                  <w:pPr>
                    <w:keepNext/>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0.9</w:t>
                  </w:r>
                  <w:r w:rsidRPr="005C1DE8">
                    <w:rPr>
                      <w:rFonts w:ascii="Noto Sans" w:hAnsi="Noto Sans" w:cs="Noto Sans"/>
                      <w:sz w:val="20"/>
                      <w:szCs w:val="20"/>
                    </w:rPr>
                    <w:t xml:space="preserve"> puntos de </w:t>
                  </w:r>
                  <w:r w:rsidRPr="005C1DE8">
                    <w:rPr>
                      <w:rFonts w:ascii="Noto Sans" w:hAnsi="Noto Sans" w:cs="Noto Sans"/>
                      <w:b/>
                      <w:bCs/>
                      <w:sz w:val="20"/>
                      <w:szCs w:val="20"/>
                    </w:rPr>
                    <w:t>3.6</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0.3</w:t>
                  </w:r>
                  <w:r w:rsidRPr="005C1DE8">
                    <w:rPr>
                      <w:rFonts w:ascii="Noto Sans" w:hAnsi="Noto Sans" w:cs="Noto Sans"/>
                      <w:sz w:val="20"/>
                      <w:szCs w:val="20"/>
                    </w:rPr>
                    <w:t xml:space="preserve"> punto para cada Supervisor de Operaciones, por lo que se establece un total de </w:t>
                  </w:r>
                  <w:r w:rsidRPr="005C1DE8">
                    <w:rPr>
                      <w:rFonts w:ascii="Noto Sans" w:hAnsi="Noto Sans" w:cs="Noto Sans"/>
                      <w:b/>
                      <w:bCs/>
                      <w:sz w:val="20"/>
                      <w:szCs w:val="20"/>
                    </w:rPr>
                    <w:t>0.9</w:t>
                  </w:r>
                  <w:r w:rsidRPr="005C1DE8">
                    <w:rPr>
                      <w:rFonts w:ascii="Noto Sans" w:hAnsi="Noto Sans" w:cs="Noto Sans"/>
                      <w:sz w:val="20"/>
                      <w:szCs w:val="20"/>
                    </w:rPr>
                    <w:t xml:space="preserve"> puntos en caso de que se acrediten los 3 Supervisores de Operaciones.</w:t>
                  </w:r>
                </w:p>
              </w:tc>
            </w:tr>
            <w:tr w:rsidR="005C1DE8" w:rsidRPr="005C1DE8" w14:paraId="4E2EA7FF" w14:textId="77777777" w:rsidTr="009D0FAD">
              <w:tc>
                <w:tcPr>
                  <w:tcW w:w="1429" w:type="dxa"/>
                  <w:tcBorders>
                    <w:top w:val="single" w:sz="4" w:space="0" w:color="auto"/>
                    <w:left w:val="single" w:sz="4" w:space="0" w:color="auto"/>
                    <w:bottom w:val="single" w:sz="4" w:space="0" w:color="auto"/>
                    <w:right w:val="single" w:sz="4" w:space="0" w:color="auto"/>
                  </w:tcBorders>
                  <w:vAlign w:val="center"/>
                </w:tcPr>
                <w:p w14:paraId="54F9F1FB"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Archivo</w:t>
                  </w:r>
                </w:p>
              </w:tc>
              <w:tc>
                <w:tcPr>
                  <w:tcW w:w="4513" w:type="dxa"/>
                  <w:tcBorders>
                    <w:top w:val="single" w:sz="4" w:space="0" w:color="auto"/>
                    <w:left w:val="single" w:sz="4" w:space="0" w:color="auto"/>
                    <w:bottom w:val="single" w:sz="4" w:space="0" w:color="auto"/>
                    <w:right w:val="single" w:sz="4" w:space="0" w:color="auto"/>
                  </w:tcBorders>
                  <w:vAlign w:val="center"/>
                </w:tcPr>
                <w:p w14:paraId="13C5047A"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Currículum vitae de las personas que desempeñarán este rol, firmado por el interesado, donde se pueda observar que cuenta con título o Cédula Profesional de la Licenciatura en Archivonomía, Historia o Biblioteconomía, o bien, es pasante o cuenta </w:t>
                  </w:r>
                  <w:r w:rsidRPr="005C1DE8">
                    <w:rPr>
                      <w:rFonts w:ascii="Noto Sans" w:hAnsi="Noto Sans" w:cs="Noto Sans"/>
                      <w:sz w:val="20"/>
                      <w:szCs w:val="20"/>
                    </w:rPr>
                    <w:lastRenderedPageBreak/>
                    <w:t>con certificado que acredita el 100% de créditos, con experiencia comprobada de al menos 3 años en soluciones de proyectos de archivonomía y análisis de documentos.</w:t>
                  </w:r>
                </w:p>
                <w:p w14:paraId="08496B14" w14:textId="77777777" w:rsidR="005C1DE8" w:rsidRPr="005C1DE8" w:rsidRDefault="005C1DE8" w:rsidP="000E4249">
                  <w:pPr>
                    <w:jc w:val="both"/>
                    <w:rPr>
                      <w:rFonts w:ascii="Noto Sans" w:hAnsi="Noto Sans" w:cs="Noto Sans"/>
                      <w:sz w:val="20"/>
                      <w:szCs w:val="20"/>
                    </w:rPr>
                  </w:pPr>
                </w:p>
                <w:p w14:paraId="039D9EEF"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El licitante deberá presentar evidencias de que se encuentra dado de alta en el IMSS como trabajador.</w:t>
                  </w:r>
                </w:p>
                <w:p w14:paraId="50E6E0EF" w14:textId="77777777" w:rsidR="005C1DE8" w:rsidRPr="005C1DE8" w:rsidRDefault="005C1DE8" w:rsidP="000E4249">
                  <w:pPr>
                    <w:jc w:val="both"/>
                    <w:rPr>
                      <w:rFonts w:ascii="Noto Sans" w:hAnsi="Noto Sans" w:cs="Noto Sans"/>
                      <w:sz w:val="20"/>
                      <w:szCs w:val="20"/>
                    </w:rPr>
                  </w:pPr>
                </w:p>
                <w:p w14:paraId="44500DCF"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0.9</w:t>
                  </w:r>
                  <w:r w:rsidRPr="005C1DE8">
                    <w:rPr>
                      <w:rFonts w:ascii="Noto Sans" w:hAnsi="Noto Sans" w:cs="Noto Sans"/>
                      <w:sz w:val="20"/>
                      <w:szCs w:val="20"/>
                    </w:rPr>
                    <w:t xml:space="preserve"> puntos de </w:t>
                  </w:r>
                  <w:r w:rsidRPr="005C1DE8">
                    <w:rPr>
                      <w:rFonts w:ascii="Noto Sans" w:hAnsi="Noto Sans" w:cs="Noto Sans"/>
                      <w:b/>
                      <w:bCs/>
                      <w:sz w:val="20"/>
                      <w:szCs w:val="20"/>
                    </w:rPr>
                    <w:t>3.6</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 xml:space="preserve">0.3 </w:t>
                  </w:r>
                  <w:r w:rsidRPr="005C1DE8">
                    <w:rPr>
                      <w:rFonts w:ascii="Noto Sans" w:hAnsi="Noto Sans" w:cs="Noto Sans"/>
                      <w:sz w:val="20"/>
                      <w:szCs w:val="20"/>
                    </w:rPr>
                    <w:t xml:space="preserve">puntos para cada Supervisor de Archivo, por lo que se establece un total de </w:t>
                  </w:r>
                  <w:r w:rsidRPr="005C1DE8">
                    <w:rPr>
                      <w:rFonts w:ascii="Noto Sans" w:hAnsi="Noto Sans" w:cs="Noto Sans"/>
                      <w:b/>
                      <w:bCs/>
                      <w:sz w:val="20"/>
                      <w:szCs w:val="20"/>
                    </w:rPr>
                    <w:t xml:space="preserve">0.9 </w:t>
                  </w:r>
                  <w:r w:rsidRPr="005C1DE8">
                    <w:rPr>
                      <w:rFonts w:ascii="Noto Sans" w:hAnsi="Noto Sans" w:cs="Noto Sans"/>
                      <w:sz w:val="20"/>
                      <w:szCs w:val="20"/>
                    </w:rPr>
                    <w:t>puntos en caso de que se acrediten los 3 Supervisores de Archivo.</w:t>
                  </w:r>
                </w:p>
              </w:tc>
            </w:tr>
          </w:tbl>
          <w:p w14:paraId="6EEFCDC1" w14:textId="77777777" w:rsidR="005C1DE8" w:rsidRPr="005C1DE8" w:rsidRDefault="005C1DE8" w:rsidP="000E4249">
            <w:pPr>
              <w:jc w:val="both"/>
              <w:rPr>
                <w:rFonts w:ascii="Noto Sans" w:hAnsi="Noto Sans" w:cs="Noto Sans"/>
                <w:bCs/>
                <w:sz w:val="20"/>
                <w:szCs w:val="20"/>
                <w:lang w:val="es-MX"/>
              </w:rPr>
            </w:pPr>
          </w:p>
          <w:p w14:paraId="00B56971" w14:textId="77777777" w:rsidR="005C1DE8" w:rsidRPr="005C1DE8" w:rsidRDefault="005C1DE8" w:rsidP="000E4249">
            <w:pPr>
              <w:jc w:val="both"/>
              <w:rPr>
                <w:rFonts w:ascii="Noto Sans" w:hAnsi="Noto Sans" w:cs="Noto Sans"/>
                <w:bCs/>
                <w:sz w:val="20"/>
                <w:szCs w:val="20"/>
                <w:lang w:val="es-MX"/>
              </w:rPr>
            </w:pPr>
            <w:r w:rsidRPr="005C1DE8">
              <w:rPr>
                <w:rFonts w:ascii="Noto Sans" w:hAnsi="Noto Sans" w:cs="Noto Sans"/>
                <w:bCs/>
                <w:sz w:val="20"/>
                <w:szCs w:val="20"/>
                <w:lang w:val="es-MX"/>
              </w:rPr>
              <w:t>Los currículum vitae deberán presentarse</w:t>
            </w:r>
            <w:r w:rsidRPr="005C1DE8">
              <w:rPr>
                <w:rFonts w:ascii="Noto Sans" w:hAnsi="Noto Sans" w:cs="Noto Sans"/>
                <w:color w:val="000000"/>
                <w:kern w:val="2"/>
                <w:sz w:val="20"/>
                <w:szCs w:val="20"/>
                <w:lang w:val="es-MX"/>
              </w:rPr>
              <w:t xml:space="preserve"> </w:t>
            </w:r>
            <w:r w:rsidRPr="005C1DE8">
              <w:rPr>
                <w:rFonts w:ascii="Noto Sans" w:hAnsi="Noto Sans" w:cs="Noto Sans"/>
                <w:bCs/>
                <w:sz w:val="20"/>
                <w:szCs w:val="20"/>
              </w:rPr>
              <w:t>individualizados y firmados por cada uno de los trabajadores que participarán en el servicio</w:t>
            </w:r>
            <w:r w:rsidRPr="005C1DE8">
              <w:rPr>
                <w:rFonts w:ascii="Noto Sans" w:hAnsi="Noto Sans" w:cs="Noto Sans"/>
                <w:bCs/>
                <w:sz w:val="20"/>
                <w:szCs w:val="20"/>
                <w:lang w:val="es-MX"/>
              </w:rPr>
              <w:t xml:space="preserve"> deberán contener la sección de habilidades y conocimientos requeridos de cada perfil, </w:t>
            </w:r>
            <w:r w:rsidRPr="005C1DE8">
              <w:rPr>
                <w:rFonts w:ascii="Noto Sans" w:hAnsi="Noto Sans" w:cs="Noto Sans"/>
                <w:bCs/>
                <w:sz w:val="20"/>
                <w:szCs w:val="20"/>
              </w:rPr>
              <w:t xml:space="preserve">con base en los perfiles definidos en el numeral </w:t>
            </w:r>
            <w:r w:rsidRPr="005C1DE8">
              <w:rPr>
                <w:rFonts w:ascii="Noto Sans" w:hAnsi="Noto Sans" w:cs="Noto Sans"/>
                <w:b/>
                <w:bCs/>
                <w:sz w:val="20"/>
                <w:szCs w:val="20"/>
              </w:rPr>
              <w:t>4.3 Recursos Humanos</w:t>
            </w:r>
            <w:r w:rsidRPr="005C1DE8">
              <w:rPr>
                <w:rFonts w:ascii="Noto Sans" w:hAnsi="Noto Sans" w:cs="Noto Sans"/>
                <w:sz w:val="20"/>
                <w:szCs w:val="20"/>
              </w:rPr>
              <w:t xml:space="preserve"> del Anexo Técnico, incluyendo: nombre del trabajador; escolaridad de acuerdo </w:t>
            </w:r>
            <w:r w:rsidRPr="005C1DE8">
              <w:rPr>
                <w:rFonts w:ascii="Noto Sans" w:hAnsi="Noto Sans" w:cs="Noto Sans"/>
                <w:bCs/>
                <w:sz w:val="20"/>
                <w:szCs w:val="20"/>
              </w:rPr>
              <w:t>con el perfil del personal propuesto y establecido en este documento; experiencia laboral (descripción y periodo del servicio prestado) en proyectos iguales o similares al de la presente contratación</w:t>
            </w:r>
            <w:r w:rsidRPr="005C1DE8">
              <w:rPr>
                <w:rFonts w:ascii="Noto Sans" w:hAnsi="Noto Sans" w:cs="Noto Sans"/>
                <w:bCs/>
                <w:sz w:val="20"/>
                <w:szCs w:val="20"/>
                <w:lang w:val="es-MX"/>
              </w:rPr>
              <w:t>.</w:t>
            </w:r>
          </w:p>
          <w:p w14:paraId="4A9ABEFC" w14:textId="77777777" w:rsidR="005C1DE8" w:rsidRPr="005C1DE8" w:rsidRDefault="005C1DE8" w:rsidP="000E4249">
            <w:pPr>
              <w:jc w:val="both"/>
              <w:rPr>
                <w:rFonts w:ascii="Noto Sans" w:hAnsi="Noto Sans" w:cs="Noto Sans"/>
                <w:bCs/>
                <w:sz w:val="20"/>
                <w:szCs w:val="20"/>
                <w:lang w:val="es-MX"/>
              </w:rPr>
            </w:pPr>
          </w:p>
          <w:p w14:paraId="2D9DA676" w14:textId="77777777" w:rsidR="005C1DE8" w:rsidRPr="005C1DE8" w:rsidRDefault="005C1DE8" w:rsidP="000E4249">
            <w:pPr>
              <w:jc w:val="both"/>
              <w:rPr>
                <w:rFonts w:ascii="Noto Sans" w:hAnsi="Noto Sans" w:cs="Noto Sans"/>
                <w:bCs/>
                <w:sz w:val="20"/>
                <w:szCs w:val="20"/>
              </w:rPr>
            </w:pPr>
            <w:r w:rsidRPr="005C1DE8">
              <w:rPr>
                <w:rFonts w:ascii="Noto Sans" w:hAnsi="Noto Sans" w:cs="Noto Sans"/>
                <w:bCs/>
                <w:sz w:val="20"/>
                <w:szCs w:val="20"/>
              </w:rPr>
              <w:t>Los currículums deberán contener la sección de habilidades y conocimientos requeridos de cada posición, adjuntando copia de comprobante de estudios de acuerdo con el perfil requerido, así como el Acuerdo de Confidencialidad firmado en formato libre, en hoja membretada del licitante, junto con las evidencias necesarias de que se encuentran dados de alta en el IMSS como trabajadores.</w:t>
            </w:r>
          </w:p>
          <w:p w14:paraId="1407C4CD" w14:textId="77777777" w:rsidR="005C1DE8" w:rsidRPr="005C1DE8" w:rsidRDefault="005C1DE8" w:rsidP="000E4249">
            <w:pPr>
              <w:jc w:val="both"/>
              <w:rPr>
                <w:rFonts w:ascii="Noto Sans" w:hAnsi="Noto Sans" w:cs="Noto Sans"/>
                <w:bCs/>
                <w:sz w:val="20"/>
                <w:szCs w:val="20"/>
                <w:lang w:val="es-MX"/>
              </w:rPr>
            </w:pPr>
          </w:p>
          <w:p w14:paraId="0915AE57" w14:textId="77777777" w:rsidR="005C1DE8" w:rsidRPr="005C1DE8" w:rsidRDefault="005C1DE8" w:rsidP="000E4249">
            <w:pPr>
              <w:jc w:val="both"/>
              <w:rPr>
                <w:rFonts w:ascii="Noto Sans" w:hAnsi="Noto Sans" w:cs="Noto Sans"/>
                <w:bCs/>
                <w:sz w:val="20"/>
                <w:szCs w:val="20"/>
                <w:lang w:val="es-MX"/>
              </w:rPr>
            </w:pPr>
            <w:r w:rsidRPr="005C1DE8">
              <w:rPr>
                <w:rFonts w:ascii="Noto Sans" w:hAnsi="Noto Sans" w:cs="Noto Sans"/>
                <w:bCs/>
                <w:sz w:val="20"/>
                <w:szCs w:val="20"/>
                <w:lang w:val="es-MX"/>
              </w:rPr>
              <w:t xml:space="preserve">Por último, el licitante deberá entregar escrito membretado y firmado por su representante legal, en el cual manifieste que </w:t>
            </w:r>
            <w:r w:rsidRPr="005C1DE8">
              <w:rPr>
                <w:rFonts w:ascii="Noto Sans" w:hAnsi="Noto Sans" w:cs="Noto Sans"/>
                <w:bCs/>
                <w:sz w:val="20"/>
                <w:szCs w:val="20"/>
              </w:rPr>
              <w:t>las funciones asignadas al personal que desarrollará el servicio no coinciden con las que realiza el personal del Instituto, por lo que todas las actividades deberán estar orientadas exclusivamente a la prestación del servicio.</w:t>
            </w:r>
          </w:p>
          <w:p w14:paraId="1FCDE61F" w14:textId="77777777" w:rsidR="005C1DE8" w:rsidRPr="005C1DE8" w:rsidRDefault="005C1DE8" w:rsidP="000E4249">
            <w:pPr>
              <w:jc w:val="both"/>
              <w:rPr>
                <w:rFonts w:ascii="Noto Sans" w:hAnsi="Noto Sans" w:cs="Noto Sans"/>
                <w:bCs/>
                <w:sz w:val="20"/>
                <w:szCs w:val="20"/>
                <w:lang w:val="es-MX"/>
              </w:rPr>
            </w:pPr>
          </w:p>
          <w:p w14:paraId="3901F4AD" w14:textId="77777777" w:rsidR="005C1DE8" w:rsidRPr="005C1DE8" w:rsidRDefault="005C1DE8" w:rsidP="000E4249">
            <w:pPr>
              <w:jc w:val="both"/>
              <w:rPr>
                <w:rFonts w:ascii="Noto Sans" w:hAnsi="Noto Sans" w:cs="Noto Sans"/>
                <w:sz w:val="20"/>
                <w:szCs w:val="20"/>
                <w:lang w:val="es-MX"/>
              </w:rPr>
            </w:pPr>
          </w:p>
        </w:tc>
        <w:tc>
          <w:tcPr>
            <w:tcW w:w="1275" w:type="dxa"/>
            <w:tcBorders>
              <w:top w:val="single" w:sz="4" w:space="0" w:color="auto"/>
              <w:left w:val="nil"/>
              <w:bottom w:val="single" w:sz="4" w:space="0" w:color="auto"/>
              <w:right w:val="single" w:sz="8" w:space="0" w:color="auto"/>
            </w:tcBorders>
            <w:vAlign w:val="center"/>
            <w:hideMark/>
          </w:tcPr>
          <w:p w14:paraId="1B145A48"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3.6</w:t>
            </w:r>
          </w:p>
        </w:tc>
      </w:tr>
      <w:tr w:rsidR="005C1DE8" w:rsidRPr="00E049E4" w14:paraId="6EC2F3D6" w14:textId="77777777" w:rsidTr="009D0FAD">
        <w:trPr>
          <w:trHeight w:val="1953"/>
        </w:trPr>
        <w:tc>
          <w:tcPr>
            <w:tcW w:w="1277" w:type="dxa"/>
            <w:gridSpan w:val="2"/>
            <w:tcBorders>
              <w:top w:val="single" w:sz="4" w:space="0" w:color="auto"/>
              <w:left w:val="single" w:sz="4" w:space="0" w:color="auto"/>
              <w:bottom w:val="single" w:sz="4" w:space="0" w:color="auto"/>
              <w:right w:val="single" w:sz="4" w:space="0" w:color="auto"/>
            </w:tcBorders>
            <w:vAlign w:val="center"/>
            <w:hideMark/>
          </w:tcPr>
          <w:p w14:paraId="5EB3AB01"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lastRenderedPageBreak/>
              <w:t>I.A.2.</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2DB434A2" w14:textId="77777777" w:rsidR="005C1DE8" w:rsidRPr="005C1DE8" w:rsidRDefault="005C1DE8" w:rsidP="000E4249">
            <w:pPr>
              <w:jc w:val="both"/>
              <w:rPr>
                <w:rFonts w:ascii="Noto Sans" w:hAnsi="Noto Sans" w:cs="Noto Sans"/>
                <w:bCs/>
                <w:sz w:val="20"/>
                <w:szCs w:val="20"/>
                <w:lang w:val="es-MX"/>
              </w:rPr>
            </w:pPr>
          </w:p>
          <w:p w14:paraId="7553FA93" w14:textId="77777777" w:rsidR="005C1DE8" w:rsidRPr="005C1DE8" w:rsidRDefault="005C1DE8" w:rsidP="005C1DE8">
            <w:pPr>
              <w:widowControl w:val="0"/>
              <w:numPr>
                <w:ilvl w:val="0"/>
                <w:numId w:val="58"/>
              </w:numPr>
              <w:tabs>
                <w:tab w:val="left" w:pos="835"/>
              </w:tabs>
              <w:ind w:left="0" w:right="119"/>
              <w:jc w:val="both"/>
              <w:rPr>
                <w:rFonts w:ascii="Noto Sans" w:eastAsia="Times New Roman" w:hAnsi="Noto Sans" w:cs="Noto Sans"/>
                <w:b/>
                <w:bCs/>
                <w:sz w:val="20"/>
                <w:szCs w:val="20"/>
                <w:lang w:eastAsia="es-ES"/>
              </w:rPr>
            </w:pPr>
            <w:r w:rsidRPr="005C1DE8">
              <w:rPr>
                <w:rFonts w:ascii="Noto Sans" w:eastAsia="Times New Roman" w:hAnsi="Noto Sans" w:cs="Noto Sans"/>
                <w:b/>
                <w:bCs/>
                <w:i/>
                <w:sz w:val="20"/>
                <w:szCs w:val="20"/>
                <w:lang w:eastAsia="es-ES"/>
              </w:rPr>
              <w:t>Competencia o habilidad en el trabajo de acuerdo con sus conocimientos, académicos o profesionales</w:t>
            </w:r>
            <w:r w:rsidRPr="005C1DE8">
              <w:rPr>
                <w:rFonts w:ascii="Noto Sans" w:eastAsia="Times New Roman" w:hAnsi="Noto Sans" w:cs="Noto Sans"/>
                <w:sz w:val="20"/>
                <w:szCs w:val="20"/>
                <w:lang w:eastAsia="es-ES"/>
              </w:rPr>
              <w:t>: El Licitante que acredite los conocimientos académicos o profesionales del personal asignado para la prestación de los servicios, deberá contar con la siguiente documentación:</w:t>
            </w:r>
          </w:p>
          <w:p w14:paraId="31C0BD6F" w14:textId="77777777" w:rsidR="005C1DE8" w:rsidRPr="005C1DE8" w:rsidRDefault="005C1DE8" w:rsidP="000E4249">
            <w:pPr>
              <w:widowControl w:val="0"/>
              <w:tabs>
                <w:tab w:val="left" w:pos="835"/>
              </w:tabs>
              <w:ind w:right="119"/>
              <w:jc w:val="both"/>
              <w:rPr>
                <w:rFonts w:ascii="Noto Sans" w:eastAsia="Times New Roman" w:hAnsi="Noto Sans" w:cs="Noto Sans"/>
                <w:b/>
                <w:bCs/>
                <w:sz w:val="20"/>
                <w:szCs w:val="20"/>
                <w:lang w:eastAsia="es-ES"/>
              </w:rPr>
            </w:pPr>
          </w:p>
          <w:tbl>
            <w:tblPr>
              <w:tblStyle w:val="TablaMicrosoftServicios1"/>
              <w:tblW w:w="0" w:type="auto"/>
              <w:tblInd w:w="352" w:type="dxa"/>
              <w:tblLayout w:type="fixed"/>
              <w:tblLook w:val="04A0" w:firstRow="1" w:lastRow="0" w:firstColumn="1" w:lastColumn="0" w:noHBand="0" w:noVBand="1"/>
            </w:tblPr>
            <w:tblGrid>
              <w:gridCol w:w="1198"/>
              <w:gridCol w:w="4962"/>
            </w:tblGrid>
            <w:tr w:rsidR="005C1DE8" w:rsidRPr="005C1DE8" w14:paraId="2DE43148"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4A3011AE"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Rol</w:t>
                  </w:r>
                </w:p>
              </w:tc>
              <w:tc>
                <w:tcPr>
                  <w:tcW w:w="4962" w:type="dxa"/>
                  <w:tcBorders>
                    <w:top w:val="single" w:sz="4" w:space="0" w:color="auto"/>
                    <w:left w:val="single" w:sz="4" w:space="0" w:color="auto"/>
                    <w:bottom w:val="single" w:sz="4" w:space="0" w:color="auto"/>
                    <w:right w:val="single" w:sz="4" w:space="0" w:color="auto"/>
                  </w:tcBorders>
                  <w:vAlign w:val="center"/>
                </w:tcPr>
                <w:p w14:paraId="31232F8E"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Documentación que deberá presentar el Licitante para acreditar la competencia del personal que asignará para la prestación de los servicios</w:t>
                  </w:r>
                </w:p>
              </w:tc>
            </w:tr>
            <w:tr w:rsidR="005C1DE8" w:rsidRPr="005C1DE8" w14:paraId="5E6F8FD8"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264350B4"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Líder</w:t>
                  </w:r>
                  <w:proofErr w:type="gramEnd"/>
                  <w:r w:rsidRPr="005C1DE8">
                    <w:rPr>
                      <w:rFonts w:ascii="Noto Sans" w:hAnsi="Noto Sans" w:cs="Noto Sans"/>
                      <w:sz w:val="20"/>
                      <w:szCs w:val="20"/>
                    </w:rPr>
                    <w:t xml:space="preserve"> de proyecto</w:t>
                  </w:r>
                </w:p>
              </w:tc>
              <w:tc>
                <w:tcPr>
                  <w:tcW w:w="4962" w:type="dxa"/>
                  <w:tcBorders>
                    <w:top w:val="single" w:sz="4" w:space="0" w:color="auto"/>
                    <w:left w:val="single" w:sz="4" w:space="0" w:color="auto"/>
                    <w:bottom w:val="single" w:sz="4" w:space="0" w:color="auto"/>
                    <w:right w:val="single" w:sz="4" w:space="0" w:color="auto"/>
                  </w:tcBorders>
                  <w:vAlign w:val="center"/>
                </w:tcPr>
                <w:p w14:paraId="7F7BD00B"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contar con título o Cédula Profesional en ramas de licenciatura o de ingeniería en el área de sistemas o informática.</w:t>
                  </w:r>
                </w:p>
                <w:p w14:paraId="4BE94136" w14:textId="77777777" w:rsidR="005C1DE8" w:rsidRPr="005C1DE8" w:rsidRDefault="005C1DE8" w:rsidP="000E4249">
                  <w:pPr>
                    <w:jc w:val="both"/>
                    <w:rPr>
                      <w:rFonts w:ascii="Noto Sans" w:hAnsi="Noto Sans" w:cs="Noto Sans"/>
                      <w:color w:val="000000"/>
                      <w:kern w:val="2"/>
                      <w:sz w:val="20"/>
                      <w:szCs w:val="20"/>
                    </w:rPr>
                  </w:pPr>
                </w:p>
                <w:p w14:paraId="4E77A130"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1</w:t>
                  </w:r>
                  <w:r w:rsidRPr="005C1DE8">
                    <w:rPr>
                      <w:rFonts w:ascii="Noto Sans" w:hAnsi="Noto Sans" w:cs="Noto Sans"/>
                      <w:sz w:val="20"/>
                      <w:szCs w:val="20"/>
                    </w:rPr>
                    <w:t xml:space="preserve"> punto de </w:t>
                  </w:r>
                  <w:r w:rsidRPr="005C1DE8">
                    <w:rPr>
                      <w:rFonts w:ascii="Noto Sans" w:hAnsi="Noto Sans" w:cs="Noto Sans"/>
                      <w:b/>
                      <w:bCs/>
                      <w:sz w:val="20"/>
                      <w:szCs w:val="20"/>
                    </w:rPr>
                    <w:t>6</w:t>
                  </w:r>
                  <w:r w:rsidRPr="005C1DE8">
                    <w:rPr>
                      <w:rFonts w:ascii="Noto Sans" w:hAnsi="Noto Sans" w:cs="Noto Sans"/>
                      <w:sz w:val="20"/>
                      <w:szCs w:val="20"/>
                    </w:rPr>
                    <w:t xml:space="preserve"> puntos.</w:t>
                  </w:r>
                </w:p>
              </w:tc>
            </w:tr>
            <w:tr w:rsidR="005C1DE8" w:rsidRPr="005C1DE8" w14:paraId="6A4BA849"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78EE3066"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64C3BE93"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contar con título o Cédula Profesional en archivonomía.</w:t>
                  </w:r>
                </w:p>
                <w:p w14:paraId="44730177" w14:textId="77777777" w:rsidR="005C1DE8" w:rsidRPr="005C1DE8" w:rsidRDefault="005C1DE8" w:rsidP="000E4249">
                  <w:pPr>
                    <w:jc w:val="both"/>
                    <w:rPr>
                      <w:rFonts w:ascii="Noto Sans" w:hAnsi="Noto Sans" w:cs="Noto Sans"/>
                      <w:color w:val="000000"/>
                      <w:kern w:val="2"/>
                      <w:sz w:val="20"/>
                      <w:szCs w:val="20"/>
                    </w:rPr>
                  </w:pPr>
                </w:p>
                <w:p w14:paraId="0B0C19EF"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1</w:t>
                  </w:r>
                  <w:r w:rsidRPr="005C1DE8">
                    <w:rPr>
                      <w:rFonts w:ascii="Noto Sans" w:hAnsi="Noto Sans" w:cs="Noto Sans"/>
                      <w:sz w:val="20"/>
                      <w:szCs w:val="20"/>
                    </w:rPr>
                    <w:t xml:space="preserve"> punto de </w:t>
                  </w:r>
                  <w:r w:rsidRPr="005C1DE8">
                    <w:rPr>
                      <w:rFonts w:ascii="Noto Sans" w:hAnsi="Noto Sans" w:cs="Noto Sans"/>
                      <w:b/>
                      <w:bCs/>
                      <w:sz w:val="20"/>
                      <w:szCs w:val="20"/>
                    </w:rPr>
                    <w:t>6</w:t>
                  </w:r>
                  <w:r w:rsidRPr="005C1DE8">
                    <w:rPr>
                      <w:rFonts w:ascii="Noto Sans" w:hAnsi="Noto Sans" w:cs="Noto Sans"/>
                      <w:sz w:val="20"/>
                      <w:szCs w:val="20"/>
                    </w:rPr>
                    <w:t xml:space="preserve"> puntos.</w:t>
                  </w:r>
                </w:p>
              </w:tc>
            </w:tr>
            <w:tr w:rsidR="005C1DE8" w:rsidRPr="005C1DE8" w14:paraId="076E1C79"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7383D6C7"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Técnico</w:t>
                  </w:r>
                </w:p>
              </w:tc>
              <w:tc>
                <w:tcPr>
                  <w:tcW w:w="4962" w:type="dxa"/>
                  <w:tcBorders>
                    <w:top w:val="single" w:sz="4" w:space="0" w:color="auto"/>
                    <w:left w:val="single" w:sz="4" w:space="0" w:color="auto"/>
                    <w:bottom w:val="single" w:sz="4" w:space="0" w:color="auto"/>
                    <w:right w:val="single" w:sz="4" w:space="0" w:color="auto"/>
                  </w:tcBorders>
                  <w:vAlign w:val="center"/>
                </w:tcPr>
                <w:p w14:paraId="23D37D77"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contar con título o Cédula Profesional en ramas de licenciatura o de ingeniería en el área de sistemas o informática.</w:t>
                  </w:r>
                </w:p>
                <w:p w14:paraId="03810ABC" w14:textId="77777777" w:rsidR="005C1DE8" w:rsidRPr="005C1DE8" w:rsidRDefault="005C1DE8" w:rsidP="000E4249">
                  <w:pPr>
                    <w:jc w:val="both"/>
                    <w:rPr>
                      <w:rFonts w:ascii="Noto Sans" w:hAnsi="Noto Sans" w:cs="Noto Sans"/>
                      <w:color w:val="000000"/>
                      <w:kern w:val="2"/>
                      <w:sz w:val="20"/>
                      <w:szCs w:val="20"/>
                    </w:rPr>
                  </w:pPr>
                </w:p>
                <w:p w14:paraId="0885933C"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1</w:t>
                  </w:r>
                  <w:r w:rsidRPr="005C1DE8">
                    <w:rPr>
                      <w:rFonts w:ascii="Noto Sans" w:hAnsi="Noto Sans" w:cs="Noto Sans"/>
                      <w:sz w:val="20"/>
                      <w:szCs w:val="20"/>
                    </w:rPr>
                    <w:t xml:space="preserve"> punto de </w:t>
                  </w:r>
                  <w:r w:rsidRPr="005C1DE8">
                    <w:rPr>
                      <w:rFonts w:ascii="Noto Sans" w:hAnsi="Noto Sans" w:cs="Noto Sans"/>
                      <w:b/>
                      <w:bCs/>
                      <w:sz w:val="20"/>
                      <w:szCs w:val="20"/>
                    </w:rPr>
                    <w:t>6</w:t>
                  </w:r>
                  <w:r w:rsidRPr="005C1DE8">
                    <w:rPr>
                      <w:rFonts w:ascii="Noto Sans" w:hAnsi="Noto Sans" w:cs="Noto Sans"/>
                      <w:sz w:val="20"/>
                      <w:szCs w:val="20"/>
                    </w:rPr>
                    <w:t xml:space="preserve"> puntos.</w:t>
                  </w:r>
                </w:p>
              </w:tc>
            </w:tr>
            <w:tr w:rsidR="005C1DE8" w:rsidRPr="005C1DE8" w14:paraId="340E7892"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2646FFDC"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Operaciones</w:t>
                  </w:r>
                </w:p>
              </w:tc>
              <w:tc>
                <w:tcPr>
                  <w:tcW w:w="4962" w:type="dxa"/>
                  <w:tcBorders>
                    <w:top w:val="single" w:sz="4" w:space="0" w:color="auto"/>
                    <w:left w:val="single" w:sz="4" w:space="0" w:color="auto"/>
                    <w:bottom w:val="single" w:sz="4" w:space="0" w:color="auto"/>
                    <w:right w:val="single" w:sz="4" w:space="0" w:color="auto"/>
                  </w:tcBorders>
                  <w:vAlign w:val="center"/>
                </w:tcPr>
                <w:p w14:paraId="0CD273B7"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ser Titulado o Pasante en ramas de licenciatura o de ingeniería en el área de sistemas o informática.</w:t>
                  </w:r>
                </w:p>
                <w:p w14:paraId="00ADF054" w14:textId="77777777" w:rsidR="005C1DE8" w:rsidRPr="005C1DE8" w:rsidRDefault="005C1DE8" w:rsidP="000E4249">
                  <w:pPr>
                    <w:jc w:val="both"/>
                    <w:rPr>
                      <w:rFonts w:ascii="Noto Sans" w:hAnsi="Noto Sans" w:cs="Noto Sans"/>
                      <w:color w:val="000000"/>
                      <w:kern w:val="2"/>
                      <w:sz w:val="20"/>
                      <w:szCs w:val="20"/>
                    </w:rPr>
                  </w:pPr>
                </w:p>
                <w:p w14:paraId="2BE96683" w14:textId="77777777" w:rsidR="005C1DE8" w:rsidRPr="005C1DE8" w:rsidRDefault="005C1DE8" w:rsidP="000E4249">
                  <w:pPr>
                    <w:keepNext/>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1.5</w:t>
                  </w:r>
                  <w:r w:rsidRPr="005C1DE8">
                    <w:rPr>
                      <w:rFonts w:ascii="Noto Sans" w:hAnsi="Noto Sans" w:cs="Noto Sans"/>
                      <w:sz w:val="20"/>
                      <w:szCs w:val="20"/>
                    </w:rPr>
                    <w:t xml:space="preserve"> puntos de </w:t>
                  </w:r>
                  <w:r w:rsidRPr="005C1DE8">
                    <w:rPr>
                      <w:rFonts w:ascii="Noto Sans" w:hAnsi="Noto Sans" w:cs="Noto Sans"/>
                      <w:b/>
                      <w:bCs/>
                      <w:sz w:val="20"/>
                      <w:szCs w:val="20"/>
                    </w:rPr>
                    <w:t>6</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0.5</w:t>
                  </w:r>
                  <w:r w:rsidRPr="005C1DE8">
                    <w:rPr>
                      <w:rFonts w:ascii="Noto Sans" w:hAnsi="Noto Sans" w:cs="Noto Sans"/>
                      <w:sz w:val="20"/>
                      <w:szCs w:val="20"/>
                    </w:rPr>
                    <w:t xml:space="preserve"> punto para cada Supervisor de Operaciones, por lo que se establece un total de </w:t>
                  </w:r>
                  <w:r w:rsidRPr="005C1DE8">
                    <w:rPr>
                      <w:rFonts w:ascii="Noto Sans" w:hAnsi="Noto Sans" w:cs="Noto Sans"/>
                      <w:b/>
                      <w:bCs/>
                      <w:sz w:val="20"/>
                      <w:szCs w:val="20"/>
                    </w:rPr>
                    <w:t>1.5</w:t>
                  </w:r>
                  <w:r w:rsidRPr="005C1DE8">
                    <w:rPr>
                      <w:rFonts w:ascii="Noto Sans" w:hAnsi="Noto Sans" w:cs="Noto Sans"/>
                      <w:sz w:val="20"/>
                      <w:szCs w:val="20"/>
                    </w:rPr>
                    <w:t xml:space="preserve"> puntos en caso de que se acrediten los 3 Supervisores de Operaciones.</w:t>
                  </w:r>
                </w:p>
              </w:tc>
            </w:tr>
            <w:tr w:rsidR="005C1DE8" w:rsidRPr="005C1DE8" w14:paraId="6A13BCF7" w14:textId="77777777" w:rsidTr="009D0FAD">
              <w:tc>
                <w:tcPr>
                  <w:tcW w:w="1198" w:type="dxa"/>
                  <w:tcBorders>
                    <w:top w:val="single" w:sz="4" w:space="0" w:color="auto"/>
                    <w:left w:val="single" w:sz="4" w:space="0" w:color="auto"/>
                    <w:bottom w:val="single" w:sz="4" w:space="0" w:color="auto"/>
                    <w:right w:val="single" w:sz="4" w:space="0" w:color="auto"/>
                  </w:tcBorders>
                  <w:vAlign w:val="center"/>
                </w:tcPr>
                <w:p w14:paraId="2A345B3C"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lastRenderedPageBreak/>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359CD4FE"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ser Titulado, Pasante o contar con certificado que acredite el 100% de créditos en Archivonomía o carrera afín.</w:t>
                  </w:r>
                </w:p>
                <w:p w14:paraId="5CA3DB57" w14:textId="77777777" w:rsidR="005C1DE8" w:rsidRPr="005C1DE8" w:rsidRDefault="005C1DE8" w:rsidP="000E4249">
                  <w:pPr>
                    <w:jc w:val="both"/>
                    <w:rPr>
                      <w:rFonts w:ascii="Noto Sans" w:hAnsi="Noto Sans" w:cs="Noto Sans"/>
                      <w:color w:val="000000"/>
                      <w:kern w:val="2"/>
                      <w:sz w:val="20"/>
                      <w:szCs w:val="20"/>
                    </w:rPr>
                  </w:pPr>
                </w:p>
                <w:p w14:paraId="152290A5"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1.5</w:t>
                  </w:r>
                  <w:r w:rsidRPr="005C1DE8">
                    <w:rPr>
                      <w:rFonts w:ascii="Noto Sans" w:hAnsi="Noto Sans" w:cs="Noto Sans"/>
                      <w:sz w:val="20"/>
                      <w:szCs w:val="20"/>
                    </w:rPr>
                    <w:t xml:space="preserve"> puntos de </w:t>
                  </w:r>
                  <w:r w:rsidRPr="005C1DE8">
                    <w:rPr>
                      <w:rFonts w:ascii="Noto Sans" w:hAnsi="Noto Sans" w:cs="Noto Sans"/>
                      <w:b/>
                      <w:bCs/>
                      <w:sz w:val="20"/>
                      <w:szCs w:val="20"/>
                    </w:rPr>
                    <w:t>6</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0.5</w:t>
                  </w:r>
                  <w:r w:rsidRPr="005C1DE8">
                    <w:rPr>
                      <w:rFonts w:ascii="Noto Sans" w:hAnsi="Noto Sans" w:cs="Noto Sans"/>
                      <w:sz w:val="20"/>
                      <w:szCs w:val="20"/>
                    </w:rPr>
                    <w:t xml:space="preserve"> punto para cada Supervisor de Archivo, por lo que se establece un total de </w:t>
                  </w:r>
                  <w:r w:rsidRPr="005C1DE8">
                    <w:rPr>
                      <w:rFonts w:ascii="Noto Sans" w:hAnsi="Noto Sans" w:cs="Noto Sans"/>
                      <w:b/>
                      <w:bCs/>
                      <w:sz w:val="20"/>
                      <w:szCs w:val="20"/>
                    </w:rPr>
                    <w:t>1.5</w:t>
                  </w:r>
                  <w:r w:rsidRPr="005C1DE8">
                    <w:rPr>
                      <w:rFonts w:ascii="Noto Sans" w:hAnsi="Noto Sans" w:cs="Noto Sans"/>
                      <w:sz w:val="20"/>
                      <w:szCs w:val="20"/>
                    </w:rPr>
                    <w:t xml:space="preserve"> puntos en caso de que se acrediten los 3 Supervisores de Archivos.</w:t>
                  </w:r>
                </w:p>
              </w:tc>
            </w:tr>
          </w:tbl>
          <w:p w14:paraId="12454452" w14:textId="77777777" w:rsidR="005C1DE8" w:rsidRPr="005C1DE8" w:rsidRDefault="005C1DE8" w:rsidP="000E4249">
            <w:pPr>
              <w:widowControl w:val="0"/>
              <w:tabs>
                <w:tab w:val="left" w:pos="835"/>
              </w:tabs>
              <w:ind w:right="119"/>
              <w:jc w:val="both"/>
              <w:rPr>
                <w:rFonts w:ascii="Noto Sans" w:eastAsia="Times New Roman" w:hAnsi="Noto Sans" w:cs="Noto Sans"/>
                <w:b/>
                <w:bCs/>
                <w:sz w:val="20"/>
                <w:szCs w:val="20"/>
                <w:lang w:eastAsia="es-ES"/>
              </w:rPr>
            </w:pPr>
          </w:p>
          <w:p w14:paraId="065AC98C" w14:textId="77777777" w:rsidR="005C1DE8" w:rsidRPr="005C1DE8" w:rsidRDefault="005C1DE8" w:rsidP="000E4249">
            <w:pPr>
              <w:jc w:val="both"/>
              <w:rPr>
                <w:rFonts w:ascii="Noto Sans" w:hAnsi="Noto Sans" w:cs="Noto Sans"/>
                <w:strike/>
                <w:sz w:val="20"/>
                <w:szCs w:val="20"/>
                <w:lang w:val="es-MX"/>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3F2A579"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6</w:t>
            </w:r>
          </w:p>
        </w:tc>
      </w:tr>
      <w:tr w:rsidR="005C1DE8" w:rsidRPr="00E049E4" w14:paraId="0A9C9044" w14:textId="77777777" w:rsidTr="009D0FAD">
        <w:trPr>
          <w:trHeight w:val="870"/>
        </w:trPr>
        <w:tc>
          <w:tcPr>
            <w:tcW w:w="1277" w:type="dxa"/>
            <w:gridSpan w:val="2"/>
            <w:tcBorders>
              <w:top w:val="single" w:sz="4" w:space="0" w:color="auto"/>
              <w:left w:val="single" w:sz="8" w:space="0" w:color="auto"/>
              <w:bottom w:val="single" w:sz="8" w:space="0" w:color="auto"/>
              <w:right w:val="single" w:sz="8" w:space="0" w:color="auto"/>
            </w:tcBorders>
            <w:vAlign w:val="center"/>
          </w:tcPr>
          <w:p w14:paraId="481153A0"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I.A.3.</w:t>
            </w:r>
          </w:p>
        </w:tc>
        <w:tc>
          <w:tcPr>
            <w:tcW w:w="6662" w:type="dxa"/>
            <w:gridSpan w:val="2"/>
            <w:tcBorders>
              <w:top w:val="single" w:sz="4" w:space="0" w:color="auto"/>
              <w:left w:val="nil"/>
              <w:bottom w:val="single" w:sz="8" w:space="0" w:color="auto"/>
              <w:right w:val="single" w:sz="8" w:space="0" w:color="auto"/>
            </w:tcBorders>
            <w:vAlign w:val="center"/>
          </w:tcPr>
          <w:p w14:paraId="5BC1F6C4" w14:textId="77777777" w:rsidR="005C1DE8" w:rsidRPr="005C1DE8" w:rsidRDefault="005C1DE8" w:rsidP="000E4249">
            <w:pPr>
              <w:jc w:val="both"/>
              <w:rPr>
                <w:rFonts w:ascii="Noto Sans" w:hAnsi="Noto Sans" w:cs="Noto Sans"/>
                <w:bCs/>
                <w:sz w:val="20"/>
                <w:szCs w:val="20"/>
                <w:lang w:val="es-MX"/>
              </w:rPr>
            </w:pPr>
          </w:p>
          <w:p w14:paraId="3B24AEA5" w14:textId="77777777" w:rsidR="005C1DE8" w:rsidRPr="005C1DE8" w:rsidRDefault="005C1DE8" w:rsidP="005C1DE8">
            <w:pPr>
              <w:widowControl w:val="0"/>
              <w:numPr>
                <w:ilvl w:val="0"/>
                <w:numId w:val="59"/>
              </w:numPr>
              <w:tabs>
                <w:tab w:val="left" w:pos="835"/>
              </w:tabs>
              <w:ind w:left="0" w:right="119"/>
              <w:jc w:val="both"/>
              <w:rPr>
                <w:rFonts w:ascii="Noto Sans" w:eastAsia="Times New Roman" w:hAnsi="Noto Sans" w:cs="Noto Sans"/>
                <w:b/>
                <w:bCs/>
                <w:iCs/>
                <w:sz w:val="20"/>
                <w:szCs w:val="20"/>
                <w:lang w:eastAsia="es-ES"/>
              </w:rPr>
            </w:pPr>
            <w:r w:rsidRPr="005C1DE8">
              <w:rPr>
                <w:rFonts w:ascii="Noto Sans" w:eastAsia="Times New Roman" w:hAnsi="Noto Sans" w:cs="Noto Sans"/>
                <w:b/>
                <w:bCs/>
                <w:i/>
                <w:sz w:val="20"/>
                <w:szCs w:val="20"/>
                <w:lang w:eastAsia="es-ES"/>
              </w:rPr>
              <w:t>Dominio de herramientas relacionadas con el servicio</w:t>
            </w:r>
            <w:r w:rsidRPr="005C1DE8">
              <w:rPr>
                <w:rFonts w:ascii="Noto Sans" w:eastAsia="Times New Roman" w:hAnsi="Noto Sans" w:cs="Noto Sans"/>
                <w:i/>
                <w:sz w:val="20"/>
                <w:szCs w:val="20"/>
                <w:lang w:eastAsia="es-ES"/>
              </w:rPr>
              <w:t>: del personal.</w:t>
            </w:r>
            <w:r w:rsidRPr="005C1DE8">
              <w:rPr>
                <w:rFonts w:ascii="Noto Sans" w:eastAsia="Times New Roman" w:hAnsi="Noto Sans" w:cs="Noto Sans"/>
                <w:iCs/>
                <w:sz w:val="20"/>
                <w:szCs w:val="20"/>
                <w:lang w:eastAsia="es-ES"/>
              </w:rPr>
              <w:t xml:space="preserve"> </w:t>
            </w:r>
            <w:r w:rsidRPr="005C1DE8">
              <w:rPr>
                <w:rFonts w:ascii="Noto Sans" w:eastAsia="Times New Roman" w:hAnsi="Noto Sans" w:cs="Noto Sans"/>
                <w:sz w:val="20"/>
                <w:szCs w:val="20"/>
                <w:lang w:eastAsia="es-ES"/>
              </w:rPr>
              <w:t>El Licitante que acredite los certificados y/o constancias requeridas del personal asignado para la prestación de los servicios, deberá contar con la siguiente documentación:</w:t>
            </w:r>
          </w:p>
          <w:p w14:paraId="094CC9EF" w14:textId="77777777" w:rsidR="005C1DE8" w:rsidRPr="005C1DE8" w:rsidRDefault="005C1DE8" w:rsidP="000E4249">
            <w:pPr>
              <w:widowControl w:val="0"/>
              <w:tabs>
                <w:tab w:val="left" w:pos="835"/>
              </w:tabs>
              <w:ind w:right="119"/>
              <w:jc w:val="both"/>
              <w:rPr>
                <w:rFonts w:ascii="Noto Sans" w:eastAsia="Times New Roman" w:hAnsi="Noto Sans" w:cs="Noto Sans"/>
                <w:b/>
                <w:bCs/>
                <w:iCs/>
                <w:sz w:val="20"/>
                <w:szCs w:val="20"/>
                <w:lang w:eastAsia="es-ES"/>
              </w:rPr>
            </w:pPr>
          </w:p>
          <w:tbl>
            <w:tblPr>
              <w:tblStyle w:val="TablaMicrosoftServicios1"/>
              <w:tblW w:w="0" w:type="auto"/>
              <w:tblInd w:w="341" w:type="dxa"/>
              <w:tblLayout w:type="fixed"/>
              <w:tblLook w:val="04A0" w:firstRow="1" w:lastRow="0" w:firstColumn="1" w:lastColumn="0" w:noHBand="0" w:noVBand="1"/>
            </w:tblPr>
            <w:tblGrid>
              <w:gridCol w:w="1209"/>
              <w:gridCol w:w="4962"/>
            </w:tblGrid>
            <w:tr w:rsidR="005C1DE8" w:rsidRPr="005C1DE8" w14:paraId="38C20CEA"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61EB8F11"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Rol</w:t>
                  </w:r>
                </w:p>
              </w:tc>
              <w:tc>
                <w:tcPr>
                  <w:tcW w:w="4962" w:type="dxa"/>
                  <w:tcBorders>
                    <w:top w:val="single" w:sz="4" w:space="0" w:color="auto"/>
                    <w:left w:val="single" w:sz="4" w:space="0" w:color="auto"/>
                    <w:bottom w:val="single" w:sz="4" w:space="0" w:color="auto"/>
                    <w:right w:val="single" w:sz="4" w:space="0" w:color="auto"/>
                  </w:tcBorders>
                  <w:vAlign w:val="center"/>
                </w:tcPr>
                <w:p w14:paraId="24DC76B0"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Documentación que deberá presentar el Licitante para acreditar la competencia del personal que asignará para la prestación de los servicios</w:t>
                  </w:r>
                </w:p>
              </w:tc>
            </w:tr>
            <w:tr w:rsidR="005C1DE8" w:rsidRPr="005C1DE8" w14:paraId="7D5047E8"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077631B9"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Líder</w:t>
                  </w:r>
                  <w:proofErr w:type="gramEnd"/>
                  <w:r w:rsidRPr="005C1DE8">
                    <w:rPr>
                      <w:rFonts w:ascii="Noto Sans" w:hAnsi="Noto Sans" w:cs="Noto Sans"/>
                      <w:sz w:val="20"/>
                      <w:szCs w:val="20"/>
                    </w:rPr>
                    <w:t xml:space="preserve"> de proyecto</w:t>
                  </w:r>
                </w:p>
              </w:tc>
              <w:tc>
                <w:tcPr>
                  <w:tcW w:w="4962" w:type="dxa"/>
                  <w:tcBorders>
                    <w:top w:val="single" w:sz="4" w:space="0" w:color="auto"/>
                    <w:left w:val="single" w:sz="4" w:space="0" w:color="auto"/>
                    <w:bottom w:val="single" w:sz="4" w:space="0" w:color="auto"/>
                    <w:right w:val="single" w:sz="4" w:space="0" w:color="auto"/>
                  </w:tcBorders>
                  <w:vAlign w:val="center"/>
                </w:tcPr>
                <w:p w14:paraId="5C5E28F9"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eberá contar con la certificación vigente como PMP.</w:t>
                  </w:r>
                </w:p>
                <w:p w14:paraId="2356BD16" w14:textId="77777777" w:rsidR="005C1DE8" w:rsidRPr="005C1DE8" w:rsidRDefault="005C1DE8" w:rsidP="000E4249">
                  <w:pPr>
                    <w:jc w:val="both"/>
                    <w:rPr>
                      <w:rFonts w:ascii="Noto Sans" w:hAnsi="Noto Sans" w:cs="Noto Sans"/>
                      <w:color w:val="000000"/>
                      <w:kern w:val="2"/>
                      <w:sz w:val="20"/>
                      <w:szCs w:val="20"/>
                    </w:rPr>
                  </w:pPr>
                </w:p>
                <w:p w14:paraId="51A0CCA8"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 xml:space="preserve">Deberá contar con tres constancias de capacitación sobre los sistemas de gestión ISO 9001:2015, ISO 27001:2022 e ISO 30301: 2019. </w:t>
                  </w:r>
                </w:p>
                <w:p w14:paraId="20D836CE" w14:textId="77777777" w:rsidR="005C1DE8" w:rsidRPr="005C1DE8" w:rsidRDefault="005C1DE8" w:rsidP="000E4249">
                  <w:pPr>
                    <w:jc w:val="both"/>
                    <w:rPr>
                      <w:rFonts w:ascii="Noto Sans" w:hAnsi="Noto Sans" w:cs="Noto Sans"/>
                      <w:color w:val="000000"/>
                      <w:kern w:val="2"/>
                      <w:sz w:val="20"/>
                      <w:szCs w:val="20"/>
                    </w:rPr>
                  </w:pPr>
                </w:p>
                <w:p w14:paraId="21BB3449"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al menos una constancia de capacitación emitida por un tercero que acredite que cuenta con conocimientos en la Ley General de Archivos.</w:t>
                  </w:r>
                </w:p>
                <w:p w14:paraId="25D197E2" w14:textId="77777777" w:rsidR="005C1DE8" w:rsidRPr="005C1DE8" w:rsidRDefault="005C1DE8" w:rsidP="000E4249">
                  <w:pPr>
                    <w:jc w:val="both"/>
                    <w:rPr>
                      <w:rFonts w:ascii="Noto Sans" w:hAnsi="Noto Sans" w:cs="Noto Sans"/>
                      <w:color w:val="000000"/>
                      <w:kern w:val="2"/>
                      <w:sz w:val="20"/>
                      <w:szCs w:val="20"/>
                    </w:rPr>
                  </w:pPr>
                </w:p>
                <w:p w14:paraId="74BC77E3"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0.6</w:t>
                  </w:r>
                  <w:r w:rsidRPr="005C1DE8">
                    <w:rPr>
                      <w:rFonts w:ascii="Noto Sans" w:hAnsi="Noto Sans" w:cs="Noto Sans"/>
                      <w:sz w:val="20"/>
                      <w:szCs w:val="20"/>
                    </w:rPr>
                    <w:t xml:space="preserve"> punto de </w:t>
                  </w:r>
                  <w:r w:rsidRPr="005C1DE8">
                    <w:rPr>
                      <w:rFonts w:ascii="Noto Sans" w:hAnsi="Noto Sans" w:cs="Noto Sans"/>
                      <w:b/>
                      <w:bCs/>
                      <w:sz w:val="20"/>
                      <w:szCs w:val="20"/>
                    </w:rPr>
                    <w:t>2.4</w:t>
                  </w:r>
                  <w:r w:rsidRPr="005C1DE8">
                    <w:rPr>
                      <w:rFonts w:ascii="Noto Sans" w:hAnsi="Noto Sans" w:cs="Noto Sans"/>
                      <w:sz w:val="20"/>
                      <w:szCs w:val="20"/>
                    </w:rPr>
                    <w:t xml:space="preserve"> puntos.</w:t>
                  </w:r>
                </w:p>
              </w:tc>
            </w:tr>
            <w:tr w:rsidR="005C1DE8" w:rsidRPr="005C1DE8" w14:paraId="5F926230"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0BE386A5"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32B1290E"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kern w:val="2"/>
                      <w:sz w:val="20"/>
                      <w:szCs w:val="20"/>
                    </w:rPr>
                    <w:t>D</w:t>
                  </w:r>
                  <w:r w:rsidRPr="005C1DE8">
                    <w:rPr>
                      <w:rFonts w:ascii="Noto Sans" w:hAnsi="Noto Sans" w:cs="Noto Sans"/>
                      <w:color w:val="000000"/>
                      <w:kern w:val="2"/>
                      <w:sz w:val="20"/>
                      <w:szCs w:val="20"/>
                    </w:rPr>
                    <w:t xml:space="preserve">eberá contar con las siguientes certificaciones: EC0549- Realización de los procesos técnicos en archivos de trámite, EC0624-Administración de la documentación en archivo de concentración, </w:t>
                  </w:r>
                  <w:r w:rsidRPr="005C1DE8">
                    <w:rPr>
                      <w:rFonts w:ascii="Noto Sans" w:hAnsi="Noto Sans" w:cs="Noto Sans"/>
                      <w:color w:val="000000"/>
                      <w:kern w:val="2"/>
                      <w:sz w:val="20"/>
                      <w:szCs w:val="20"/>
                    </w:rPr>
                    <w:lastRenderedPageBreak/>
                    <w:t>EC0888:01-Coordinación normativa y operativa de la administración de archivos y la gestión documental del Sistema Institucional de Archivos.</w:t>
                  </w:r>
                </w:p>
                <w:p w14:paraId="5180D201" w14:textId="77777777" w:rsidR="005C1DE8" w:rsidRPr="005C1DE8" w:rsidRDefault="005C1DE8" w:rsidP="000E4249">
                  <w:pPr>
                    <w:jc w:val="both"/>
                    <w:rPr>
                      <w:rFonts w:ascii="Noto Sans" w:hAnsi="Noto Sans" w:cs="Noto Sans"/>
                      <w:color w:val="000000"/>
                      <w:kern w:val="2"/>
                      <w:sz w:val="20"/>
                      <w:szCs w:val="20"/>
                    </w:rPr>
                  </w:pPr>
                </w:p>
                <w:p w14:paraId="56055AFC"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 xml:space="preserve">Deberá contar con tres constancias de capacitación sobre los sistemas de gestión ISO 9001:2015, ISO 27001:2022 e ISO 30301: 2019. </w:t>
                  </w:r>
                </w:p>
                <w:p w14:paraId="26806198" w14:textId="77777777" w:rsidR="005C1DE8" w:rsidRPr="005C1DE8" w:rsidRDefault="005C1DE8" w:rsidP="000E4249">
                  <w:pPr>
                    <w:jc w:val="both"/>
                    <w:rPr>
                      <w:rFonts w:ascii="Noto Sans" w:hAnsi="Noto Sans" w:cs="Noto Sans"/>
                      <w:color w:val="000000"/>
                      <w:kern w:val="2"/>
                      <w:sz w:val="20"/>
                      <w:szCs w:val="20"/>
                    </w:rPr>
                  </w:pPr>
                </w:p>
                <w:p w14:paraId="262CDB36"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constancias de capacitación por un tercero que acredite conocimientos en la Ley General de Archivos.</w:t>
                  </w:r>
                </w:p>
                <w:p w14:paraId="21E27C0A" w14:textId="77777777" w:rsidR="005C1DE8" w:rsidRPr="005C1DE8" w:rsidRDefault="005C1DE8" w:rsidP="000E4249">
                  <w:pPr>
                    <w:jc w:val="both"/>
                    <w:rPr>
                      <w:rFonts w:ascii="Noto Sans" w:hAnsi="Noto Sans" w:cs="Noto Sans"/>
                      <w:color w:val="000000"/>
                      <w:kern w:val="2"/>
                      <w:sz w:val="20"/>
                      <w:szCs w:val="20"/>
                    </w:rPr>
                  </w:pPr>
                </w:p>
                <w:p w14:paraId="08BD41CF"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0.3</w:t>
                  </w:r>
                  <w:r w:rsidRPr="005C1DE8">
                    <w:rPr>
                      <w:rFonts w:ascii="Noto Sans" w:hAnsi="Noto Sans" w:cs="Noto Sans"/>
                      <w:sz w:val="20"/>
                      <w:szCs w:val="20"/>
                    </w:rPr>
                    <w:t xml:space="preserve"> puntos de </w:t>
                  </w:r>
                  <w:r w:rsidRPr="005C1DE8">
                    <w:rPr>
                      <w:rFonts w:ascii="Noto Sans" w:hAnsi="Noto Sans" w:cs="Noto Sans"/>
                      <w:b/>
                      <w:bCs/>
                      <w:sz w:val="20"/>
                      <w:szCs w:val="20"/>
                    </w:rPr>
                    <w:t>2.4</w:t>
                  </w:r>
                  <w:r w:rsidRPr="005C1DE8">
                    <w:rPr>
                      <w:rFonts w:ascii="Noto Sans" w:hAnsi="Noto Sans" w:cs="Noto Sans"/>
                      <w:sz w:val="20"/>
                      <w:szCs w:val="20"/>
                    </w:rPr>
                    <w:t xml:space="preserve"> puntos.</w:t>
                  </w:r>
                </w:p>
              </w:tc>
            </w:tr>
            <w:tr w:rsidR="005C1DE8" w:rsidRPr="005C1DE8" w14:paraId="5C1B65C1"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0DCDA9ED"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lastRenderedPageBreak/>
                    <w:t xml:space="preserve">1 </w:t>
                  </w:r>
                  <w:proofErr w:type="gramStart"/>
                  <w:r w:rsidRPr="005C1DE8">
                    <w:rPr>
                      <w:rFonts w:ascii="Noto Sans" w:hAnsi="Noto Sans" w:cs="Noto Sans"/>
                      <w:sz w:val="20"/>
                      <w:szCs w:val="20"/>
                    </w:rPr>
                    <w:t>Coordinador</w:t>
                  </w:r>
                  <w:proofErr w:type="gramEnd"/>
                  <w:r w:rsidRPr="005C1DE8">
                    <w:rPr>
                      <w:rFonts w:ascii="Noto Sans" w:hAnsi="Noto Sans" w:cs="Noto Sans"/>
                      <w:sz w:val="20"/>
                      <w:szCs w:val="20"/>
                    </w:rPr>
                    <w:t xml:space="preserve"> Técnico</w:t>
                  </w:r>
                </w:p>
              </w:tc>
              <w:tc>
                <w:tcPr>
                  <w:tcW w:w="4962" w:type="dxa"/>
                  <w:tcBorders>
                    <w:top w:val="single" w:sz="4" w:space="0" w:color="auto"/>
                    <w:left w:val="single" w:sz="4" w:space="0" w:color="auto"/>
                    <w:bottom w:val="single" w:sz="4" w:space="0" w:color="auto"/>
                    <w:right w:val="single" w:sz="4" w:space="0" w:color="auto"/>
                  </w:tcBorders>
                  <w:vAlign w:val="center"/>
                </w:tcPr>
                <w:p w14:paraId="25FC9E73"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tres constancias de capacitación sobre los sistemas de gestión ISO 9001:2015, ISO 27001:2022 e ISO 30301:2019.</w:t>
                  </w:r>
                </w:p>
                <w:p w14:paraId="675761D7" w14:textId="77777777" w:rsidR="005C1DE8" w:rsidRPr="005C1DE8" w:rsidRDefault="005C1DE8" w:rsidP="000E4249">
                  <w:pPr>
                    <w:jc w:val="both"/>
                    <w:rPr>
                      <w:rFonts w:ascii="Noto Sans" w:hAnsi="Noto Sans" w:cs="Noto Sans"/>
                      <w:color w:val="000000"/>
                      <w:kern w:val="2"/>
                      <w:sz w:val="20"/>
                      <w:szCs w:val="20"/>
                    </w:rPr>
                  </w:pPr>
                </w:p>
                <w:p w14:paraId="1E515A90"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al menos una constancia de capacitación emitida por un tercero que acredite que cuenta con conocimientos en la Ley General de Archivos.</w:t>
                  </w:r>
                </w:p>
                <w:p w14:paraId="320BF78B" w14:textId="77777777" w:rsidR="005C1DE8" w:rsidRPr="005C1DE8" w:rsidRDefault="005C1DE8" w:rsidP="000E4249">
                  <w:pPr>
                    <w:jc w:val="both"/>
                    <w:rPr>
                      <w:rFonts w:ascii="Noto Sans" w:hAnsi="Noto Sans" w:cs="Noto Sans"/>
                      <w:color w:val="000000"/>
                      <w:kern w:val="2"/>
                      <w:sz w:val="20"/>
                      <w:szCs w:val="20"/>
                    </w:rPr>
                  </w:pPr>
                </w:p>
                <w:p w14:paraId="10244FF0"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0.3</w:t>
                  </w:r>
                  <w:r w:rsidRPr="005C1DE8">
                    <w:rPr>
                      <w:rFonts w:ascii="Noto Sans" w:hAnsi="Noto Sans" w:cs="Noto Sans"/>
                      <w:sz w:val="20"/>
                      <w:szCs w:val="20"/>
                    </w:rPr>
                    <w:t xml:space="preserve"> puntos </w:t>
                  </w:r>
                  <w:r w:rsidRPr="005C1DE8">
                    <w:rPr>
                      <w:rFonts w:ascii="Noto Sans" w:hAnsi="Noto Sans" w:cs="Noto Sans"/>
                      <w:b/>
                      <w:bCs/>
                      <w:sz w:val="20"/>
                      <w:szCs w:val="20"/>
                    </w:rPr>
                    <w:t>de 2.4</w:t>
                  </w:r>
                  <w:r w:rsidRPr="005C1DE8">
                    <w:rPr>
                      <w:rFonts w:ascii="Noto Sans" w:hAnsi="Noto Sans" w:cs="Noto Sans"/>
                      <w:sz w:val="20"/>
                      <w:szCs w:val="20"/>
                    </w:rPr>
                    <w:t xml:space="preserve"> puntos.</w:t>
                  </w:r>
                </w:p>
              </w:tc>
            </w:tr>
            <w:tr w:rsidR="005C1DE8" w:rsidRPr="005C1DE8" w14:paraId="27A04408"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221B8677"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Operaciones</w:t>
                  </w:r>
                </w:p>
              </w:tc>
              <w:tc>
                <w:tcPr>
                  <w:tcW w:w="4962" w:type="dxa"/>
                  <w:tcBorders>
                    <w:top w:val="single" w:sz="4" w:space="0" w:color="auto"/>
                    <w:left w:val="single" w:sz="4" w:space="0" w:color="auto"/>
                    <w:bottom w:val="single" w:sz="4" w:space="0" w:color="auto"/>
                    <w:right w:val="single" w:sz="4" w:space="0" w:color="auto"/>
                  </w:tcBorders>
                  <w:vAlign w:val="center"/>
                </w:tcPr>
                <w:p w14:paraId="1502458C"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tres constancias de capacitación sobre los sistemas de gestión ISO 9001:2015, ISO 27001:2022 e ISO 30301:2019.</w:t>
                  </w:r>
                </w:p>
                <w:p w14:paraId="1332B5D3" w14:textId="77777777" w:rsidR="005C1DE8" w:rsidRPr="005C1DE8" w:rsidRDefault="005C1DE8" w:rsidP="000E4249">
                  <w:pPr>
                    <w:jc w:val="both"/>
                    <w:rPr>
                      <w:rFonts w:ascii="Noto Sans" w:hAnsi="Noto Sans" w:cs="Noto Sans"/>
                      <w:color w:val="000000"/>
                      <w:kern w:val="2"/>
                      <w:sz w:val="20"/>
                      <w:szCs w:val="20"/>
                    </w:rPr>
                  </w:pPr>
                </w:p>
                <w:p w14:paraId="1B760857" w14:textId="77777777" w:rsidR="005C1DE8" w:rsidRPr="005C1DE8" w:rsidRDefault="005C1DE8" w:rsidP="000E4249">
                  <w:pPr>
                    <w:keepNext/>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constancias de capacitación por un tercero que acredite conocimientos en la Ley General de Archivos.</w:t>
                  </w:r>
                </w:p>
                <w:p w14:paraId="1A2ABD49" w14:textId="77777777" w:rsidR="005C1DE8" w:rsidRPr="005C1DE8" w:rsidRDefault="005C1DE8" w:rsidP="000E4249">
                  <w:pPr>
                    <w:keepNext/>
                    <w:jc w:val="both"/>
                    <w:rPr>
                      <w:rFonts w:ascii="Noto Sans" w:hAnsi="Noto Sans" w:cs="Noto Sans"/>
                      <w:color w:val="000000"/>
                      <w:kern w:val="2"/>
                      <w:sz w:val="20"/>
                      <w:szCs w:val="20"/>
                    </w:rPr>
                  </w:pPr>
                </w:p>
                <w:p w14:paraId="74AC5E87" w14:textId="77777777" w:rsidR="005C1DE8" w:rsidRPr="005C1DE8" w:rsidRDefault="005C1DE8" w:rsidP="000E4249">
                  <w:pPr>
                    <w:keepNext/>
                    <w:jc w:val="both"/>
                    <w:rPr>
                      <w:rFonts w:ascii="Noto Sans" w:hAnsi="Noto Sans" w:cs="Noto Sans"/>
                      <w:color w:val="000000"/>
                      <w:kern w:val="2"/>
                      <w:sz w:val="20"/>
                      <w:szCs w:val="20"/>
                    </w:rPr>
                  </w:pPr>
                  <w:r w:rsidRPr="005C1DE8">
                    <w:rPr>
                      <w:rFonts w:ascii="Noto Sans" w:hAnsi="Noto Sans" w:cs="Noto Sans"/>
                      <w:color w:val="000000"/>
                      <w:kern w:val="2"/>
                      <w:sz w:val="20"/>
                      <w:szCs w:val="20"/>
                    </w:rPr>
                    <w:t xml:space="preserve">Deberá de contar con al menos una Constancia de habilidades laborales DC-3 de la Secretaría del Trabajo y Previsión Social del personal propuesto </w:t>
                  </w:r>
                  <w:r w:rsidRPr="005C1DE8">
                    <w:rPr>
                      <w:rFonts w:ascii="Noto Sans" w:hAnsi="Noto Sans" w:cs="Noto Sans"/>
                      <w:color w:val="000000"/>
                      <w:kern w:val="2"/>
                      <w:sz w:val="20"/>
                      <w:szCs w:val="20"/>
                    </w:rPr>
                    <w:lastRenderedPageBreak/>
                    <w:t>para la prestación del servicio, relacionado con el servicio objeto de la presente contratación.</w:t>
                  </w:r>
                </w:p>
                <w:p w14:paraId="13B3460D" w14:textId="77777777" w:rsidR="005C1DE8" w:rsidRPr="005C1DE8" w:rsidRDefault="005C1DE8" w:rsidP="000E4249">
                  <w:pPr>
                    <w:keepNext/>
                    <w:jc w:val="both"/>
                    <w:rPr>
                      <w:rFonts w:ascii="Noto Sans" w:hAnsi="Noto Sans" w:cs="Noto Sans"/>
                      <w:color w:val="000000"/>
                      <w:kern w:val="2"/>
                      <w:sz w:val="20"/>
                      <w:szCs w:val="20"/>
                    </w:rPr>
                  </w:pPr>
                </w:p>
                <w:p w14:paraId="5F930E81" w14:textId="77777777" w:rsidR="005C1DE8" w:rsidRPr="005C1DE8" w:rsidRDefault="005C1DE8" w:rsidP="000E4249">
                  <w:pPr>
                    <w:keepNext/>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0.6</w:t>
                  </w:r>
                  <w:r w:rsidRPr="005C1DE8">
                    <w:rPr>
                      <w:rFonts w:ascii="Noto Sans" w:hAnsi="Noto Sans" w:cs="Noto Sans"/>
                      <w:sz w:val="20"/>
                      <w:szCs w:val="20"/>
                    </w:rPr>
                    <w:t xml:space="preserve"> puntos de </w:t>
                  </w:r>
                  <w:r w:rsidRPr="005C1DE8">
                    <w:rPr>
                      <w:rFonts w:ascii="Noto Sans" w:hAnsi="Noto Sans" w:cs="Noto Sans"/>
                      <w:b/>
                      <w:bCs/>
                      <w:sz w:val="20"/>
                      <w:szCs w:val="20"/>
                    </w:rPr>
                    <w:t>2.4</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0.2</w:t>
                  </w:r>
                  <w:r w:rsidRPr="005C1DE8">
                    <w:rPr>
                      <w:rFonts w:ascii="Noto Sans" w:hAnsi="Noto Sans" w:cs="Noto Sans"/>
                      <w:sz w:val="20"/>
                      <w:szCs w:val="20"/>
                    </w:rPr>
                    <w:t xml:space="preserve"> punto para cada Supervisor de Operaciones, por lo que se establece un total de </w:t>
                  </w:r>
                  <w:r w:rsidRPr="005C1DE8">
                    <w:rPr>
                      <w:rFonts w:ascii="Noto Sans" w:hAnsi="Noto Sans" w:cs="Noto Sans"/>
                      <w:b/>
                      <w:bCs/>
                      <w:sz w:val="20"/>
                      <w:szCs w:val="20"/>
                    </w:rPr>
                    <w:t>0.6</w:t>
                  </w:r>
                  <w:r w:rsidRPr="005C1DE8">
                    <w:rPr>
                      <w:rFonts w:ascii="Noto Sans" w:hAnsi="Noto Sans" w:cs="Noto Sans"/>
                      <w:sz w:val="20"/>
                      <w:szCs w:val="20"/>
                    </w:rPr>
                    <w:t xml:space="preserve"> puntos en caso de que se acrediten los 3 Supervisores de Operaciones.</w:t>
                  </w:r>
                </w:p>
              </w:tc>
            </w:tr>
            <w:tr w:rsidR="005C1DE8" w:rsidRPr="005C1DE8" w14:paraId="7C2C9049" w14:textId="77777777" w:rsidTr="009D0FAD">
              <w:tc>
                <w:tcPr>
                  <w:tcW w:w="1209" w:type="dxa"/>
                  <w:tcBorders>
                    <w:top w:val="single" w:sz="4" w:space="0" w:color="auto"/>
                    <w:left w:val="single" w:sz="4" w:space="0" w:color="auto"/>
                    <w:bottom w:val="single" w:sz="4" w:space="0" w:color="auto"/>
                    <w:right w:val="single" w:sz="4" w:space="0" w:color="auto"/>
                  </w:tcBorders>
                  <w:vAlign w:val="center"/>
                </w:tcPr>
                <w:p w14:paraId="4A5EA03A" w14:textId="77777777" w:rsidR="005C1DE8" w:rsidRPr="005C1DE8" w:rsidRDefault="005C1DE8" w:rsidP="000E4249">
                  <w:pPr>
                    <w:jc w:val="center"/>
                    <w:rPr>
                      <w:rFonts w:ascii="Noto Sans" w:hAnsi="Noto Sans" w:cs="Noto Sans"/>
                      <w:sz w:val="20"/>
                      <w:szCs w:val="20"/>
                    </w:rPr>
                  </w:pPr>
                  <w:r w:rsidRPr="005C1DE8">
                    <w:rPr>
                      <w:rFonts w:ascii="Noto Sans" w:hAnsi="Noto Sans" w:cs="Noto Sans"/>
                      <w:sz w:val="20"/>
                      <w:szCs w:val="20"/>
                    </w:rPr>
                    <w:lastRenderedPageBreak/>
                    <w:t xml:space="preserve">3 </w:t>
                  </w:r>
                  <w:proofErr w:type="gramStart"/>
                  <w:r w:rsidRPr="005C1DE8">
                    <w:rPr>
                      <w:rFonts w:ascii="Noto Sans" w:hAnsi="Noto Sans" w:cs="Noto Sans"/>
                      <w:sz w:val="20"/>
                      <w:szCs w:val="20"/>
                    </w:rPr>
                    <w:t>Supervisores</w:t>
                  </w:r>
                  <w:proofErr w:type="gramEnd"/>
                  <w:r w:rsidRPr="005C1DE8">
                    <w:rPr>
                      <w:rFonts w:ascii="Noto Sans" w:hAnsi="Noto Sans" w:cs="Noto Sans"/>
                      <w:sz w:val="20"/>
                      <w:szCs w:val="20"/>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2B35A930"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tres constancias de capacitación sobre los sistemas de gestión ISO 9001:2015, ISO 27001:2022 e ISO 30301:2019.</w:t>
                  </w:r>
                </w:p>
                <w:p w14:paraId="44A8614A" w14:textId="77777777" w:rsidR="005C1DE8" w:rsidRPr="005C1DE8" w:rsidRDefault="005C1DE8" w:rsidP="000E4249">
                  <w:pPr>
                    <w:jc w:val="both"/>
                    <w:rPr>
                      <w:rFonts w:ascii="Noto Sans" w:hAnsi="Noto Sans" w:cs="Noto Sans"/>
                      <w:color w:val="000000"/>
                      <w:kern w:val="2"/>
                      <w:sz w:val="20"/>
                      <w:szCs w:val="20"/>
                    </w:rPr>
                  </w:pPr>
                </w:p>
                <w:p w14:paraId="0AA93F55"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contar con al menos una constancia de capacitación emitida por un tercero que acredite que cuenta con conocimientos en la Ley General de Archivos.</w:t>
                  </w:r>
                </w:p>
                <w:p w14:paraId="19EF657D" w14:textId="77777777" w:rsidR="005C1DE8" w:rsidRPr="005C1DE8" w:rsidRDefault="005C1DE8" w:rsidP="000E4249">
                  <w:pPr>
                    <w:jc w:val="both"/>
                    <w:rPr>
                      <w:rFonts w:ascii="Noto Sans" w:hAnsi="Noto Sans" w:cs="Noto Sans"/>
                      <w:color w:val="000000"/>
                      <w:kern w:val="2"/>
                      <w:sz w:val="20"/>
                      <w:szCs w:val="20"/>
                    </w:rPr>
                  </w:pPr>
                </w:p>
                <w:p w14:paraId="10153C70" w14:textId="77777777" w:rsidR="005C1DE8" w:rsidRPr="005C1DE8" w:rsidRDefault="005C1DE8" w:rsidP="000E4249">
                  <w:pPr>
                    <w:jc w:val="both"/>
                    <w:rPr>
                      <w:rFonts w:ascii="Noto Sans" w:hAnsi="Noto Sans" w:cs="Noto Sans"/>
                      <w:color w:val="000000"/>
                      <w:kern w:val="2"/>
                      <w:sz w:val="20"/>
                      <w:szCs w:val="20"/>
                    </w:rPr>
                  </w:pPr>
                  <w:r w:rsidRPr="005C1DE8">
                    <w:rPr>
                      <w:rFonts w:ascii="Noto Sans" w:hAnsi="Noto Sans" w:cs="Noto Sans"/>
                      <w:color w:val="000000"/>
                      <w:kern w:val="2"/>
                      <w:sz w:val="20"/>
                      <w:szCs w:val="20"/>
                    </w:rPr>
                    <w:t>Deberá de contar con al menos una Constancia de habilidades laborales DC-3 de la Secretaría del Trabajo y Previsión Social del personal propuesto para la prestación del servicio, relacionado con el servicio objeto de la presente contratación.</w:t>
                  </w:r>
                </w:p>
                <w:p w14:paraId="19BC47DE" w14:textId="77777777" w:rsidR="005C1DE8" w:rsidRPr="005C1DE8" w:rsidRDefault="005C1DE8" w:rsidP="000E4249">
                  <w:pPr>
                    <w:jc w:val="both"/>
                    <w:rPr>
                      <w:rFonts w:ascii="Noto Sans" w:hAnsi="Noto Sans" w:cs="Noto Sans"/>
                      <w:color w:val="000000"/>
                      <w:kern w:val="2"/>
                      <w:sz w:val="20"/>
                      <w:szCs w:val="20"/>
                    </w:rPr>
                  </w:pPr>
                </w:p>
                <w:p w14:paraId="671DC572" w14:textId="77777777" w:rsidR="005C1DE8" w:rsidRPr="005C1DE8" w:rsidRDefault="005C1DE8" w:rsidP="000E4249">
                  <w:pPr>
                    <w:jc w:val="both"/>
                    <w:rPr>
                      <w:rFonts w:ascii="Noto Sans" w:hAnsi="Noto Sans" w:cs="Noto Sans"/>
                      <w:sz w:val="20"/>
                      <w:szCs w:val="20"/>
                    </w:rPr>
                  </w:pPr>
                  <w:r w:rsidRPr="005C1DE8">
                    <w:rPr>
                      <w:rFonts w:ascii="Noto Sans" w:hAnsi="Noto Sans" w:cs="Noto Sans"/>
                      <w:sz w:val="20"/>
                      <w:szCs w:val="20"/>
                    </w:rPr>
                    <w:t xml:space="preserve">Para este aspecto, el puntaje total establecido es de </w:t>
                  </w:r>
                  <w:r w:rsidRPr="005C1DE8">
                    <w:rPr>
                      <w:rFonts w:ascii="Noto Sans" w:hAnsi="Noto Sans" w:cs="Noto Sans"/>
                      <w:b/>
                      <w:bCs/>
                      <w:sz w:val="20"/>
                      <w:szCs w:val="20"/>
                    </w:rPr>
                    <w:t>0.6</w:t>
                  </w:r>
                  <w:r w:rsidRPr="005C1DE8">
                    <w:rPr>
                      <w:rFonts w:ascii="Noto Sans" w:hAnsi="Noto Sans" w:cs="Noto Sans"/>
                      <w:sz w:val="20"/>
                      <w:szCs w:val="20"/>
                    </w:rPr>
                    <w:t xml:space="preserve"> puntos de </w:t>
                  </w:r>
                  <w:r w:rsidRPr="005C1DE8">
                    <w:rPr>
                      <w:rFonts w:ascii="Noto Sans" w:hAnsi="Noto Sans" w:cs="Noto Sans"/>
                      <w:b/>
                      <w:bCs/>
                      <w:sz w:val="20"/>
                      <w:szCs w:val="20"/>
                    </w:rPr>
                    <w:t>2.4</w:t>
                  </w:r>
                  <w:r w:rsidRPr="005C1DE8">
                    <w:rPr>
                      <w:rFonts w:ascii="Noto Sans" w:hAnsi="Noto Sans" w:cs="Noto Sans"/>
                      <w:sz w:val="20"/>
                      <w:szCs w:val="20"/>
                    </w:rPr>
                    <w:t xml:space="preserve"> puntos, se otorgará la parte proporcional de los perfiles que se acrediten, el puntaje establecido es de </w:t>
                  </w:r>
                  <w:r w:rsidRPr="005C1DE8">
                    <w:rPr>
                      <w:rFonts w:ascii="Noto Sans" w:hAnsi="Noto Sans" w:cs="Noto Sans"/>
                      <w:b/>
                      <w:bCs/>
                      <w:sz w:val="20"/>
                      <w:szCs w:val="20"/>
                    </w:rPr>
                    <w:t>0.2</w:t>
                  </w:r>
                  <w:r w:rsidRPr="005C1DE8">
                    <w:rPr>
                      <w:rFonts w:ascii="Noto Sans" w:hAnsi="Noto Sans" w:cs="Noto Sans"/>
                      <w:sz w:val="20"/>
                      <w:szCs w:val="20"/>
                    </w:rPr>
                    <w:t xml:space="preserve"> punto para cada Supervisor de Archivo, por lo que se establece un total de </w:t>
                  </w:r>
                  <w:r w:rsidRPr="005C1DE8">
                    <w:rPr>
                      <w:rFonts w:ascii="Noto Sans" w:hAnsi="Noto Sans" w:cs="Noto Sans"/>
                      <w:b/>
                      <w:bCs/>
                      <w:sz w:val="20"/>
                      <w:szCs w:val="20"/>
                    </w:rPr>
                    <w:t>0.6</w:t>
                  </w:r>
                  <w:r w:rsidRPr="005C1DE8">
                    <w:rPr>
                      <w:rFonts w:ascii="Noto Sans" w:hAnsi="Noto Sans" w:cs="Noto Sans"/>
                      <w:sz w:val="20"/>
                      <w:szCs w:val="20"/>
                    </w:rPr>
                    <w:t xml:space="preserve"> puntos en caso de que se acrediten los 3 Supervisores de Archivo.</w:t>
                  </w:r>
                </w:p>
              </w:tc>
            </w:tr>
          </w:tbl>
          <w:p w14:paraId="54A8339C" w14:textId="77777777" w:rsidR="005C1DE8" w:rsidRPr="005C1DE8" w:rsidRDefault="005C1DE8" w:rsidP="000E4249">
            <w:pPr>
              <w:jc w:val="both"/>
              <w:rPr>
                <w:rFonts w:ascii="Noto Sans" w:hAnsi="Noto Sans" w:cs="Noto Sans"/>
                <w:sz w:val="20"/>
                <w:szCs w:val="20"/>
                <w:lang w:val="es-MX"/>
              </w:rPr>
            </w:pPr>
          </w:p>
        </w:tc>
        <w:tc>
          <w:tcPr>
            <w:tcW w:w="1275" w:type="dxa"/>
            <w:tcBorders>
              <w:top w:val="single" w:sz="4" w:space="0" w:color="auto"/>
              <w:left w:val="nil"/>
              <w:bottom w:val="single" w:sz="8" w:space="0" w:color="auto"/>
              <w:right w:val="single" w:sz="8" w:space="0" w:color="auto"/>
            </w:tcBorders>
            <w:vAlign w:val="center"/>
          </w:tcPr>
          <w:p w14:paraId="53D0C183"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2.4</w:t>
            </w:r>
          </w:p>
        </w:tc>
      </w:tr>
      <w:tr w:rsidR="005C1DE8" w:rsidRPr="00E049E4" w14:paraId="657F5E09" w14:textId="77777777" w:rsidTr="009D0FAD">
        <w:trPr>
          <w:trHeight w:val="300"/>
        </w:trPr>
        <w:tc>
          <w:tcPr>
            <w:tcW w:w="1277" w:type="dxa"/>
            <w:gridSpan w:val="2"/>
            <w:tcBorders>
              <w:top w:val="nil"/>
              <w:left w:val="single" w:sz="8" w:space="0" w:color="auto"/>
              <w:bottom w:val="single" w:sz="4" w:space="0" w:color="auto"/>
              <w:right w:val="single" w:sz="8" w:space="0" w:color="auto"/>
            </w:tcBorders>
            <w:vAlign w:val="center"/>
            <w:hideMark/>
          </w:tcPr>
          <w:p w14:paraId="335733BB"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lastRenderedPageBreak/>
              <w:t>I.B.</w:t>
            </w:r>
          </w:p>
        </w:tc>
        <w:tc>
          <w:tcPr>
            <w:tcW w:w="6662" w:type="dxa"/>
            <w:gridSpan w:val="2"/>
            <w:tcBorders>
              <w:top w:val="nil"/>
              <w:left w:val="nil"/>
              <w:bottom w:val="single" w:sz="4" w:space="0" w:color="auto"/>
              <w:right w:val="single" w:sz="8" w:space="0" w:color="auto"/>
            </w:tcBorders>
            <w:vAlign w:val="center"/>
            <w:hideMark/>
          </w:tcPr>
          <w:p w14:paraId="33685B29" w14:textId="77777777" w:rsidR="005C1DE8" w:rsidRDefault="005C1DE8" w:rsidP="000E4249">
            <w:pPr>
              <w:jc w:val="both"/>
              <w:rPr>
                <w:rFonts w:ascii="Noto Sans" w:hAnsi="Noto Sans" w:cs="Noto Sans"/>
                <w:b/>
                <w:bCs/>
                <w:sz w:val="20"/>
                <w:szCs w:val="20"/>
              </w:rPr>
            </w:pPr>
            <w:r w:rsidRPr="00E049E4">
              <w:rPr>
                <w:rFonts w:ascii="Noto Sans" w:hAnsi="Noto Sans" w:cs="Noto Sans"/>
                <w:b/>
                <w:bCs/>
                <w:sz w:val="20"/>
                <w:szCs w:val="20"/>
              </w:rPr>
              <w:t xml:space="preserve">Capacidad de los Recursos Económicos y de Equipamiento: </w:t>
            </w:r>
          </w:p>
          <w:p w14:paraId="457DFFA6" w14:textId="77777777" w:rsidR="005C1DE8" w:rsidRPr="00E049E4" w:rsidRDefault="005C1DE8" w:rsidP="000E4249">
            <w:pPr>
              <w:jc w:val="both"/>
              <w:rPr>
                <w:rFonts w:ascii="Noto Sans" w:hAnsi="Noto Sans" w:cs="Noto Sans"/>
                <w:bCs/>
                <w:sz w:val="20"/>
                <w:szCs w:val="20"/>
              </w:rPr>
            </w:pPr>
            <w:r w:rsidRPr="00E049E4">
              <w:rPr>
                <w:rFonts w:ascii="Noto Sans" w:hAnsi="Noto Sans" w:cs="Noto Sans"/>
                <w:bCs/>
                <w:sz w:val="20"/>
                <w:szCs w:val="20"/>
              </w:rPr>
              <w:t xml:space="preserve">Para obtener los puntos indicados en este </w:t>
            </w:r>
            <w:proofErr w:type="spellStart"/>
            <w:r w:rsidRPr="00E049E4">
              <w:rPr>
                <w:rFonts w:ascii="Noto Sans" w:hAnsi="Noto Sans" w:cs="Noto Sans"/>
                <w:bCs/>
                <w:sz w:val="20"/>
                <w:szCs w:val="20"/>
              </w:rPr>
              <w:t>subrubro</w:t>
            </w:r>
            <w:proofErr w:type="spellEnd"/>
            <w:r w:rsidRPr="00E049E4">
              <w:rPr>
                <w:rFonts w:ascii="Noto Sans" w:hAnsi="Noto Sans" w:cs="Noto Sans"/>
                <w:bCs/>
                <w:sz w:val="20"/>
                <w:szCs w:val="20"/>
              </w:rPr>
              <w:t>, deben cumplir lo requerido en los aspectos que se relacionan a continuación:</w:t>
            </w:r>
          </w:p>
        </w:tc>
        <w:tc>
          <w:tcPr>
            <w:tcW w:w="1275" w:type="dxa"/>
            <w:tcBorders>
              <w:top w:val="nil"/>
              <w:left w:val="nil"/>
              <w:bottom w:val="single" w:sz="4" w:space="0" w:color="auto"/>
              <w:right w:val="single" w:sz="8" w:space="0" w:color="auto"/>
            </w:tcBorders>
            <w:vAlign w:val="center"/>
            <w:hideMark/>
          </w:tcPr>
          <w:p w14:paraId="0DC54F49"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10</w:t>
            </w:r>
          </w:p>
        </w:tc>
      </w:tr>
      <w:tr w:rsidR="005C1DE8" w:rsidRPr="00E049E4" w14:paraId="464B03CB" w14:textId="77777777" w:rsidTr="009D0FAD">
        <w:trPr>
          <w:trHeight w:val="1035"/>
        </w:trPr>
        <w:tc>
          <w:tcPr>
            <w:tcW w:w="1277" w:type="dxa"/>
            <w:gridSpan w:val="2"/>
            <w:tcBorders>
              <w:top w:val="nil"/>
              <w:left w:val="single" w:sz="8" w:space="0" w:color="auto"/>
              <w:bottom w:val="single" w:sz="4" w:space="0" w:color="auto"/>
              <w:right w:val="single" w:sz="8" w:space="0" w:color="auto"/>
            </w:tcBorders>
            <w:vAlign w:val="center"/>
            <w:hideMark/>
          </w:tcPr>
          <w:p w14:paraId="62477A26"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I.B.1</w:t>
            </w:r>
          </w:p>
        </w:tc>
        <w:tc>
          <w:tcPr>
            <w:tcW w:w="6662" w:type="dxa"/>
            <w:gridSpan w:val="2"/>
            <w:tcBorders>
              <w:top w:val="nil"/>
              <w:left w:val="nil"/>
              <w:bottom w:val="single" w:sz="4" w:space="0" w:color="auto"/>
              <w:right w:val="single" w:sz="8" w:space="0" w:color="auto"/>
            </w:tcBorders>
            <w:vAlign w:val="center"/>
            <w:hideMark/>
          </w:tcPr>
          <w:p w14:paraId="6B25FFCF" w14:textId="77777777" w:rsidR="005C1DE8" w:rsidRPr="00E049E4" w:rsidRDefault="005C1DE8" w:rsidP="000E4249">
            <w:pPr>
              <w:jc w:val="both"/>
              <w:rPr>
                <w:rFonts w:ascii="Noto Sans" w:hAnsi="Noto Sans" w:cs="Noto Sans"/>
                <w:sz w:val="20"/>
                <w:szCs w:val="20"/>
              </w:rPr>
            </w:pPr>
            <w:r w:rsidRPr="00E049E4">
              <w:rPr>
                <w:rFonts w:ascii="Noto Sans" w:hAnsi="Noto Sans" w:cs="Noto Sans"/>
                <w:b/>
                <w:bCs/>
                <w:i/>
                <w:iCs/>
                <w:sz w:val="20"/>
                <w:szCs w:val="20"/>
              </w:rPr>
              <w:t>Recursos Económicos:</w:t>
            </w:r>
          </w:p>
          <w:p w14:paraId="2BD399A4"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Deberá presentar la última Declaración Fiscal Anual 2024 y la última Declaración Fiscal Provisional 2025 del Impuesto Sobre la Renta, presentadas ante la Secretaría de Hacienda y Crédito Público.</w:t>
            </w:r>
          </w:p>
          <w:p w14:paraId="6FBA0290" w14:textId="77777777" w:rsidR="005C1DE8" w:rsidRPr="00E049E4" w:rsidRDefault="005C1DE8" w:rsidP="000E4249">
            <w:pPr>
              <w:jc w:val="both"/>
              <w:rPr>
                <w:rFonts w:ascii="Noto Sans" w:hAnsi="Noto Sans" w:cs="Noto Sans"/>
                <w:sz w:val="20"/>
                <w:szCs w:val="20"/>
              </w:rPr>
            </w:pPr>
          </w:p>
          <w:p w14:paraId="4E015449"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lastRenderedPageBreak/>
              <w:t>Debiendo el licitante acreditar capacidad económica para cumplir con las obligaciones que se deriven del contrato correspondiente, por lo que los licitantes deberán demostrar tener ingresos equivalentes hasta por el veinte por ciento del monto total de su oferta.</w:t>
            </w:r>
          </w:p>
          <w:p w14:paraId="240B45AB" w14:textId="77777777" w:rsidR="005C1DE8" w:rsidRPr="00E049E4" w:rsidRDefault="005C1DE8" w:rsidP="000E4249">
            <w:pPr>
              <w:jc w:val="both"/>
              <w:rPr>
                <w:rFonts w:ascii="Noto Sans" w:hAnsi="Noto Sans" w:cs="Noto Sans"/>
                <w:sz w:val="20"/>
                <w:szCs w:val="20"/>
              </w:rPr>
            </w:pPr>
          </w:p>
        </w:tc>
        <w:tc>
          <w:tcPr>
            <w:tcW w:w="1275" w:type="dxa"/>
            <w:tcBorders>
              <w:top w:val="nil"/>
              <w:left w:val="nil"/>
              <w:bottom w:val="single" w:sz="4" w:space="0" w:color="auto"/>
              <w:right w:val="single" w:sz="8" w:space="0" w:color="auto"/>
            </w:tcBorders>
            <w:vAlign w:val="center"/>
            <w:hideMark/>
          </w:tcPr>
          <w:p w14:paraId="5F7C8018"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3</w:t>
            </w:r>
          </w:p>
        </w:tc>
      </w:tr>
      <w:tr w:rsidR="005C1DE8" w:rsidRPr="00E049E4" w14:paraId="7B288BBB" w14:textId="77777777" w:rsidTr="009D0FAD">
        <w:trPr>
          <w:trHeight w:val="586"/>
        </w:trPr>
        <w:tc>
          <w:tcPr>
            <w:tcW w:w="1277" w:type="dxa"/>
            <w:gridSpan w:val="2"/>
            <w:tcBorders>
              <w:top w:val="single" w:sz="4" w:space="0" w:color="auto"/>
              <w:left w:val="single" w:sz="4" w:space="0" w:color="auto"/>
              <w:bottom w:val="single" w:sz="4" w:space="0" w:color="auto"/>
              <w:right w:val="single" w:sz="4" w:space="0" w:color="auto"/>
            </w:tcBorders>
            <w:vAlign w:val="center"/>
            <w:hideMark/>
          </w:tcPr>
          <w:p w14:paraId="46DD4BE0"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I.B.2</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32B4B501" w14:textId="77777777" w:rsidR="005C1DE8" w:rsidRPr="00E049E4" w:rsidRDefault="005C1DE8" w:rsidP="000E4249">
            <w:pPr>
              <w:jc w:val="both"/>
              <w:rPr>
                <w:rFonts w:ascii="Noto Sans" w:hAnsi="Noto Sans" w:cs="Noto Sans"/>
                <w:b/>
                <w:sz w:val="20"/>
                <w:szCs w:val="20"/>
              </w:rPr>
            </w:pPr>
            <w:r w:rsidRPr="00E049E4">
              <w:rPr>
                <w:rFonts w:ascii="Noto Sans" w:hAnsi="Noto Sans" w:cs="Noto Sans"/>
                <w:b/>
                <w:bCs/>
                <w:i/>
                <w:iCs/>
                <w:sz w:val="20"/>
                <w:szCs w:val="20"/>
              </w:rPr>
              <w:t>Equipamiento:</w:t>
            </w:r>
            <w:r w:rsidRPr="00E049E4">
              <w:rPr>
                <w:rFonts w:ascii="Noto Sans" w:hAnsi="Noto Sans" w:cs="Noto Sans"/>
                <w:b/>
                <w:bCs/>
                <w:i/>
                <w:iCs/>
                <w:sz w:val="20"/>
                <w:szCs w:val="20"/>
              </w:rPr>
              <w:br/>
            </w:r>
            <w:r w:rsidRPr="00E049E4">
              <w:rPr>
                <w:rFonts w:ascii="Noto Sans" w:hAnsi="Noto Sans" w:cs="Noto Sans"/>
                <w:sz w:val="20"/>
                <w:szCs w:val="20"/>
              </w:rPr>
              <w:t xml:space="preserve">Presentación como parte de la propuesta técnica, de un listado detallado de la infraestructura (deben relacionarse las cantidades de componentes Hardware y/o Software con sus características técnicas y la descripción del uso que se le dará a tales componentes) y que el </w:t>
            </w:r>
            <w:r>
              <w:rPr>
                <w:rFonts w:ascii="Noto Sans" w:hAnsi="Noto Sans" w:cs="Noto Sans"/>
                <w:sz w:val="20"/>
                <w:szCs w:val="20"/>
              </w:rPr>
              <w:t xml:space="preserve">licitante </w:t>
            </w:r>
            <w:r w:rsidRPr="00E049E4">
              <w:rPr>
                <w:rFonts w:ascii="Noto Sans" w:hAnsi="Noto Sans" w:cs="Noto Sans"/>
                <w:sz w:val="20"/>
                <w:szCs w:val="20"/>
              </w:rPr>
              <w:t>utilizará para la atención y cumplimiento del servicio</w:t>
            </w:r>
            <w:r>
              <w:rPr>
                <w:rFonts w:ascii="Noto Sans" w:hAnsi="Noto Sans" w:cs="Noto Sans"/>
                <w:sz w:val="20"/>
                <w:szCs w:val="20"/>
              </w:rPr>
              <w:t xml:space="preserve"> </w:t>
            </w:r>
            <w:r>
              <w:rPr>
                <w:rFonts w:ascii="Noto Sans" w:hAnsi="Noto Sans" w:cs="Noto Sans"/>
                <w:b/>
                <w:sz w:val="20"/>
                <w:szCs w:val="20"/>
              </w:rPr>
              <w:t>3.5</w:t>
            </w:r>
            <w:r w:rsidRPr="00E049E4">
              <w:rPr>
                <w:rFonts w:ascii="Noto Sans" w:hAnsi="Noto Sans" w:cs="Noto Sans"/>
                <w:b/>
                <w:sz w:val="20"/>
                <w:szCs w:val="20"/>
              </w:rPr>
              <w:t xml:space="preserve"> puntos.</w:t>
            </w:r>
          </w:p>
          <w:p w14:paraId="5990BF07"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Deberá anexar las facturas de la compra o contratos de arrendamiento de dichos equipos.</w:t>
            </w:r>
          </w:p>
          <w:p w14:paraId="20FD5D51" w14:textId="77777777" w:rsidR="005C1DE8" w:rsidRPr="00E049E4" w:rsidRDefault="005C1DE8" w:rsidP="000E4249">
            <w:pPr>
              <w:jc w:val="both"/>
              <w:rPr>
                <w:rFonts w:ascii="Noto Sans" w:hAnsi="Noto Sans" w:cs="Noto Sans"/>
                <w:b/>
                <w:bCs/>
                <w:i/>
                <w:iCs/>
                <w:sz w:val="20"/>
                <w:szCs w:val="20"/>
              </w:rPr>
            </w:pPr>
            <w:r w:rsidRPr="00E049E4">
              <w:rPr>
                <w:rFonts w:ascii="Noto Sans" w:hAnsi="Noto Sans" w:cs="Noto Sans"/>
                <w:sz w:val="20"/>
                <w:szCs w:val="20"/>
              </w:rPr>
              <w:t>En caso de no presentar la documentación soporte indicada, no se asignarán puntos.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2F1A3E0" w14:textId="77777777" w:rsidR="005C1DE8" w:rsidRPr="00E049E4" w:rsidRDefault="005C1DE8" w:rsidP="000E4249">
            <w:pPr>
              <w:jc w:val="center"/>
              <w:rPr>
                <w:rFonts w:ascii="Noto Sans" w:hAnsi="Noto Sans" w:cs="Noto Sans"/>
                <w:bCs/>
                <w:sz w:val="20"/>
                <w:szCs w:val="20"/>
              </w:rPr>
            </w:pPr>
            <w:r>
              <w:rPr>
                <w:rFonts w:ascii="Noto Sans" w:hAnsi="Noto Sans" w:cs="Noto Sans"/>
                <w:bCs/>
                <w:sz w:val="20"/>
                <w:szCs w:val="20"/>
              </w:rPr>
              <w:t>3.5</w:t>
            </w:r>
          </w:p>
        </w:tc>
      </w:tr>
      <w:tr w:rsidR="005C1DE8" w:rsidRPr="00E049E4" w14:paraId="5A6068D7" w14:textId="77777777" w:rsidTr="009D0FAD">
        <w:trPr>
          <w:trHeight w:val="586"/>
        </w:trPr>
        <w:tc>
          <w:tcPr>
            <w:tcW w:w="1277" w:type="dxa"/>
            <w:gridSpan w:val="2"/>
            <w:tcBorders>
              <w:top w:val="single" w:sz="4" w:space="0" w:color="auto"/>
              <w:left w:val="single" w:sz="4" w:space="0" w:color="auto"/>
              <w:bottom w:val="single" w:sz="4" w:space="0" w:color="auto"/>
              <w:right w:val="single" w:sz="4" w:space="0" w:color="auto"/>
            </w:tcBorders>
            <w:vAlign w:val="center"/>
          </w:tcPr>
          <w:p w14:paraId="5D859073"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I.B.3</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68036DDB" w14:textId="77777777" w:rsidR="005C1DE8" w:rsidRPr="00E049E4" w:rsidRDefault="005C1DE8" w:rsidP="000E4249">
            <w:pPr>
              <w:jc w:val="both"/>
              <w:rPr>
                <w:rFonts w:ascii="Noto Sans" w:hAnsi="Noto Sans" w:cs="Noto Sans"/>
                <w:b/>
                <w:bCs/>
                <w:i/>
                <w:iCs/>
                <w:sz w:val="20"/>
                <w:szCs w:val="20"/>
              </w:rPr>
            </w:pPr>
            <w:r w:rsidRPr="00E049E4">
              <w:rPr>
                <w:rFonts w:ascii="Noto Sans" w:hAnsi="Noto Sans" w:cs="Noto Sans"/>
                <w:b/>
                <w:bCs/>
                <w:i/>
                <w:iCs/>
                <w:sz w:val="20"/>
                <w:szCs w:val="20"/>
              </w:rPr>
              <w:t>Valores agregados:</w:t>
            </w:r>
          </w:p>
          <w:p w14:paraId="669A61D8" w14:textId="77777777" w:rsidR="005C1DE8" w:rsidRPr="00E049E4" w:rsidRDefault="005C1DE8" w:rsidP="000E4249">
            <w:pPr>
              <w:jc w:val="both"/>
              <w:rPr>
                <w:rFonts w:ascii="Noto Sans" w:hAnsi="Noto Sans" w:cs="Noto Sans"/>
                <w:bCs/>
                <w:sz w:val="20"/>
                <w:szCs w:val="20"/>
                <w:lang w:val="es-MX"/>
              </w:rPr>
            </w:pPr>
            <w:r w:rsidRPr="00E049E4">
              <w:rPr>
                <w:rFonts w:ascii="Noto Sans" w:hAnsi="Noto Sans" w:cs="Noto Sans"/>
                <w:bCs/>
                <w:i/>
                <w:iCs/>
                <w:sz w:val="20"/>
                <w:szCs w:val="20"/>
                <w:lang w:val="es-MX"/>
              </w:rPr>
              <w:t>Certificados del Licitante</w:t>
            </w:r>
            <w:r w:rsidRPr="00E049E4">
              <w:rPr>
                <w:rFonts w:ascii="Noto Sans" w:hAnsi="Noto Sans" w:cs="Noto Sans"/>
                <w:bCs/>
                <w:sz w:val="20"/>
                <w:szCs w:val="20"/>
                <w:lang w:val="es-MX"/>
              </w:rPr>
              <w:t xml:space="preserve">: Se refiere a que el licitante deberá cubrir las siguientes certificaciones vigentes </w:t>
            </w:r>
            <w:r w:rsidRPr="00E049E4">
              <w:rPr>
                <w:rFonts w:ascii="Noto Sans" w:hAnsi="Noto Sans" w:cs="Noto Sans"/>
                <w:bCs/>
                <w:sz w:val="20"/>
                <w:szCs w:val="20"/>
              </w:rPr>
              <w:t>a nombre de</w:t>
            </w:r>
            <w:r>
              <w:rPr>
                <w:rFonts w:ascii="Noto Sans" w:hAnsi="Noto Sans" w:cs="Noto Sans"/>
                <w:bCs/>
                <w:sz w:val="20"/>
                <w:szCs w:val="20"/>
              </w:rPr>
              <w:t>l licitante</w:t>
            </w:r>
            <w:r w:rsidRPr="00E049E4">
              <w:rPr>
                <w:rFonts w:ascii="Noto Sans" w:hAnsi="Noto Sans" w:cs="Noto Sans"/>
                <w:bCs/>
                <w:sz w:val="20"/>
                <w:szCs w:val="20"/>
                <w:lang w:val="es-MX"/>
              </w:rPr>
              <w:t>:</w:t>
            </w:r>
          </w:p>
          <w:p w14:paraId="4BA87BE7" w14:textId="77777777" w:rsidR="005C1DE8" w:rsidRPr="00E049E4" w:rsidRDefault="005C1DE8" w:rsidP="000E4249">
            <w:pPr>
              <w:widowControl w:val="0"/>
              <w:tabs>
                <w:tab w:val="left" w:pos="835"/>
              </w:tabs>
              <w:ind w:right="119"/>
              <w:jc w:val="both"/>
              <w:rPr>
                <w:rFonts w:ascii="Noto Sans" w:eastAsia="Times New Roman" w:hAnsi="Noto Sans" w:cs="Noto Sans"/>
                <w:b/>
                <w:bCs/>
                <w:sz w:val="20"/>
                <w:szCs w:val="20"/>
                <w:lang w:eastAsia="es-ES"/>
              </w:rPr>
            </w:pPr>
          </w:p>
          <w:p w14:paraId="19A61DFE" w14:textId="77777777" w:rsidR="005C1DE8" w:rsidRPr="00E049E4" w:rsidRDefault="005C1DE8" w:rsidP="005C1DE8">
            <w:pPr>
              <w:numPr>
                <w:ilvl w:val="1"/>
                <w:numId w:val="59"/>
              </w:numPr>
              <w:shd w:val="clear" w:color="auto" w:fill="FFFFFF" w:themeFill="background1"/>
              <w:spacing w:line="256" w:lineRule="auto"/>
              <w:ind w:left="0"/>
              <w:contextualSpacing/>
              <w:jc w:val="both"/>
              <w:rPr>
                <w:rFonts w:ascii="Noto Sans" w:eastAsia="Times New Roman" w:hAnsi="Noto Sans" w:cs="Noto Sans"/>
                <w:b/>
                <w:bCs/>
                <w:color w:val="000000"/>
                <w:kern w:val="2"/>
                <w:sz w:val="20"/>
                <w:szCs w:val="20"/>
                <w:lang w:val="es-MX"/>
              </w:rPr>
            </w:pPr>
            <w:r w:rsidRPr="00E049E4">
              <w:rPr>
                <w:rFonts w:ascii="Noto Sans" w:eastAsia="Times New Roman" w:hAnsi="Noto Sans" w:cs="Noto Sans"/>
                <w:b/>
                <w:bCs/>
                <w:color w:val="000000"/>
                <w:kern w:val="2"/>
                <w:sz w:val="20"/>
                <w:szCs w:val="20"/>
                <w:lang w:val="es-MX"/>
              </w:rPr>
              <w:t xml:space="preserve">ISO 9001:2015. </w:t>
            </w:r>
            <w:r w:rsidRPr="00E049E4">
              <w:rPr>
                <w:rFonts w:ascii="Noto Sans" w:eastAsia="Times New Roman" w:hAnsi="Noto Sans" w:cs="Noto Sans"/>
                <w:color w:val="000000"/>
                <w:kern w:val="2"/>
                <w:sz w:val="20"/>
                <w:szCs w:val="20"/>
                <w:lang w:val="es-MX"/>
              </w:rPr>
              <w:t xml:space="preserve">Sistema de Gestión de Calidad de Procesos. </w:t>
            </w:r>
          </w:p>
          <w:p w14:paraId="14D96148" w14:textId="77777777" w:rsidR="005C1DE8" w:rsidRPr="0024357D" w:rsidRDefault="005C1DE8" w:rsidP="005C1DE8">
            <w:pPr>
              <w:numPr>
                <w:ilvl w:val="1"/>
                <w:numId w:val="59"/>
              </w:numPr>
              <w:shd w:val="clear" w:color="auto" w:fill="FFFFFF" w:themeFill="background1"/>
              <w:spacing w:line="256" w:lineRule="auto"/>
              <w:ind w:left="0"/>
              <w:contextualSpacing/>
              <w:jc w:val="both"/>
              <w:rPr>
                <w:rFonts w:ascii="Noto Sans" w:eastAsia="Times New Roman" w:hAnsi="Noto Sans" w:cs="Noto Sans"/>
                <w:b/>
                <w:bCs/>
                <w:color w:val="000000"/>
                <w:kern w:val="2"/>
                <w:sz w:val="20"/>
                <w:szCs w:val="20"/>
                <w:lang w:val="es-MX"/>
              </w:rPr>
            </w:pPr>
            <w:r w:rsidRPr="00E049E4">
              <w:rPr>
                <w:rFonts w:ascii="Noto Sans" w:eastAsia="Times New Roman" w:hAnsi="Noto Sans" w:cs="Noto Sans"/>
                <w:b/>
                <w:bCs/>
                <w:color w:val="000000"/>
                <w:kern w:val="2"/>
                <w:sz w:val="20"/>
                <w:szCs w:val="20"/>
                <w:lang w:val="es-MX"/>
              </w:rPr>
              <w:t xml:space="preserve">ISO 27001:2022. </w:t>
            </w:r>
            <w:r w:rsidRPr="00E049E4">
              <w:rPr>
                <w:rFonts w:ascii="Noto Sans" w:eastAsia="Times New Roman" w:hAnsi="Noto Sans" w:cs="Noto Sans"/>
                <w:color w:val="000000"/>
                <w:kern w:val="2"/>
                <w:sz w:val="20"/>
                <w:szCs w:val="20"/>
                <w:lang w:val="es-MX"/>
              </w:rPr>
              <w:t xml:space="preserve">Sistema de Gestión de Seguridad de la Información. </w:t>
            </w:r>
          </w:p>
          <w:p w14:paraId="7275CFFC" w14:textId="77777777" w:rsidR="005C1DE8" w:rsidRPr="00E049E4" w:rsidRDefault="005C1DE8" w:rsidP="005C1DE8">
            <w:pPr>
              <w:numPr>
                <w:ilvl w:val="1"/>
                <w:numId w:val="59"/>
              </w:numPr>
              <w:shd w:val="clear" w:color="auto" w:fill="FFFFFF" w:themeFill="background1"/>
              <w:spacing w:line="256" w:lineRule="auto"/>
              <w:ind w:left="0"/>
              <w:contextualSpacing/>
              <w:jc w:val="both"/>
              <w:rPr>
                <w:rFonts w:ascii="Noto Sans" w:eastAsia="Times New Roman" w:hAnsi="Noto Sans" w:cs="Noto Sans"/>
                <w:b/>
                <w:bCs/>
                <w:color w:val="000000"/>
                <w:kern w:val="2"/>
                <w:sz w:val="20"/>
                <w:szCs w:val="20"/>
                <w:lang w:val="es-MX"/>
              </w:rPr>
            </w:pPr>
            <w:r>
              <w:rPr>
                <w:rFonts w:ascii="Noto Sans" w:eastAsia="Times New Roman" w:hAnsi="Noto Sans" w:cs="Noto Sans"/>
                <w:b/>
                <w:bCs/>
                <w:color w:val="000000"/>
                <w:kern w:val="2"/>
                <w:sz w:val="20"/>
                <w:szCs w:val="20"/>
                <w:lang w:val="es-MX"/>
              </w:rPr>
              <w:t xml:space="preserve">ISO 30301:2019. </w:t>
            </w:r>
            <w:r w:rsidRPr="0024357D">
              <w:rPr>
                <w:rFonts w:ascii="Noto Sans" w:eastAsia="Times New Roman" w:hAnsi="Noto Sans" w:cs="Noto Sans"/>
                <w:color w:val="000000"/>
                <w:kern w:val="2"/>
                <w:sz w:val="20"/>
                <w:szCs w:val="20"/>
                <w:lang w:val="es-MX"/>
              </w:rPr>
              <w:t>Sistema de Gestión de Registros.</w:t>
            </w:r>
          </w:p>
          <w:p w14:paraId="2CB8E5AB" w14:textId="77777777" w:rsidR="005C1DE8" w:rsidRPr="00E049E4" w:rsidRDefault="005C1DE8" w:rsidP="000E4249">
            <w:pPr>
              <w:shd w:val="clear" w:color="auto" w:fill="FFFFFF" w:themeFill="background1"/>
              <w:spacing w:line="256" w:lineRule="auto"/>
              <w:contextualSpacing/>
              <w:jc w:val="both"/>
              <w:rPr>
                <w:rFonts w:ascii="Noto Sans" w:eastAsia="Times New Roman" w:hAnsi="Noto Sans" w:cs="Noto Sans"/>
                <w:b/>
                <w:bCs/>
                <w:color w:val="000000"/>
                <w:kern w:val="2"/>
                <w:sz w:val="20"/>
                <w:szCs w:val="20"/>
                <w:lang w:val="es-MX"/>
              </w:rPr>
            </w:pPr>
          </w:p>
          <w:p w14:paraId="4C4F92FC" w14:textId="77777777" w:rsidR="005C1DE8" w:rsidRPr="00E049E4" w:rsidRDefault="005C1DE8" w:rsidP="000E4249">
            <w:pPr>
              <w:jc w:val="both"/>
              <w:rPr>
                <w:rFonts w:ascii="Noto Sans" w:hAnsi="Noto Sans" w:cs="Noto Sans"/>
                <w:bCs/>
                <w:sz w:val="20"/>
                <w:szCs w:val="20"/>
                <w:lang w:val="es-MX"/>
              </w:rPr>
            </w:pPr>
            <w:r w:rsidRPr="00E049E4">
              <w:rPr>
                <w:rFonts w:ascii="Noto Sans" w:hAnsi="Noto Sans" w:cs="Noto Sans"/>
                <w:bCs/>
                <w:sz w:val="20"/>
                <w:szCs w:val="20"/>
                <w:lang w:val="es-MX"/>
              </w:rPr>
              <w:t xml:space="preserve">Si el Licitante cumple con la presentación y características de las </w:t>
            </w:r>
            <w:r>
              <w:rPr>
                <w:rFonts w:ascii="Noto Sans" w:hAnsi="Noto Sans" w:cs="Noto Sans"/>
                <w:bCs/>
                <w:sz w:val="20"/>
                <w:szCs w:val="20"/>
                <w:lang w:val="es-MX"/>
              </w:rPr>
              <w:t>3</w:t>
            </w:r>
            <w:r w:rsidRPr="00E049E4">
              <w:rPr>
                <w:rFonts w:ascii="Noto Sans" w:hAnsi="Noto Sans" w:cs="Noto Sans"/>
                <w:bCs/>
                <w:sz w:val="20"/>
                <w:szCs w:val="20"/>
                <w:lang w:val="es-MX"/>
              </w:rPr>
              <w:t xml:space="preserve"> certificaciones, </w:t>
            </w:r>
            <w:r w:rsidRPr="00E049E4">
              <w:rPr>
                <w:rFonts w:ascii="Noto Sans" w:hAnsi="Noto Sans" w:cs="Noto Sans"/>
                <w:bCs/>
                <w:sz w:val="20"/>
                <w:szCs w:val="20"/>
              </w:rPr>
              <w:t>a nombre de su razón social y vigentes a la fecha de presentación de proposiciones y permanezca así durante la vigencia del contrato</w:t>
            </w:r>
            <w:r w:rsidRPr="00E049E4">
              <w:rPr>
                <w:rFonts w:ascii="Noto Sans" w:hAnsi="Noto Sans" w:cs="Noto Sans"/>
                <w:bCs/>
                <w:sz w:val="20"/>
                <w:szCs w:val="20"/>
                <w:lang w:val="es-MX"/>
              </w:rPr>
              <w:t xml:space="preserve">. – </w:t>
            </w:r>
            <w:r w:rsidRPr="00E049E4">
              <w:rPr>
                <w:rFonts w:ascii="Noto Sans" w:hAnsi="Noto Sans" w:cs="Noto Sans"/>
                <w:b/>
                <w:bCs/>
                <w:sz w:val="20"/>
                <w:szCs w:val="20"/>
                <w:lang w:val="es-MX"/>
              </w:rPr>
              <w:t xml:space="preserve">Se asignarán </w:t>
            </w:r>
            <w:r>
              <w:rPr>
                <w:rFonts w:ascii="Noto Sans" w:hAnsi="Noto Sans" w:cs="Noto Sans"/>
                <w:b/>
                <w:bCs/>
                <w:sz w:val="20"/>
                <w:szCs w:val="20"/>
                <w:lang w:val="es-MX"/>
              </w:rPr>
              <w:t>3.5</w:t>
            </w:r>
            <w:r w:rsidRPr="00E049E4">
              <w:rPr>
                <w:rFonts w:ascii="Noto Sans" w:hAnsi="Noto Sans" w:cs="Noto Sans"/>
                <w:b/>
                <w:bCs/>
                <w:sz w:val="20"/>
                <w:szCs w:val="20"/>
                <w:lang w:val="es-MX"/>
              </w:rPr>
              <w:t xml:space="preserve"> puntos.</w:t>
            </w:r>
          </w:p>
          <w:p w14:paraId="23C69A6D" w14:textId="77777777" w:rsidR="005C1DE8" w:rsidRPr="00E049E4" w:rsidRDefault="005C1DE8" w:rsidP="000E4249">
            <w:pPr>
              <w:jc w:val="both"/>
              <w:rPr>
                <w:rFonts w:ascii="Noto Sans" w:hAnsi="Noto Sans" w:cs="Noto Sans"/>
                <w:b/>
                <w:bCs/>
                <w:sz w:val="20"/>
                <w:szCs w:val="20"/>
                <w:lang w:val="es-MX"/>
              </w:rPr>
            </w:pPr>
          </w:p>
          <w:p w14:paraId="151F0903" w14:textId="77777777" w:rsidR="005C1DE8" w:rsidRPr="00E049E4" w:rsidRDefault="005C1DE8" w:rsidP="000E4249">
            <w:pPr>
              <w:jc w:val="both"/>
              <w:rPr>
                <w:rFonts w:ascii="Noto Sans" w:hAnsi="Noto Sans" w:cs="Noto Sans"/>
                <w:bCs/>
                <w:sz w:val="20"/>
                <w:szCs w:val="20"/>
                <w:lang w:val="es-MX"/>
              </w:rPr>
            </w:pPr>
            <w:r w:rsidRPr="00E049E4">
              <w:rPr>
                <w:rFonts w:ascii="Noto Sans" w:hAnsi="Noto Sans" w:cs="Noto Sans"/>
                <w:bCs/>
                <w:sz w:val="20"/>
                <w:szCs w:val="20"/>
                <w:lang w:val="es-MX"/>
              </w:rPr>
              <w:t xml:space="preserve">Si el Licitante cumple con la presentación y características de los documentos solicitados de al menos </w:t>
            </w:r>
            <w:r>
              <w:rPr>
                <w:rFonts w:ascii="Noto Sans" w:hAnsi="Noto Sans" w:cs="Noto Sans"/>
                <w:bCs/>
                <w:sz w:val="20"/>
                <w:szCs w:val="20"/>
                <w:lang w:val="es-MX"/>
              </w:rPr>
              <w:t>2</w:t>
            </w:r>
            <w:r w:rsidRPr="00E049E4">
              <w:rPr>
                <w:rFonts w:ascii="Noto Sans" w:hAnsi="Noto Sans" w:cs="Noto Sans"/>
                <w:bCs/>
                <w:sz w:val="20"/>
                <w:szCs w:val="20"/>
                <w:lang w:val="es-MX"/>
              </w:rPr>
              <w:t xml:space="preserve"> requerimientos. – </w:t>
            </w:r>
            <w:r w:rsidRPr="00E049E4">
              <w:rPr>
                <w:rFonts w:ascii="Noto Sans" w:hAnsi="Noto Sans" w:cs="Noto Sans"/>
                <w:b/>
                <w:bCs/>
                <w:sz w:val="20"/>
                <w:szCs w:val="20"/>
                <w:lang w:val="es-MX"/>
              </w:rPr>
              <w:t xml:space="preserve">Se asignarán </w:t>
            </w:r>
            <w:r>
              <w:rPr>
                <w:rFonts w:ascii="Noto Sans" w:hAnsi="Noto Sans" w:cs="Noto Sans"/>
                <w:b/>
                <w:bCs/>
                <w:sz w:val="20"/>
                <w:szCs w:val="20"/>
                <w:lang w:val="es-MX"/>
              </w:rPr>
              <w:t>2.5</w:t>
            </w:r>
            <w:r w:rsidRPr="00E049E4">
              <w:rPr>
                <w:rFonts w:ascii="Noto Sans" w:hAnsi="Noto Sans" w:cs="Noto Sans"/>
                <w:b/>
                <w:bCs/>
                <w:sz w:val="20"/>
                <w:szCs w:val="20"/>
                <w:lang w:val="es-MX"/>
              </w:rPr>
              <w:t xml:space="preserve"> puntos.</w:t>
            </w:r>
          </w:p>
          <w:p w14:paraId="62A98185" w14:textId="77777777" w:rsidR="005C1DE8" w:rsidRPr="00E049E4" w:rsidRDefault="005C1DE8" w:rsidP="000E4249">
            <w:pPr>
              <w:jc w:val="both"/>
              <w:rPr>
                <w:rFonts w:ascii="Noto Sans" w:hAnsi="Noto Sans" w:cs="Noto Sans"/>
                <w:b/>
                <w:bCs/>
                <w:sz w:val="20"/>
                <w:szCs w:val="20"/>
                <w:lang w:val="es-MX"/>
              </w:rPr>
            </w:pPr>
          </w:p>
          <w:p w14:paraId="1BDAA575" w14:textId="77777777" w:rsidR="005C1DE8" w:rsidRPr="00E049E4" w:rsidRDefault="005C1DE8" w:rsidP="000E4249">
            <w:pPr>
              <w:jc w:val="both"/>
              <w:rPr>
                <w:rFonts w:ascii="Noto Sans" w:hAnsi="Noto Sans" w:cs="Noto Sans"/>
                <w:i/>
                <w:iCs/>
                <w:sz w:val="20"/>
                <w:szCs w:val="20"/>
                <w:lang w:val="es-MX"/>
              </w:rPr>
            </w:pPr>
            <w:r w:rsidRPr="00E049E4">
              <w:rPr>
                <w:rFonts w:ascii="Noto Sans" w:hAnsi="Noto Sans" w:cs="Noto Sans"/>
                <w:bCs/>
                <w:sz w:val="20"/>
                <w:szCs w:val="20"/>
                <w:lang w:val="es-MX"/>
              </w:rPr>
              <w:t xml:space="preserve">Si el Licitante cumple con la presentación y características de los documentos solicitados de al menos </w:t>
            </w:r>
            <w:r>
              <w:rPr>
                <w:rFonts w:ascii="Noto Sans" w:hAnsi="Noto Sans" w:cs="Noto Sans"/>
                <w:bCs/>
                <w:sz w:val="20"/>
                <w:szCs w:val="20"/>
                <w:lang w:val="es-MX"/>
              </w:rPr>
              <w:t>1</w:t>
            </w:r>
            <w:r w:rsidRPr="00E049E4">
              <w:rPr>
                <w:rFonts w:ascii="Noto Sans" w:hAnsi="Noto Sans" w:cs="Noto Sans"/>
                <w:bCs/>
                <w:sz w:val="20"/>
                <w:szCs w:val="20"/>
                <w:lang w:val="es-MX"/>
              </w:rPr>
              <w:t xml:space="preserve"> requerimientos. – </w:t>
            </w:r>
            <w:r w:rsidRPr="00E049E4">
              <w:rPr>
                <w:rFonts w:ascii="Noto Sans" w:hAnsi="Noto Sans" w:cs="Noto Sans"/>
                <w:b/>
                <w:bCs/>
                <w:sz w:val="20"/>
                <w:szCs w:val="20"/>
                <w:lang w:val="es-MX"/>
              </w:rPr>
              <w:t xml:space="preserve">Se asignará </w:t>
            </w:r>
            <w:r>
              <w:rPr>
                <w:rFonts w:ascii="Noto Sans" w:hAnsi="Noto Sans" w:cs="Noto Sans"/>
                <w:b/>
                <w:bCs/>
                <w:sz w:val="20"/>
                <w:szCs w:val="20"/>
                <w:lang w:val="es-MX"/>
              </w:rPr>
              <w:t>1.5</w:t>
            </w:r>
            <w:r w:rsidRPr="00E049E4">
              <w:rPr>
                <w:rFonts w:ascii="Noto Sans" w:hAnsi="Noto Sans" w:cs="Noto Sans"/>
                <w:b/>
                <w:bCs/>
                <w:sz w:val="20"/>
                <w:szCs w:val="20"/>
                <w:lang w:val="es-MX"/>
              </w:rPr>
              <w:t xml:space="preserve"> punto.</w:t>
            </w:r>
          </w:p>
        </w:tc>
        <w:tc>
          <w:tcPr>
            <w:tcW w:w="1275" w:type="dxa"/>
            <w:tcBorders>
              <w:top w:val="single" w:sz="4" w:space="0" w:color="auto"/>
              <w:left w:val="single" w:sz="4" w:space="0" w:color="auto"/>
              <w:bottom w:val="single" w:sz="4" w:space="0" w:color="auto"/>
              <w:right w:val="single" w:sz="4" w:space="0" w:color="auto"/>
            </w:tcBorders>
            <w:vAlign w:val="center"/>
          </w:tcPr>
          <w:p w14:paraId="2E0A40B0" w14:textId="77777777" w:rsidR="005C1DE8" w:rsidRPr="00E049E4" w:rsidRDefault="005C1DE8" w:rsidP="000E4249">
            <w:pPr>
              <w:jc w:val="center"/>
              <w:rPr>
                <w:rFonts w:ascii="Noto Sans" w:hAnsi="Noto Sans" w:cs="Noto Sans"/>
                <w:bCs/>
                <w:sz w:val="20"/>
                <w:szCs w:val="20"/>
              </w:rPr>
            </w:pPr>
            <w:r>
              <w:rPr>
                <w:rFonts w:ascii="Noto Sans" w:hAnsi="Noto Sans" w:cs="Noto Sans"/>
                <w:bCs/>
                <w:sz w:val="20"/>
                <w:szCs w:val="20"/>
              </w:rPr>
              <w:t>3.5</w:t>
            </w:r>
          </w:p>
        </w:tc>
      </w:tr>
      <w:tr w:rsidR="005C1DE8" w:rsidRPr="00E049E4" w14:paraId="42D946A9" w14:textId="77777777" w:rsidTr="009D0FAD">
        <w:trPr>
          <w:trHeight w:val="586"/>
        </w:trPr>
        <w:tc>
          <w:tcPr>
            <w:tcW w:w="7939" w:type="dxa"/>
            <w:gridSpan w:val="4"/>
            <w:tcBorders>
              <w:top w:val="single" w:sz="4" w:space="0" w:color="auto"/>
              <w:left w:val="single" w:sz="4" w:space="0" w:color="auto"/>
              <w:bottom w:val="single" w:sz="4" w:space="0" w:color="auto"/>
              <w:right w:val="single" w:sz="4" w:space="0" w:color="auto"/>
            </w:tcBorders>
            <w:vAlign w:val="center"/>
          </w:tcPr>
          <w:p w14:paraId="3FA2F631" w14:textId="77777777" w:rsidR="005C1DE8" w:rsidRPr="00E049E4" w:rsidRDefault="005C1DE8" w:rsidP="000E4249">
            <w:pPr>
              <w:jc w:val="center"/>
              <w:rPr>
                <w:rFonts w:ascii="Noto Sans" w:hAnsi="Noto Sans" w:cs="Noto Sans"/>
                <w:b/>
                <w:bCs/>
                <w:sz w:val="20"/>
                <w:szCs w:val="20"/>
              </w:rPr>
            </w:pPr>
            <w:proofErr w:type="spellStart"/>
            <w:r w:rsidRPr="00E049E4">
              <w:rPr>
                <w:rFonts w:ascii="Noto Sans" w:hAnsi="Noto Sans" w:cs="Noto Sans"/>
                <w:b/>
                <w:bCs/>
                <w:sz w:val="20"/>
                <w:szCs w:val="20"/>
              </w:rPr>
              <w:t>Subrubro</w:t>
            </w:r>
            <w:proofErr w:type="spellEnd"/>
            <w:r w:rsidRPr="00E049E4">
              <w:rPr>
                <w:rFonts w:ascii="Noto Sans" w:hAnsi="Noto Sans" w:cs="Noto Sans"/>
                <w:b/>
                <w:bCs/>
                <w:sz w:val="20"/>
                <w:szCs w:val="20"/>
              </w:rPr>
              <w:t xml:space="preserve"> de puntos adicionales</w:t>
            </w:r>
          </w:p>
        </w:tc>
        <w:tc>
          <w:tcPr>
            <w:tcW w:w="1275" w:type="dxa"/>
            <w:tcBorders>
              <w:top w:val="single" w:sz="4" w:space="0" w:color="auto"/>
              <w:left w:val="single" w:sz="4" w:space="0" w:color="auto"/>
              <w:bottom w:val="single" w:sz="4" w:space="0" w:color="auto"/>
              <w:right w:val="single" w:sz="4" w:space="0" w:color="auto"/>
            </w:tcBorders>
            <w:vAlign w:val="center"/>
          </w:tcPr>
          <w:p w14:paraId="69CB99D4" w14:textId="77777777" w:rsidR="005C1DE8" w:rsidRPr="00B05D26" w:rsidRDefault="005C1DE8" w:rsidP="000E4249">
            <w:pPr>
              <w:jc w:val="center"/>
              <w:rPr>
                <w:rFonts w:ascii="Noto Sans" w:hAnsi="Noto Sans" w:cs="Noto Sans"/>
                <w:b/>
                <w:sz w:val="20"/>
                <w:szCs w:val="20"/>
              </w:rPr>
            </w:pPr>
            <w:r w:rsidRPr="00B05D26">
              <w:rPr>
                <w:rFonts w:ascii="Noto Sans" w:hAnsi="Noto Sans" w:cs="Noto Sans"/>
                <w:b/>
                <w:sz w:val="20"/>
                <w:szCs w:val="20"/>
              </w:rPr>
              <w:t>2</w:t>
            </w:r>
          </w:p>
        </w:tc>
      </w:tr>
      <w:tr w:rsidR="005C1DE8" w:rsidRPr="00E049E4" w14:paraId="2B9D7869" w14:textId="77777777" w:rsidTr="009D0FAD">
        <w:trPr>
          <w:trHeight w:val="1576"/>
        </w:trPr>
        <w:tc>
          <w:tcPr>
            <w:tcW w:w="1277" w:type="dxa"/>
            <w:gridSpan w:val="2"/>
            <w:tcBorders>
              <w:top w:val="single" w:sz="4" w:space="0" w:color="auto"/>
              <w:left w:val="single" w:sz="8" w:space="0" w:color="auto"/>
              <w:bottom w:val="single" w:sz="8" w:space="0" w:color="auto"/>
              <w:right w:val="single" w:sz="8" w:space="0" w:color="auto"/>
            </w:tcBorders>
            <w:vAlign w:val="center"/>
            <w:hideMark/>
          </w:tcPr>
          <w:p w14:paraId="2478A9C6"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lastRenderedPageBreak/>
              <w:t>I.C.</w:t>
            </w:r>
          </w:p>
        </w:tc>
        <w:tc>
          <w:tcPr>
            <w:tcW w:w="6662" w:type="dxa"/>
            <w:gridSpan w:val="2"/>
            <w:tcBorders>
              <w:top w:val="single" w:sz="4" w:space="0" w:color="auto"/>
              <w:left w:val="nil"/>
              <w:bottom w:val="single" w:sz="8" w:space="0" w:color="auto"/>
              <w:right w:val="single" w:sz="8" w:space="0" w:color="auto"/>
            </w:tcBorders>
            <w:vAlign w:val="center"/>
            <w:hideMark/>
          </w:tcPr>
          <w:p w14:paraId="4415C561" w14:textId="77777777" w:rsidR="005C1DE8" w:rsidRPr="00E049E4" w:rsidRDefault="005C1DE8" w:rsidP="000E4249">
            <w:pPr>
              <w:jc w:val="both"/>
              <w:rPr>
                <w:rFonts w:ascii="Noto Sans" w:hAnsi="Noto Sans" w:cs="Noto Sans"/>
                <w:b/>
                <w:sz w:val="20"/>
                <w:szCs w:val="20"/>
              </w:rPr>
            </w:pPr>
            <w:r w:rsidRPr="00E049E4">
              <w:rPr>
                <w:rFonts w:ascii="Noto Sans" w:hAnsi="Noto Sans" w:cs="Noto Sans"/>
                <w:b/>
                <w:sz w:val="20"/>
                <w:szCs w:val="20"/>
              </w:rPr>
              <w:t>Participación de discapacitados</w:t>
            </w:r>
            <w:r>
              <w:rPr>
                <w:rFonts w:ascii="Noto Sans" w:hAnsi="Noto Sans" w:cs="Noto Sans"/>
                <w:b/>
                <w:sz w:val="20"/>
                <w:szCs w:val="20"/>
              </w:rPr>
              <w:t xml:space="preserve"> o empresas que cuenten con trabajadores con discapacidad</w:t>
            </w:r>
            <w:r w:rsidRPr="00E049E4">
              <w:rPr>
                <w:rFonts w:ascii="Noto Sans" w:hAnsi="Noto Sans" w:cs="Noto Sans"/>
                <w:b/>
                <w:sz w:val="20"/>
                <w:szCs w:val="20"/>
              </w:rPr>
              <w:t xml:space="preserve">. </w:t>
            </w:r>
          </w:p>
          <w:p w14:paraId="1241F9C6" w14:textId="77777777" w:rsidR="005C1DE8" w:rsidRDefault="005C1DE8" w:rsidP="000E4249">
            <w:pPr>
              <w:jc w:val="both"/>
              <w:rPr>
                <w:rFonts w:ascii="Noto Sans" w:hAnsi="Noto Sans" w:cs="Noto Sans"/>
                <w:b/>
                <w:bCs/>
                <w:sz w:val="20"/>
                <w:szCs w:val="20"/>
              </w:rPr>
            </w:pPr>
            <w:r w:rsidRPr="00E049E4">
              <w:rPr>
                <w:rFonts w:ascii="Noto Sans" w:hAnsi="Noto Sans" w:cs="Noto Sans"/>
                <w:sz w:val="20"/>
                <w:szCs w:val="20"/>
              </w:rPr>
              <w:t xml:space="preserve">Se asignará puntuación al licitante que cuente con personal discapacitado en una proporción de por lo menos 5% del total de su planta de empleados, y con una antigüedad no menor a 1 año, computada hasta la fecha del acto de presentación y apertura de proposiciones, </w:t>
            </w:r>
            <w:r w:rsidRPr="00E049E4">
              <w:rPr>
                <w:rFonts w:ascii="Noto Sans" w:hAnsi="Noto Sans" w:cs="Noto Sans"/>
                <w:sz w:val="20"/>
                <w:szCs w:val="20"/>
                <w:lang w:val="es-MX"/>
              </w:rPr>
              <w:t>de conformidad con el artículo 18 fracción III, inciso a) de la Ley de Adquisiciones Arrendamientos y Servicios del Sector público</w:t>
            </w:r>
            <w:r w:rsidRPr="00E049E4">
              <w:rPr>
                <w:rFonts w:ascii="Noto Sans" w:hAnsi="Noto Sans" w:cs="Noto Sans"/>
                <w:sz w:val="20"/>
                <w:szCs w:val="20"/>
              </w:rPr>
              <w:t xml:space="preserve">. </w:t>
            </w:r>
            <w:r w:rsidRPr="00E049E4">
              <w:rPr>
                <w:rFonts w:ascii="Noto Sans" w:hAnsi="Noto Sans" w:cs="Noto Sans"/>
                <w:b/>
                <w:bCs/>
                <w:sz w:val="20"/>
                <w:szCs w:val="20"/>
              </w:rPr>
              <w:t xml:space="preserve">- Se asignará </w:t>
            </w:r>
            <w:r>
              <w:rPr>
                <w:rFonts w:ascii="Noto Sans" w:hAnsi="Noto Sans" w:cs="Noto Sans"/>
                <w:b/>
                <w:bCs/>
                <w:sz w:val="20"/>
                <w:szCs w:val="20"/>
              </w:rPr>
              <w:t>0.67</w:t>
            </w:r>
            <w:r w:rsidRPr="00E049E4">
              <w:rPr>
                <w:rFonts w:ascii="Noto Sans" w:hAnsi="Noto Sans" w:cs="Noto Sans"/>
                <w:b/>
                <w:bCs/>
                <w:sz w:val="20"/>
                <w:szCs w:val="20"/>
              </w:rPr>
              <w:t xml:space="preserve"> punto.</w:t>
            </w:r>
          </w:p>
          <w:p w14:paraId="0817EB1D" w14:textId="77777777" w:rsidR="005C1DE8" w:rsidRPr="00E049E4" w:rsidRDefault="005C1DE8" w:rsidP="000E4249">
            <w:pPr>
              <w:jc w:val="both"/>
              <w:rPr>
                <w:rFonts w:ascii="Noto Sans" w:hAnsi="Noto Sans" w:cs="Noto Sans"/>
                <w:sz w:val="20"/>
                <w:szCs w:val="20"/>
              </w:rPr>
            </w:pPr>
          </w:p>
          <w:p w14:paraId="18A36445"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Misma que se comprobará con el aviso de alta al régimen obligatorio del Instituto Mexicano del Seguro Social.</w:t>
            </w:r>
          </w:p>
          <w:p w14:paraId="4F4A6F67" w14:textId="77777777" w:rsidR="005C1DE8" w:rsidRPr="00E049E4" w:rsidRDefault="005C1DE8" w:rsidP="000E4249">
            <w:pPr>
              <w:jc w:val="both"/>
              <w:rPr>
                <w:rFonts w:ascii="Noto Sans" w:hAnsi="Noto Sans" w:cs="Noto Sans"/>
                <w:sz w:val="20"/>
                <w:szCs w:val="20"/>
              </w:rPr>
            </w:pPr>
          </w:p>
        </w:tc>
        <w:tc>
          <w:tcPr>
            <w:tcW w:w="1275" w:type="dxa"/>
            <w:tcBorders>
              <w:top w:val="single" w:sz="4" w:space="0" w:color="auto"/>
              <w:left w:val="nil"/>
              <w:bottom w:val="single" w:sz="8" w:space="0" w:color="auto"/>
              <w:right w:val="single" w:sz="8" w:space="0" w:color="auto"/>
            </w:tcBorders>
            <w:vAlign w:val="center"/>
            <w:hideMark/>
          </w:tcPr>
          <w:p w14:paraId="75A08F11"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0.67</w:t>
            </w:r>
          </w:p>
        </w:tc>
      </w:tr>
      <w:tr w:rsidR="005C1DE8" w:rsidRPr="00E049E4" w14:paraId="288E7A5B" w14:textId="77777777" w:rsidTr="009D0FAD">
        <w:trPr>
          <w:trHeight w:val="1320"/>
        </w:trPr>
        <w:tc>
          <w:tcPr>
            <w:tcW w:w="1277" w:type="dxa"/>
            <w:gridSpan w:val="2"/>
            <w:tcBorders>
              <w:top w:val="nil"/>
              <w:left w:val="single" w:sz="8" w:space="0" w:color="auto"/>
              <w:bottom w:val="single" w:sz="8" w:space="0" w:color="auto"/>
              <w:right w:val="single" w:sz="8" w:space="0" w:color="auto"/>
            </w:tcBorders>
            <w:vAlign w:val="center"/>
            <w:hideMark/>
          </w:tcPr>
          <w:p w14:paraId="532129F0" w14:textId="77777777" w:rsidR="005C1DE8" w:rsidRPr="00E049E4" w:rsidRDefault="005C1DE8" w:rsidP="000E4249">
            <w:pPr>
              <w:jc w:val="center"/>
              <w:rPr>
                <w:rFonts w:ascii="Noto Sans" w:hAnsi="Noto Sans" w:cs="Noto Sans"/>
                <w:b/>
                <w:bCs/>
                <w:sz w:val="20"/>
                <w:szCs w:val="20"/>
              </w:rPr>
            </w:pPr>
          </w:p>
        </w:tc>
        <w:tc>
          <w:tcPr>
            <w:tcW w:w="6662" w:type="dxa"/>
            <w:gridSpan w:val="2"/>
            <w:tcBorders>
              <w:top w:val="nil"/>
              <w:left w:val="nil"/>
              <w:bottom w:val="single" w:sz="8" w:space="0" w:color="auto"/>
              <w:right w:val="single" w:sz="8" w:space="0" w:color="auto"/>
            </w:tcBorders>
            <w:vAlign w:val="center"/>
            <w:hideMark/>
          </w:tcPr>
          <w:p w14:paraId="3A52B534" w14:textId="77777777" w:rsidR="005C1DE8" w:rsidRPr="00885016" w:rsidRDefault="005C1DE8" w:rsidP="000E4249">
            <w:pPr>
              <w:jc w:val="both"/>
              <w:rPr>
                <w:rFonts w:ascii="Noto Sans" w:hAnsi="Noto Sans" w:cs="Noto Sans"/>
                <w:b/>
                <w:sz w:val="20"/>
                <w:szCs w:val="20"/>
              </w:rPr>
            </w:pPr>
            <w:r w:rsidRPr="00885016">
              <w:rPr>
                <w:rFonts w:ascii="Noto Sans" w:hAnsi="Noto Sans" w:cs="Noto Sans"/>
                <w:b/>
                <w:sz w:val="20"/>
                <w:szCs w:val="20"/>
              </w:rPr>
              <w:t>Participación de MIPYMES que produzcan bienes relacionados directamente con la prestación del servicio.</w:t>
            </w:r>
          </w:p>
          <w:p w14:paraId="11FE5DA4" w14:textId="77777777" w:rsidR="005C1DE8" w:rsidRDefault="005C1DE8" w:rsidP="000E4249">
            <w:pPr>
              <w:jc w:val="both"/>
              <w:rPr>
                <w:rFonts w:ascii="Noto Sans" w:hAnsi="Noto Sans" w:cs="Noto Sans"/>
                <w:b/>
                <w:bCs/>
                <w:sz w:val="20"/>
                <w:szCs w:val="20"/>
              </w:rPr>
            </w:pPr>
            <w:r w:rsidRPr="00885016">
              <w:rPr>
                <w:rFonts w:ascii="Noto Sans" w:hAnsi="Noto Sans" w:cs="Noto Sans"/>
                <w:sz w:val="20"/>
                <w:szCs w:val="20"/>
                <w:lang w:val="es-MX"/>
              </w:rPr>
              <w:t xml:space="preserve">Como parte de su Propuesta, el licitante acredite </w:t>
            </w:r>
            <w:r>
              <w:rPr>
                <w:rFonts w:ascii="Noto Sans" w:hAnsi="Noto Sans" w:cs="Noto Sans"/>
                <w:sz w:val="20"/>
                <w:szCs w:val="20"/>
                <w:lang w:val="es-MX"/>
              </w:rPr>
              <w:t xml:space="preserve">ser </w:t>
            </w:r>
            <w:proofErr w:type="spellStart"/>
            <w:r>
              <w:rPr>
                <w:rFonts w:ascii="Noto Sans" w:hAnsi="Noto Sans" w:cs="Noto Sans"/>
                <w:sz w:val="20"/>
                <w:szCs w:val="20"/>
                <w:lang w:val="es-MX"/>
              </w:rPr>
              <w:t>Mipyme</w:t>
            </w:r>
            <w:proofErr w:type="spellEnd"/>
            <w:r>
              <w:rPr>
                <w:rFonts w:ascii="Noto Sans" w:hAnsi="Noto Sans" w:cs="Noto Sans"/>
                <w:sz w:val="20"/>
                <w:szCs w:val="20"/>
                <w:lang w:val="es-MX"/>
              </w:rPr>
              <w:t xml:space="preserve"> de acuerdo con la copia del documento expedido por autoridad competente que determine su estratificación como micro, pequeña o mediana empresa o con un escrito en el cual manifiesten bajo protesta de decir verdad que cuentan con ese carácter, utilizando para tal fin el formato que al efecto proporcione la convocante, </w:t>
            </w:r>
            <w:r w:rsidRPr="00E049E4">
              <w:rPr>
                <w:rFonts w:ascii="Noto Sans" w:hAnsi="Noto Sans" w:cs="Noto Sans"/>
                <w:sz w:val="20"/>
                <w:szCs w:val="20"/>
                <w:lang w:val="es-MX"/>
              </w:rPr>
              <w:t>de conformidad con el artículo 18 fracción III, inciso b) de la Ley de Adquisiciones Arrendamientos y Servicios del Sector público</w:t>
            </w:r>
            <w:r>
              <w:rPr>
                <w:rFonts w:ascii="Noto Sans" w:hAnsi="Noto Sans" w:cs="Noto Sans"/>
                <w:sz w:val="20"/>
                <w:szCs w:val="20"/>
                <w:lang w:val="es-MX"/>
              </w:rPr>
              <w:t>,</w:t>
            </w:r>
            <w:r w:rsidRPr="00E049E4">
              <w:rPr>
                <w:rFonts w:ascii="Noto Sans" w:hAnsi="Noto Sans" w:cs="Noto Sans"/>
                <w:sz w:val="20"/>
                <w:szCs w:val="20"/>
              </w:rPr>
              <w:t>.</w:t>
            </w:r>
            <w:r w:rsidRPr="00E049E4">
              <w:rPr>
                <w:rFonts w:ascii="Noto Sans" w:hAnsi="Noto Sans" w:cs="Noto Sans"/>
                <w:b/>
                <w:bCs/>
                <w:sz w:val="20"/>
                <w:szCs w:val="20"/>
              </w:rPr>
              <w:t xml:space="preserve"> - Se asignará </w:t>
            </w:r>
            <w:r>
              <w:rPr>
                <w:rFonts w:ascii="Noto Sans" w:hAnsi="Noto Sans" w:cs="Noto Sans"/>
                <w:b/>
                <w:bCs/>
                <w:sz w:val="20"/>
                <w:szCs w:val="20"/>
              </w:rPr>
              <w:t>0.67</w:t>
            </w:r>
            <w:r w:rsidRPr="00E049E4">
              <w:rPr>
                <w:rFonts w:ascii="Noto Sans" w:hAnsi="Noto Sans" w:cs="Noto Sans"/>
                <w:b/>
                <w:bCs/>
                <w:sz w:val="20"/>
                <w:szCs w:val="20"/>
              </w:rPr>
              <w:t xml:space="preserve"> puntos.</w:t>
            </w:r>
          </w:p>
          <w:p w14:paraId="665B1692" w14:textId="77777777" w:rsidR="005C1DE8" w:rsidRPr="00E049E4" w:rsidRDefault="005C1DE8" w:rsidP="000E4249">
            <w:pPr>
              <w:jc w:val="both"/>
              <w:rPr>
                <w:rFonts w:ascii="Noto Sans" w:hAnsi="Noto Sans" w:cs="Noto Sans"/>
                <w:b/>
                <w:bCs/>
                <w:sz w:val="20"/>
                <w:szCs w:val="20"/>
              </w:rPr>
            </w:pPr>
          </w:p>
        </w:tc>
        <w:tc>
          <w:tcPr>
            <w:tcW w:w="1275" w:type="dxa"/>
            <w:tcBorders>
              <w:top w:val="nil"/>
              <w:left w:val="nil"/>
              <w:bottom w:val="single" w:sz="8" w:space="0" w:color="auto"/>
              <w:right w:val="single" w:sz="8" w:space="0" w:color="auto"/>
            </w:tcBorders>
            <w:vAlign w:val="center"/>
            <w:hideMark/>
          </w:tcPr>
          <w:p w14:paraId="4F7DCF81"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0.67</w:t>
            </w:r>
          </w:p>
        </w:tc>
      </w:tr>
      <w:tr w:rsidR="005C1DE8" w:rsidRPr="00E049E4" w14:paraId="20B374BD" w14:textId="77777777" w:rsidTr="009D0FAD">
        <w:trPr>
          <w:trHeight w:val="1303"/>
        </w:trPr>
        <w:tc>
          <w:tcPr>
            <w:tcW w:w="1277" w:type="dxa"/>
            <w:gridSpan w:val="2"/>
            <w:tcBorders>
              <w:top w:val="nil"/>
              <w:left w:val="single" w:sz="8" w:space="0" w:color="auto"/>
              <w:bottom w:val="single" w:sz="8" w:space="0" w:color="auto"/>
              <w:right w:val="single" w:sz="8" w:space="0" w:color="auto"/>
            </w:tcBorders>
            <w:vAlign w:val="center"/>
            <w:hideMark/>
          </w:tcPr>
          <w:p w14:paraId="7CF8BD83"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I.E</w:t>
            </w:r>
          </w:p>
        </w:tc>
        <w:tc>
          <w:tcPr>
            <w:tcW w:w="6662" w:type="dxa"/>
            <w:gridSpan w:val="2"/>
            <w:tcBorders>
              <w:top w:val="nil"/>
              <w:left w:val="nil"/>
              <w:bottom w:val="single" w:sz="8" w:space="0" w:color="auto"/>
              <w:right w:val="single" w:sz="8" w:space="0" w:color="auto"/>
            </w:tcBorders>
            <w:vAlign w:val="center"/>
            <w:hideMark/>
          </w:tcPr>
          <w:p w14:paraId="6D8B3D3A" w14:textId="77777777" w:rsidR="005C1DE8" w:rsidRPr="00880200" w:rsidRDefault="005C1DE8" w:rsidP="000E4249">
            <w:pPr>
              <w:jc w:val="both"/>
              <w:rPr>
                <w:rFonts w:ascii="Noto Sans" w:hAnsi="Noto Sans" w:cs="Noto Sans"/>
                <w:b/>
                <w:bCs/>
                <w:sz w:val="20"/>
                <w:szCs w:val="20"/>
              </w:rPr>
            </w:pPr>
            <w:r w:rsidRPr="00880200">
              <w:rPr>
                <w:rFonts w:ascii="Noto Sans" w:hAnsi="Noto Sans" w:cs="Noto Sans"/>
                <w:b/>
                <w:bCs/>
                <w:sz w:val="20"/>
                <w:szCs w:val="20"/>
              </w:rPr>
              <w:t>Polít</w:t>
            </w:r>
            <w:r>
              <w:rPr>
                <w:rFonts w:ascii="Noto Sans" w:hAnsi="Noto Sans" w:cs="Noto Sans"/>
                <w:b/>
                <w:bCs/>
                <w:sz w:val="20"/>
                <w:szCs w:val="20"/>
              </w:rPr>
              <w:t>i</w:t>
            </w:r>
            <w:r w:rsidRPr="00880200">
              <w:rPr>
                <w:rFonts w:ascii="Noto Sans" w:hAnsi="Noto Sans" w:cs="Noto Sans"/>
                <w:b/>
                <w:bCs/>
                <w:sz w:val="20"/>
                <w:szCs w:val="20"/>
              </w:rPr>
              <w:t xml:space="preserve">cas </w:t>
            </w:r>
            <w:r>
              <w:rPr>
                <w:rFonts w:ascii="Noto Sans" w:hAnsi="Noto Sans" w:cs="Noto Sans"/>
                <w:b/>
                <w:bCs/>
                <w:sz w:val="20"/>
                <w:szCs w:val="20"/>
              </w:rPr>
              <w:t xml:space="preserve">y prácticas de igualdad de género. </w:t>
            </w:r>
          </w:p>
          <w:p w14:paraId="11B8D6D4" w14:textId="77777777" w:rsidR="005C1DE8" w:rsidRPr="00E049E4" w:rsidRDefault="005C1DE8" w:rsidP="000E4249">
            <w:pPr>
              <w:jc w:val="both"/>
              <w:rPr>
                <w:rFonts w:ascii="Noto Sans" w:hAnsi="Noto Sans" w:cs="Noto Sans"/>
                <w:b/>
                <w:bCs/>
                <w:sz w:val="20"/>
                <w:szCs w:val="20"/>
              </w:rPr>
            </w:pPr>
            <w:r w:rsidRPr="00E049E4">
              <w:rPr>
                <w:rFonts w:ascii="Noto Sans" w:hAnsi="Noto Sans" w:cs="Noto Sans"/>
                <w:sz w:val="20"/>
                <w:szCs w:val="20"/>
              </w:rPr>
              <w:t xml:space="preserve">Este requisito se acreditará con la certificación correspondiente a nombre de su razón social, emitida por las autoridades y organismos facultados para ello, como lo es la Norma Mexicana MX-R-025-SCFI-2015, en igualdad laboral y no discriminación, por lo que para obtener la puntuación en este rubro deberá presentar el documento que avale dicha certificación, </w:t>
            </w:r>
            <w:r w:rsidRPr="00E049E4">
              <w:rPr>
                <w:rFonts w:ascii="Noto Sans" w:hAnsi="Noto Sans" w:cs="Noto Sans"/>
                <w:sz w:val="20"/>
                <w:szCs w:val="20"/>
                <w:lang w:val="es-MX"/>
              </w:rPr>
              <w:t>de conformidad con el artículo 18 fracción III, inciso c) de la Ley de Adquisiciones Arrendamientos y Servicios del Sector público.</w:t>
            </w:r>
            <w:r w:rsidRPr="00E049E4">
              <w:rPr>
                <w:rFonts w:ascii="Noto Sans" w:hAnsi="Noto Sans" w:cs="Noto Sans"/>
                <w:b/>
                <w:bCs/>
                <w:sz w:val="20"/>
                <w:szCs w:val="20"/>
              </w:rPr>
              <w:t xml:space="preserve"> - Se asignará </w:t>
            </w:r>
            <w:r>
              <w:rPr>
                <w:rFonts w:ascii="Noto Sans" w:hAnsi="Noto Sans" w:cs="Noto Sans"/>
                <w:b/>
                <w:bCs/>
                <w:sz w:val="20"/>
                <w:szCs w:val="20"/>
              </w:rPr>
              <w:t>0.66</w:t>
            </w:r>
            <w:r w:rsidRPr="00E049E4">
              <w:rPr>
                <w:rFonts w:ascii="Noto Sans" w:hAnsi="Noto Sans" w:cs="Noto Sans"/>
                <w:b/>
                <w:bCs/>
                <w:sz w:val="20"/>
                <w:szCs w:val="20"/>
              </w:rPr>
              <w:t xml:space="preserve"> puntos.</w:t>
            </w:r>
          </w:p>
        </w:tc>
        <w:tc>
          <w:tcPr>
            <w:tcW w:w="1275" w:type="dxa"/>
            <w:tcBorders>
              <w:top w:val="nil"/>
              <w:left w:val="nil"/>
              <w:bottom w:val="single" w:sz="8" w:space="0" w:color="auto"/>
              <w:right w:val="single" w:sz="8" w:space="0" w:color="auto"/>
            </w:tcBorders>
            <w:vAlign w:val="center"/>
            <w:hideMark/>
          </w:tcPr>
          <w:p w14:paraId="7B16471F"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0.66</w:t>
            </w:r>
          </w:p>
        </w:tc>
      </w:tr>
      <w:tr w:rsidR="005C1DE8" w:rsidRPr="00E049E4" w14:paraId="30B95CD7" w14:textId="77777777" w:rsidTr="009D0FAD">
        <w:trPr>
          <w:trHeight w:val="151"/>
        </w:trPr>
        <w:tc>
          <w:tcPr>
            <w:tcW w:w="1277" w:type="dxa"/>
            <w:gridSpan w:val="2"/>
            <w:tcBorders>
              <w:top w:val="nil"/>
              <w:left w:val="single" w:sz="8" w:space="0" w:color="auto"/>
              <w:bottom w:val="single" w:sz="8" w:space="0" w:color="auto"/>
              <w:right w:val="nil"/>
            </w:tcBorders>
            <w:vAlign w:val="center"/>
            <w:hideMark/>
          </w:tcPr>
          <w:p w14:paraId="1F922F88"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 </w:t>
            </w:r>
          </w:p>
        </w:tc>
        <w:tc>
          <w:tcPr>
            <w:tcW w:w="6662" w:type="dxa"/>
            <w:gridSpan w:val="2"/>
            <w:tcBorders>
              <w:top w:val="nil"/>
              <w:left w:val="nil"/>
              <w:bottom w:val="single" w:sz="8" w:space="0" w:color="auto"/>
              <w:right w:val="single" w:sz="8" w:space="0" w:color="auto"/>
            </w:tcBorders>
            <w:vAlign w:val="center"/>
            <w:hideMark/>
          </w:tcPr>
          <w:p w14:paraId="46364913" w14:textId="77777777" w:rsidR="005C1DE8" w:rsidRPr="00E049E4" w:rsidRDefault="005C1DE8" w:rsidP="000E4249">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p w14:paraId="2B9E417C" w14:textId="77777777" w:rsidR="005C1DE8" w:rsidRPr="00E049E4" w:rsidRDefault="005C1DE8" w:rsidP="000E4249">
            <w:pPr>
              <w:rPr>
                <w:rFonts w:ascii="Noto Sans" w:hAnsi="Noto Sans" w:cs="Noto Sans"/>
                <w:b/>
                <w:bCs/>
                <w:sz w:val="20"/>
                <w:szCs w:val="20"/>
              </w:rPr>
            </w:pPr>
          </w:p>
        </w:tc>
        <w:tc>
          <w:tcPr>
            <w:tcW w:w="1275" w:type="dxa"/>
            <w:tcBorders>
              <w:top w:val="nil"/>
              <w:left w:val="nil"/>
              <w:bottom w:val="single" w:sz="8" w:space="0" w:color="auto"/>
              <w:right w:val="single" w:sz="8" w:space="0" w:color="auto"/>
            </w:tcBorders>
            <w:vAlign w:val="center"/>
            <w:hideMark/>
          </w:tcPr>
          <w:p w14:paraId="7142F4E1"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24</w:t>
            </w:r>
          </w:p>
        </w:tc>
      </w:tr>
      <w:tr w:rsidR="005C1DE8" w:rsidRPr="00E049E4" w14:paraId="6635178A" w14:textId="77777777" w:rsidTr="009D0FAD">
        <w:trPr>
          <w:trHeight w:val="315"/>
        </w:trPr>
        <w:tc>
          <w:tcPr>
            <w:tcW w:w="998" w:type="dxa"/>
            <w:tcBorders>
              <w:top w:val="single" w:sz="4" w:space="0" w:color="auto"/>
              <w:left w:val="single" w:sz="4" w:space="0" w:color="auto"/>
              <w:bottom w:val="single" w:sz="4" w:space="0" w:color="auto"/>
              <w:right w:val="single" w:sz="4" w:space="0" w:color="auto"/>
            </w:tcBorders>
            <w:vAlign w:val="center"/>
            <w:hideMark/>
          </w:tcPr>
          <w:p w14:paraId="522B7CBF"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II</w:t>
            </w:r>
          </w:p>
        </w:tc>
        <w:tc>
          <w:tcPr>
            <w:tcW w:w="6941" w:type="dxa"/>
            <w:gridSpan w:val="3"/>
            <w:tcBorders>
              <w:top w:val="single" w:sz="4" w:space="0" w:color="auto"/>
              <w:left w:val="single" w:sz="4" w:space="0" w:color="auto"/>
              <w:bottom w:val="single" w:sz="4" w:space="0" w:color="auto"/>
              <w:right w:val="single" w:sz="4" w:space="0" w:color="auto"/>
            </w:tcBorders>
            <w:vAlign w:val="center"/>
            <w:hideMark/>
          </w:tcPr>
          <w:p w14:paraId="695D80A7"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EXPERIENCIA Y ESPECIALIDAD DEL LICITANTE</w:t>
            </w:r>
          </w:p>
          <w:p w14:paraId="431D7BA2"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 xml:space="preserve">(Se deben considerar únicamente los siguientes </w:t>
            </w:r>
            <w:proofErr w:type="spellStart"/>
            <w:r w:rsidRPr="00E049E4">
              <w:rPr>
                <w:rFonts w:ascii="Noto Sans" w:hAnsi="Noto Sans" w:cs="Noto Sans"/>
                <w:b/>
                <w:bCs/>
                <w:sz w:val="20"/>
                <w:szCs w:val="20"/>
              </w:rPr>
              <w:t>subrubros</w:t>
            </w:r>
            <w:proofErr w:type="spellEnd"/>
            <w:r w:rsidRPr="00E049E4">
              <w:rPr>
                <w:rFonts w:ascii="Noto Sans" w:hAnsi="Noto Sans" w:cs="Noto Sans"/>
                <w:b/>
                <w:bCs/>
                <w:sz w:val="20"/>
                <w:szCs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D1CBE15"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18</w:t>
            </w:r>
          </w:p>
          <w:p w14:paraId="32B5095E" w14:textId="77777777" w:rsidR="005C1DE8" w:rsidRPr="00E049E4" w:rsidRDefault="005C1DE8" w:rsidP="000E4249">
            <w:pPr>
              <w:jc w:val="center"/>
              <w:rPr>
                <w:rFonts w:ascii="Noto Sans" w:hAnsi="Noto Sans" w:cs="Noto Sans"/>
                <w:b/>
                <w:bCs/>
                <w:sz w:val="20"/>
                <w:szCs w:val="20"/>
              </w:rPr>
            </w:pPr>
          </w:p>
        </w:tc>
      </w:tr>
      <w:tr w:rsidR="005C1DE8" w:rsidRPr="00E049E4" w14:paraId="52E81F14" w14:textId="77777777" w:rsidTr="009D0FAD">
        <w:trPr>
          <w:trHeight w:val="869"/>
        </w:trPr>
        <w:tc>
          <w:tcPr>
            <w:tcW w:w="998" w:type="dxa"/>
            <w:tcBorders>
              <w:top w:val="single" w:sz="4" w:space="0" w:color="auto"/>
              <w:left w:val="single" w:sz="8" w:space="0" w:color="auto"/>
              <w:bottom w:val="single" w:sz="8" w:space="0" w:color="auto"/>
              <w:right w:val="single" w:sz="8" w:space="0" w:color="auto"/>
            </w:tcBorders>
            <w:vAlign w:val="center"/>
            <w:hideMark/>
          </w:tcPr>
          <w:p w14:paraId="1DD4F269"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II.A</w:t>
            </w:r>
          </w:p>
        </w:tc>
        <w:tc>
          <w:tcPr>
            <w:tcW w:w="6941" w:type="dxa"/>
            <w:gridSpan w:val="3"/>
            <w:tcBorders>
              <w:top w:val="single" w:sz="4" w:space="0" w:color="auto"/>
              <w:left w:val="nil"/>
              <w:bottom w:val="single" w:sz="8" w:space="0" w:color="auto"/>
              <w:right w:val="single" w:sz="8" w:space="0" w:color="auto"/>
            </w:tcBorders>
            <w:vAlign w:val="center"/>
            <w:hideMark/>
          </w:tcPr>
          <w:p w14:paraId="0D64617E" w14:textId="77777777" w:rsidR="005C1DE8" w:rsidRPr="00E049E4" w:rsidRDefault="005C1DE8" w:rsidP="000E4249">
            <w:pPr>
              <w:jc w:val="both"/>
              <w:rPr>
                <w:rFonts w:ascii="Noto Sans" w:hAnsi="Noto Sans" w:cs="Noto Sans"/>
                <w:sz w:val="20"/>
                <w:szCs w:val="20"/>
              </w:rPr>
            </w:pPr>
            <w:r w:rsidRPr="00E049E4">
              <w:rPr>
                <w:rFonts w:ascii="Noto Sans" w:hAnsi="Noto Sans" w:cs="Noto Sans"/>
                <w:b/>
                <w:bCs/>
                <w:i/>
                <w:iCs/>
                <w:sz w:val="20"/>
                <w:szCs w:val="20"/>
              </w:rPr>
              <w:t>Experiencia de los Licitantes:</w:t>
            </w:r>
          </w:p>
          <w:p w14:paraId="5EFCCCDA" w14:textId="77777777" w:rsidR="005C1DE8" w:rsidRPr="00E049E4"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 xml:space="preserve">Como parte de su Propuesta, el licitante proporcionará evidencia documental </w:t>
            </w:r>
            <w:r w:rsidRPr="00E049E4">
              <w:rPr>
                <w:rFonts w:ascii="Noto Sans" w:hAnsi="Noto Sans" w:cs="Noto Sans"/>
                <w:sz w:val="20"/>
                <w:szCs w:val="20"/>
              </w:rPr>
              <w:t>que acredite el mayor tiempo en años de experiencia con base en los contratos de servicios o pedidos</w:t>
            </w:r>
            <w:r>
              <w:rPr>
                <w:rFonts w:ascii="Noto Sans" w:hAnsi="Noto Sans" w:cs="Noto Sans"/>
                <w:sz w:val="20"/>
                <w:szCs w:val="20"/>
              </w:rPr>
              <w:t xml:space="preserve"> concluidos</w:t>
            </w:r>
            <w:r w:rsidRPr="00E049E4">
              <w:rPr>
                <w:rFonts w:ascii="Noto Sans" w:hAnsi="Noto Sans" w:cs="Noto Sans"/>
                <w:sz w:val="20"/>
                <w:szCs w:val="20"/>
              </w:rPr>
              <w:t xml:space="preserve"> con características y condiciones similares a las señaladas en esta </w:t>
            </w:r>
            <w:r w:rsidRPr="00E049E4">
              <w:rPr>
                <w:rFonts w:ascii="Noto Sans" w:hAnsi="Noto Sans" w:cs="Noto Sans"/>
                <w:sz w:val="20"/>
                <w:szCs w:val="20"/>
              </w:rPr>
              <w:lastRenderedPageBreak/>
              <w:t xml:space="preserve">convocatoria; </w:t>
            </w:r>
            <w:r w:rsidRPr="00E049E4">
              <w:rPr>
                <w:rFonts w:ascii="Noto Sans" w:hAnsi="Noto Sans" w:cs="Noto Sans"/>
                <w:sz w:val="20"/>
                <w:szCs w:val="20"/>
                <w:lang w:val="es-MX"/>
              </w:rPr>
              <w:t>documentando una experiencia mínima de</w:t>
            </w:r>
            <w:r w:rsidRPr="00E049E4">
              <w:rPr>
                <w:rFonts w:ascii="Noto Sans" w:hAnsi="Noto Sans" w:cs="Noto Sans"/>
                <w:b/>
                <w:sz w:val="20"/>
                <w:szCs w:val="20"/>
                <w:lang w:val="es-MX"/>
              </w:rPr>
              <w:t xml:space="preserve"> 3 (tres) años </w:t>
            </w:r>
            <w:r w:rsidRPr="00E049E4">
              <w:rPr>
                <w:rFonts w:ascii="Noto Sans" w:hAnsi="Noto Sans" w:cs="Noto Sans"/>
                <w:bCs/>
                <w:sz w:val="20"/>
                <w:szCs w:val="20"/>
                <w:lang w:val="es-MX"/>
              </w:rPr>
              <w:t>y máxima de</w:t>
            </w:r>
            <w:r w:rsidRPr="00E049E4">
              <w:rPr>
                <w:rFonts w:ascii="Noto Sans" w:hAnsi="Noto Sans" w:cs="Noto Sans"/>
                <w:b/>
                <w:sz w:val="20"/>
                <w:szCs w:val="20"/>
                <w:lang w:val="es-MX"/>
              </w:rPr>
              <w:t xml:space="preserve"> 6 (seis) años</w:t>
            </w:r>
            <w:r w:rsidRPr="00E049E4">
              <w:rPr>
                <w:rFonts w:ascii="Noto Sans" w:hAnsi="Noto Sans" w:cs="Noto Sans"/>
                <w:bCs/>
                <w:sz w:val="20"/>
                <w:szCs w:val="20"/>
                <w:lang w:val="es-MX"/>
              </w:rPr>
              <w:t xml:space="preserve"> en servicios similares al objeto de la presente contratación</w:t>
            </w:r>
            <w:r w:rsidRPr="00E049E4">
              <w:rPr>
                <w:rFonts w:ascii="Noto Sans" w:hAnsi="Noto Sans" w:cs="Noto Sans"/>
                <w:sz w:val="20"/>
                <w:szCs w:val="20"/>
                <w:lang w:val="es-MX"/>
              </w:rPr>
              <w:t xml:space="preserve"> celebrados con la administración pública en cualquiera de los tres niveles de gobierno, señalando su vigencia, para lo cual proporcionará copia de(los) contrato(s) o pedido(s) correspondiente(s)</w:t>
            </w:r>
            <w:r>
              <w:rPr>
                <w:rFonts w:ascii="Noto Sans" w:hAnsi="Noto Sans" w:cs="Noto Sans"/>
                <w:sz w:val="20"/>
                <w:szCs w:val="20"/>
                <w:lang w:val="es-MX"/>
              </w:rPr>
              <w:t xml:space="preserve"> debidamente firmados y sus anexos, los cuales podrán ser anuales o plurianuales</w:t>
            </w:r>
            <w:r w:rsidRPr="00E049E4">
              <w:rPr>
                <w:rFonts w:ascii="Noto Sans" w:hAnsi="Noto Sans" w:cs="Noto Sans"/>
                <w:sz w:val="20"/>
                <w:szCs w:val="20"/>
                <w:lang w:val="es-MX"/>
              </w:rPr>
              <w:t>.</w:t>
            </w:r>
          </w:p>
          <w:p w14:paraId="234BBC3C" w14:textId="77777777" w:rsidR="005C1DE8" w:rsidRPr="00E049E4" w:rsidRDefault="005C1DE8" w:rsidP="000E4249">
            <w:pPr>
              <w:jc w:val="both"/>
              <w:rPr>
                <w:rFonts w:ascii="Noto Sans" w:hAnsi="Noto Sans" w:cs="Noto Sans"/>
                <w:sz w:val="20"/>
                <w:szCs w:val="20"/>
                <w:lang w:val="es-MX"/>
              </w:rPr>
            </w:pPr>
          </w:p>
          <w:p w14:paraId="2B8118FF"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lang w:val="es-MX"/>
              </w:rPr>
              <w:t xml:space="preserve">En el presente </w:t>
            </w:r>
            <w:proofErr w:type="spellStart"/>
            <w:r w:rsidRPr="00E049E4">
              <w:rPr>
                <w:rFonts w:ascii="Noto Sans" w:hAnsi="Noto Sans" w:cs="Noto Sans"/>
                <w:sz w:val="20"/>
                <w:szCs w:val="20"/>
                <w:lang w:val="es-MX"/>
              </w:rPr>
              <w:t>subrubro</w:t>
            </w:r>
            <w:proofErr w:type="spellEnd"/>
            <w:r w:rsidRPr="00E049E4">
              <w:rPr>
                <w:rFonts w:ascii="Noto Sans" w:hAnsi="Noto Sans" w:cs="Noto Sans"/>
                <w:sz w:val="20"/>
                <w:szCs w:val="20"/>
                <w:lang w:val="es-MX"/>
              </w:rPr>
              <w:t xml:space="preserve"> se podrán presentar un máximo de 6 contratos o pedidos</w:t>
            </w:r>
            <w:r>
              <w:rPr>
                <w:rFonts w:ascii="Noto Sans" w:hAnsi="Noto Sans" w:cs="Noto Sans"/>
                <w:sz w:val="20"/>
                <w:szCs w:val="20"/>
                <w:lang w:val="es-MX"/>
              </w:rPr>
              <w:t xml:space="preserve"> concluidos</w:t>
            </w:r>
            <w:r w:rsidRPr="00E049E4">
              <w:rPr>
                <w:rFonts w:ascii="Noto Sans" w:hAnsi="Noto Sans" w:cs="Noto Sans"/>
                <w:sz w:val="20"/>
                <w:szCs w:val="20"/>
                <w:lang w:val="es-MX"/>
              </w:rPr>
              <w:t xml:space="preserve">, con una antigüedad de </w:t>
            </w:r>
            <w:r w:rsidRPr="000B4A58">
              <w:rPr>
                <w:rFonts w:ascii="Noto Sans" w:hAnsi="Noto Sans" w:cs="Noto Sans"/>
                <w:sz w:val="20"/>
                <w:szCs w:val="20"/>
                <w:lang w:val="es-MX"/>
              </w:rPr>
              <w:t>hasta 6 años</w:t>
            </w:r>
            <w:r w:rsidRPr="00E049E4">
              <w:rPr>
                <w:rFonts w:ascii="Noto Sans" w:hAnsi="Noto Sans" w:cs="Noto Sans"/>
                <w:sz w:val="20"/>
                <w:szCs w:val="20"/>
                <w:lang w:val="es-MX"/>
              </w:rPr>
              <w:t xml:space="preserve"> previos a la fecha de presentación de Proposiciones. </w:t>
            </w:r>
            <w:r w:rsidRPr="00E049E4">
              <w:rPr>
                <w:rFonts w:ascii="Noto Sans" w:hAnsi="Noto Sans" w:cs="Noto Sans"/>
                <w:sz w:val="20"/>
                <w:szCs w:val="20"/>
              </w:rPr>
              <w:t xml:space="preserve">En caso de que se demuestre un mayor número de años completos de experiencia respecto al máximo indicado (6 años), se procederá solamente a asignar el máximo de puntos considerados para el rubro. </w:t>
            </w:r>
          </w:p>
          <w:p w14:paraId="12A8C841" w14:textId="77777777" w:rsidR="005C1DE8" w:rsidRPr="00E049E4" w:rsidRDefault="005C1DE8" w:rsidP="000E4249">
            <w:pPr>
              <w:jc w:val="both"/>
              <w:rPr>
                <w:rFonts w:ascii="Noto Sans" w:hAnsi="Noto Sans" w:cs="Noto Sans"/>
                <w:sz w:val="20"/>
                <w:szCs w:val="20"/>
              </w:rPr>
            </w:pPr>
          </w:p>
          <w:p w14:paraId="70172261"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3 años = </w:t>
            </w:r>
            <w:r>
              <w:rPr>
                <w:rFonts w:ascii="Noto Sans" w:hAnsi="Noto Sans" w:cs="Noto Sans"/>
                <w:b/>
                <w:bCs/>
                <w:sz w:val="20"/>
                <w:szCs w:val="20"/>
              </w:rPr>
              <w:t xml:space="preserve">2 </w:t>
            </w:r>
            <w:r w:rsidRPr="00E049E4">
              <w:rPr>
                <w:rFonts w:ascii="Noto Sans" w:hAnsi="Noto Sans" w:cs="Noto Sans"/>
                <w:b/>
                <w:bCs/>
                <w:sz w:val="20"/>
                <w:szCs w:val="20"/>
              </w:rPr>
              <w:t>puntos.</w:t>
            </w:r>
          </w:p>
          <w:p w14:paraId="428EC8FE"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4 años = </w:t>
            </w:r>
            <w:r>
              <w:rPr>
                <w:rFonts w:ascii="Noto Sans" w:hAnsi="Noto Sans" w:cs="Noto Sans"/>
                <w:b/>
                <w:bCs/>
                <w:sz w:val="20"/>
                <w:szCs w:val="20"/>
              </w:rPr>
              <w:t xml:space="preserve">4 </w:t>
            </w:r>
            <w:r w:rsidRPr="00E049E4">
              <w:rPr>
                <w:rFonts w:ascii="Noto Sans" w:hAnsi="Noto Sans" w:cs="Noto Sans"/>
                <w:b/>
                <w:bCs/>
                <w:sz w:val="20"/>
                <w:szCs w:val="20"/>
              </w:rPr>
              <w:t>puntos.</w:t>
            </w:r>
          </w:p>
          <w:p w14:paraId="7AC1855F"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5 años = </w:t>
            </w:r>
            <w:r>
              <w:rPr>
                <w:rFonts w:ascii="Noto Sans" w:hAnsi="Noto Sans" w:cs="Noto Sans"/>
                <w:b/>
                <w:bCs/>
                <w:sz w:val="20"/>
                <w:szCs w:val="20"/>
              </w:rPr>
              <w:t>6</w:t>
            </w:r>
            <w:r w:rsidRPr="00E049E4">
              <w:rPr>
                <w:rFonts w:ascii="Noto Sans" w:hAnsi="Noto Sans" w:cs="Noto Sans"/>
                <w:b/>
                <w:bCs/>
                <w:sz w:val="20"/>
                <w:szCs w:val="20"/>
              </w:rPr>
              <w:t>puntos.</w:t>
            </w:r>
          </w:p>
          <w:p w14:paraId="6D268A31" w14:textId="77777777" w:rsidR="005C1DE8" w:rsidRPr="00E049E4" w:rsidRDefault="005C1DE8" w:rsidP="000E4249">
            <w:pPr>
              <w:jc w:val="both"/>
              <w:rPr>
                <w:rFonts w:ascii="Noto Sans" w:hAnsi="Noto Sans" w:cs="Noto Sans"/>
                <w:b/>
                <w:bCs/>
                <w:sz w:val="20"/>
                <w:szCs w:val="20"/>
              </w:rPr>
            </w:pPr>
            <w:r w:rsidRPr="00E049E4">
              <w:rPr>
                <w:rFonts w:ascii="Noto Sans" w:hAnsi="Noto Sans" w:cs="Noto Sans"/>
                <w:sz w:val="20"/>
                <w:szCs w:val="20"/>
              </w:rPr>
              <w:t xml:space="preserve">Hasta 6 años = </w:t>
            </w:r>
            <w:r>
              <w:rPr>
                <w:rFonts w:ascii="Noto Sans" w:hAnsi="Noto Sans" w:cs="Noto Sans"/>
                <w:b/>
                <w:bCs/>
                <w:sz w:val="20"/>
                <w:szCs w:val="20"/>
              </w:rPr>
              <w:t>8</w:t>
            </w:r>
            <w:r w:rsidRPr="00E049E4">
              <w:rPr>
                <w:rFonts w:ascii="Noto Sans" w:hAnsi="Noto Sans" w:cs="Noto Sans"/>
                <w:b/>
                <w:bCs/>
                <w:sz w:val="20"/>
                <w:szCs w:val="20"/>
              </w:rPr>
              <w:t xml:space="preserve"> puntos.</w:t>
            </w:r>
          </w:p>
          <w:p w14:paraId="7A905D3A" w14:textId="77777777" w:rsidR="005C1DE8" w:rsidRPr="00E049E4" w:rsidRDefault="005C1DE8" w:rsidP="000E4249">
            <w:pPr>
              <w:jc w:val="both"/>
              <w:rPr>
                <w:rFonts w:ascii="Noto Sans" w:hAnsi="Noto Sans" w:cs="Noto Sans"/>
                <w:sz w:val="20"/>
                <w:szCs w:val="20"/>
              </w:rPr>
            </w:pPr>
          </w:p>
          <w:p w14:paraId="0F557BC6"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 xml:space="preserve">Asimismo, cada año de experiencia se considerará sobre la base de 365 días naturales de prestación del servicio, por lo que las fechas de vigencia indicadas en cada contrato (de inicio y de fin) se utilizarán para computar el número acumulado de años de experiencia para la asignación de puntos que corresponde a este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w:t>
            </w:r>
          </w:p>
          <w:p w14:paraId="5D7A1E97" w14:textId="77777777" w:rsidR="005C1DE8" w:rsidRPr="00E049E4" w:rsidRDefault="005C1DE8" w:rsidP="000E4249">
            <w:pPr>
              <w:jc w:val="both"/>
              <w:rPr>
                <w:rFonts w:ascii="Noto Sans" w:hAnsi="Noto Sans" w:cs="Noto Sans"/>
                <w:sz w:val="20"/>
                <w:szCs w:val="20"/>
              </w:rPr>
            </w:pPr>
          </w:p>
          <w:p w14:paraId="30F46185"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 xml:space="preserve">Nota: Los contratos presentados en este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 xml:space="preserve"> deberán ser los mismos o estar estrechamente relacionados con los contratos presentados en el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 xml:space="preserve"> de especialidad del licitante.</w:t>
            </w:r>
          </w:p>
          <w:p w14:paraId="2A4DFCEA" w14:textId="77777777" w:rsidR="005C1DE8" w:rsidRDefault="005C1DE8" w:rsidP="000E4249">
            <w:pPr>
              <w:jc w:val="both"/>
              <w:rPr>
                <w:rFonts w:ascii="Noto Sans" w:hAnsi="Noto Sans" w:cs="Noto Sans"/>
                <w:sz w:val="20"/>
                <w:szCs w:val="20"/>
              </w:rPr>
            </w:pPr>
          </w:p>
          <w:p w14:paraId="0CEC6F6F" w14:textId="77777777" w:rsidR="005C1DE8" w:rsidRPr="00E049E4" w:rsidRDefault="005C1DE8" w:rsidP="000E4249">
            <w:pPr>
              <w:jc w:val="both"/>
              <w:rPr>
                <w:rFonts w:ascii="Noto Sans" w:hAnsi="Noto Sans" w:cs="Noto Sans"/>
                <w:sz w:val="20"/>
                <w:szCs w:val="20"/>
              </w:rPr>
            </w:pPr>
          </w:p>
        </w:tc>
        <w:tc>
          <w:tcPr>
            <w:tcW w:w="1275" w:type="dxa"/>
            <w:tcBorders>
              <w:top w:val="single" w:sz="4" w:space="0" w:color="auto"/>
              <w:left w:val="nil"/>
              <w:bottom w:val="single" w:sz="8" w:space="0" w:color="auto"/>
              <w:right w:val="single" w:sz="8" w:space="0" w:color="auto"/>
            </w:tcBorders>
            <w:vAlign w:val="center"/>
            <w:hideMark/>
          </w:tcPr>
          <w:p w14:paraId="657BA14E"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8</w:t>
            </w:r>
          </w:p>
        </w:tc>
      </w:tr>
      <w:tr w:rsidR="005C1DE8" w:rsidRPr="00E049E4" w14:paraId="5895CE0B" w14:textId="77777777" w:rsidTr="009D0FAD">
        <w:trPr>
          <w:trHeight w:val="1115"/>
        </w:trPr>
        <w:tc>
          <w:tcPr>
            <w:tcW w:w="998" w:type="dxa"/>
            <w:tcBorders>
              <w:top w:val="nil"/>
              <w:left w:val="single" w:sz="8" w:space="0" w:color="auto"/>
              <w:bottom w:val="single" w:sz="8" w:space="0" w:color="auto"/>
              <w:right w:val="single" w:sz="8" w:space="0" w:color="auto"/>
            </w:tcBorders>
            <w:vAlign w:val="center"/>
            <w:hideMark/>
          </w:tcPr>
          <w:p w14:paraId="2DFD11C4"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II.B</w:t>
            </w:r>
          </w:p>
        </w:tc>
        <w:tc>
          <w:tcPr>
            <w:tcW w:w="6941" w:type="dxa"/>
            <w:gridSpan w:val="3"/>
            <w:tcBorders>
              <w:top w:val="nil"/>
              <w:left w:val="nil"/>
              <w:bottom w:val="single" w:sz="8" w:space="0" w:color="auto"/>
              <w:right w:val="single" w:sz="8" w:space="0" w:color="auto"/>
            </w:tcBorders>
            <w:vAlign w:val="center"/>
            <w:hideMark/>
          </w:tcPr>
          <w:p w14:paraId="609F5B53" w14:textId="77777777" w:rsidR="005C1DE8" w:rsidRPr="00E049E4" w:rsidRDefault="005C1DE8" w:rsidP="000E4249">
            <w:pPr>
              <w:rPr>
                <w:rFonts w:ascii="Noto Sans" w:hAnsi="Noto Sans" w:cs="Noto Sans"/>
                <w:sz w:val="20"/>
                <w:szCs w:val="20"/>
              </w:rPr>
            </w:pPr>
            <w:r w:rsidRPr="00E049E4">
              <w:rPr>
                <w:rFonts w:ascii="Noto Sans" w:hAnsi="Noto Sans" w:cs="Noto Sans"/>
                <w:b/>
                <w:bCs/>
                <w:sz w:val="20"/>
                <w:szCs w:val="20"/>
              </w:rPr>
              <w:t>Especialidad del Licitante:</w:t>
            </w:r>
          </w:p>
          <w:p w14:paraId="5C7F7829" w14:textId="77777777" w:rsidR="005C1DE8" w:rsidRPr="00E049E4"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 xml:space="preserve">Como parte de su Propuesta, el licitante proporcionará evidencia documental en la que conste un mínimo de </w:t>
            </w:r>
            <w:r w:rsidRPr="00E049E4">
              <w:rPr>
                <w:rFonts w:ascii="Noto Sans" w:hAnsi="Noto Sans" w:cs="Noto Sans"/>
                <w:b/>
                <w:bCs/>
                <w:sz w:val="20"/>
                <w:szCs w:val="20"/>
                <w:lang w:val="es-MX"/>
              </w:rPr>
              <w:t>3</w:t>
            </w:r>
            <w:r w:rsidRPr="00E049E4">
              <w:rPr>
                <w:rFonts w:ascii="Noto Sans" w:hAnsi="Noto Sans" w:cs="Noto Sans"/>
                <w:b/>
                <w:sz w:val="20"/>
                <w:szCs w:val="20"/>
                <w:lang w:val="es-MX"/>
              </w:rPr>
              <w:t xml:space="preserve"> (tres)</w:t>
            </w:r>
            <w:r w:rsidRPr="00E049E4">
              <w:rPr>
                <w:rFonts w:ascii="Noto Sans" w:hAnsi="Noto Sans" w:cs="Noto Sans"/>
                <w:sz w:val="20"/>
                <w:szCs w:val="20"/>
                <w:lang w:val="es-MX"/>
              </w:rPr>
              <w:t xml:space="preserve"> y un máximo de </w:t>
            </w:r>
            <w:r w:rsidRPr="00E049E4">
              <w:rPr>
                <w:rFonts w:ascii="Noto Sans" w:hAnsi="Noto Sans" w:cs="Noto Sans"/>
                <w:b/>
                <w:sz w:val="20"/>
                <w:szCs w:val="20"/>
                <w:lang w:val="es-MX"/>
              </w:rPr>
              <w:t>6 (seis)</w:t>
            </w:r>
            <w:r w:rsidRPr="00E049E4">
              <w:rPr>
                <w:rFonts w:ascii="Noto Sans" w:hAnsi="Noto Sans" w:cs="Noto Sans"/>
                <w:sz w:val="20"/>
                <w:szCs w:val="20"/>
                <w:lang w:val="es-MX"/>
              </w:rPr>
              <w:t xml:space="preserve"> contratos o pedidos</w:t>
            </w:r>
            <w:r>
              <w:rPr>
                <w:rFonts w:ascii="Noto Sans" w:hAnsi="Noto Sans" w:cs="Noto Sans"/>
                <w:sz w:val="20"/>
                <w:szCs w:val="20"/>
                <w:lang w:val="es-MX"/>
              </w:rPr>
              <w:t xml:space="preserve"> y sus anexos</w:t>
            </w:r>
            <w:r w:rsidRPr="00E049E4">
              <w:rPr>
                <w:rFonts w:ascii="Noto Sans" w:hAnsi="Noto Sans" w:cs="Noto Sans"/>
                <w:sz w:val="20"/>
                <w:szCs w:val="20"/>
                <w:lang w:val="es-MX"/>
              </w:rPr>
              <w:t xml:space="preserve"> celebrados con la administración pública en cualquiera de los tres niveles de gobierno, debidamente formalizados y concluidos, en los</w:t>
            </w:r>
            <w:r w:rsidRPr="00E049E4">
              <w:rPr>
                <w:rFonts w:ascii="Noto Sans" w:hAnsi="Noto Sans" w:cs="Noto Sans"/>
                <w:sz w:val="20"/>
                <w:szCs w:val="20"/>
              </w:rPr>
              <w:t xml:space="preserve"> que acredite la especialidad de haber proporcionado soluciones de igual o similar naturaleza a lo solicitado en la presente convocatoria. Los contratos deberán</w:t>
            </w:r>
            <w:r>
              <w:rPr>
                <w:rFonts w:ascii="Noto Sans" w:hAnsi="Noto Sans" w:cs="Noto Sans"/>
                <w:sz w:val="20"/>
                <w:szCs w:val="20"/>
              </w:rPr>
              <w:t xml:space="preserve"> tener</w:t>
            </w:r>
            <w:r w:rsidRPr="00E049E4">
              <w:rPr>
                <w:rFonts w:ascii="Noto Sans" w:hAnsi="Noto Sans" w:cs="Noto Sans"/>
                <w:sz w:val="20"/>
                <w:szCs w:val="20"/>
              </w:rPr>
              <w:t xml:space="preserve"> </w:t>
            </w:r>
            <w:r w:rsidRPr="00E049E4">
              <w:rPr>
                <w:rFonts w:ascii="Noto Sans" w:hAnsi="Noto Sans" w:cs="Noto Sans"/>
                <w:sz w:val="20"/>
                <w:szCs w:val="20"/>
                <w:lang w:val="es-MX"/>
              </w:rPr>
              <w:t>una antigüedad no mayor a 6 años previos a la fecha de presentación de Proposiciones</w:t>
            </w:r>
            <w:r>
              <w:rPr>
                <w:rFonts w:ascii="Noto Sans" w:hAnsi="Noto Sans" w:cs="Noto Sans"/>
                <w:sz w:val="20"/>
                <w:szCs w:val="20"/>
              </w:rPr>
              <w:t>.</w:t>
            </w:r>
          </w:p>
          <w:p w14:paraId="2131A426" w14:textId="77777777" w:rsidR="005C1DE8" w:rsidRPr="00E049E4" w:rsidRDefault="005C1DE8" w:rsidP="000E4249">
            <w:pPr>
              <w:jc w:val="both"/>
              <w:rPr>
                <w:rFonts w:ascii="Noto Sans" w:hAnsi="Noto Sans" w:cs="Noto Sans"/>
                <w:bCs/>
                <w:sz w:val="20"/>
                <w:szCs w:val="20"/>
                <w:lang w:val="es-MX"/>
              </w:rPr>
            </w:pPr>
          </w:p>
          <w:p w14:paraId="087304D3" w14:textId="77777777" w:rsidR="005C1DE8" w:rsidRPr="00E049E4" w:rsidRDefault="005C1DE8" w:rsidP="000E4249">
            <w:pPr>
              <w:jc w:val="both"/>
              <w:rPr>
                <w:rFonts w:ascii="Noto Sans" w:hAnsi="Noto Sans" w:cs="Noto Sans"/>
                <w:bCs/>
                <w:sz w:val="20"/>
                <w:szCs w:val="20"/>
              </w:rPr>
            </w:pPr>
            <w:r w:rsidRPr="00E049E4">
              <w:rPr>
                <w:rFonts w:ascii="Noto Sans" w:hAnsi="Noto Sans" w:cs="Noto Sans"/>
                <w:bCs/>
                <w:sz w:val="20"/>
                <w:szCs w:val="20"/>
              </w:rPr>
              <w:lastRenderedPageBreak/>
              <w:t>Si el Licitante presenta los siguientes números de contratos o pedidos tendrá la siguiente puntuación:</w:t>
            </w:r>
          </w:p>
          <w:p w14:paraId="3F8CBCEA" w14:textId="77777777" w:rsidR="005C1DE8" w:rsidRPr="00E049E4" w:rsidRDefault="005C1DE8" w:rsidP="000E4249">
            <w:pPr>
              <w:jc w:val="both"/>
              <w:rPr>
                <w:rFonts w:ascii="Noto Sans" w:hAnsi="Noto Sans" w:cs="Noto Sans"/>
                <w:sz w:val="20"/>
                <w:szCs w:val="20"/>
              </w:rPr>
            </w:pPr>
          </w:p>
          <w:p w14:paraId="15382192"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3 contratos = </w:t>
            </w:r>
            <w:r>
              <w:rPr>
                <w:rFonts w:ascii="Noto Sans" w:hAnsi="Noto Sans" w:cs="Noto Sans"/>
                <w:b/>
                <w:bCs/>
                <w:sz w:val="20"/>
                <w:szCs w:val="20"/>
              </w:rPr>
              <w:t>4</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256C993C"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4 contratos = </w:t>
            </w:r>
            <w:r>
              <w:rPr>
                <w:rFonts w:ascii="Noto Sans" w:hAnsi="Noto Sans" w:cs="Noto Sans"/>
                <w:b/>
                <w:bCs/>
                <w:sz w:val="20"/>
                <w:szCs w:val="20"/>
              </w:rPr>
              <w:t>6</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523F594E"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5 contratos = </w:t>
            </w:r>
            <w:r>
              <w:rPr>
                <w:rFonts w:ascii="Noto Sans" w:hAnsi="Noto Sans" w:cs="Noto Sans"/>
                <w:b/>
                <w:bCs/>
                <w:sz w:val="20"/>
                <w:szCs w:val="20"/>
              </w:rPr>
              <w:t>8</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6351DC40"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 xml:space="preserve">6 contratos = </w:t>
            </w:r>
            <w:r>
              <w:rPr>
                <w:rFonts w:ascii="Noto Sans" w:hAnsi="Noto Sans" w:cs="Noto Sans"/>
                <w:b/>
                <w:bCs/>
                <w:sz w:val="20"/>
                <w:szCs w:val="20"/>
              </w:rPr>
              <w:t>10</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567B7810" w14:textId="77777777" w:rsidR="005C1DE8" w:rsidRPr="00E049E4" w:rsidRDefault="005C1DE8" w:rsidP="000E4249">
            <w:pPr>
              <w:jc w:val="both"/>
              <w:rPr>
                <w:rFonts w:ascii="Noto Sans" w:hAnsi="Noto Sans" w:cs="Noto Sans"/>
                <w:sz w:val="20"/>
                <w:szCs w:val="20"/>
              </w:rPr>
            </w:pPr>
          </w:p>
          <w:p w14:paraId="59B9DE78" w14:textId="77777777" w:rsidR="005C1DE8" w:rsidRPr="00E049E4" w:rsidRDefault="005C1DE8" w:rsidP="000E4249">
            <w:pPr>
              <w:jc w:val="both"/>
              <w:rPr>
                <w:rFonts w:ascii="Noto Sans" w:hAnsi="Noto Sans" w:cs="Noto Sans"/>
                <w:sz w:val="20"/>
                <w:szCs w:val="20"/>
              </w:rPr>
            </w:pPr>
          </w:p>
        </w:tc>
        <w:tc>
          <w:tcPr>
            <w:tcW w:w="1275" w:type="dxa"/>
            <w:tcBorders>
              <w:top w:val="nil"/>
              <w:left w:val="nil"/>
              <w:bottom w:val="single" w:sz="8" w:space="0" w:color="auto"/>
              <w:right w:val="single" w:sz="8" w:space="0" w:color="auto"/>
            </w:tcBorders>
            <w:vAlign w:val="center"/>
            <w:hideMark/>
          </w:tcPr>
          <w:p w14:paraId="4A988792"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10</w:t>
            </w:r>
          </w:p>
        </w:tc>
      </w:tr>
      <w:tr w:rsidR="005C1DE8" w:rsidRPr="00E049E4" w14:paraId="4C5415AF" w14:textId="77777777" w:rsidTr="009D0FAD">
        <w:trPr>
          <w:trHeight w:val="300"/>
        </w:trPr>
        <w:tc>
          <w:tcPr>
            <w:tcW w:w="998" w:type="dxa"/>
            <w:tcBorders>
              <w:top w:val="single" w:sz="8" w:space="0" w:color="auto"/>
              <w:left w:val="single" w:sz="8" w:space="0" w:color="auto"/>
              <w:bottom w:val="single" w:sz="8" w:space="0" w:color="auto"/>
              <w:right w:val="nil"/>
            </w:tcBorders>
            <w:vAlign w:val="center"/>
            <w:hideMark/>
          </w:tcPr>
          <w:p w14:paraId="060E6C51" w14:textId="77777777" w:rsidR="005C1DE8" w:rsidRPr="00E049E4" w:rsidRDefault="005C1DE8" w:rsidP="000E4249">
            <w:pPr>
              <w:jc w:val="center"/>
              <w:rPr>
                <w:rFonts w:ascii="Noto Sans" w:hAnsi="Noto Sans" w:cs="Noto Sans"/>
                <w:sz w:val="20"/>
                <w:szCs w:val="20"/>
              </w:rPr>
            </w:pPr>
          </w:p>
        </w:tc>
        <w:tc>
          <w:tcPr>
            <w:tcW w:w="6941" w:type="dxa"/>
            <w:gridSpan w:val="3"/>
            <w:tcBorders>
              <w:top w:val="single" w:sz="8" w:space="0" w:color="auto"/>
              <w:left w:val="nil"/>
              <w:bottom w:val="single" w:sz="8" w:space="0" w:color="auto"/>
              <w:right w:val="single" w:sz="8" w:space="0" w:color="auto"/>
            </w:tcBorders>
            <w:vAlign w:val="center"/>
            <w:hideMark/>
          </w:tcPr>
          <w:p w14:paraId="725E1D9D" w14:textId="77777777" w:rsidR="005C1DE8" w:rsidRPr="00E049E4" w:rsidRDefault="005C1DE8" w:rsidP="000E4249">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275" w:type="dxa"/>
            <w:tcBorders>
              <w:top w:val="single" w:sz="8" w:space="0" w:color="auto"/>
              <w:left w:val="nil"/>
              <w:bottom w:val="single" w:sz="8" w:space="0" w:color="auto"/>
              <w:right w:val="single" w:sz="8" w:space="0" w:color="auto"/>
            </w:tcBorders>
            <w:vAlign w:val="center"/>
            <w:hideMark/>
          </w:tcPr>
          <w:p w14:paraId="1FA30719"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18</w:t>
            </w:r>
          </w:p>
        </w:tc>
      </w:tr>
      <w:tr w:rsidR="005C1DE8" w:rsidRPr="00E049E4" w14:paraId="5D6FACF2" w14:textId="77777777" w:rsidTr="009D0FAD">
        <w:trPr>
          <w:trHeight w:val="315"/>
        </w:trPr>
        <w:tc>
          <w:tcPr>
            <w:tcW w:w="998" w:type="dxa"/>
            <w:tcBorders>
              <w:top w:val="nil"/>
              <w:left w:val="single" w:sz="8" w:space="0" w:color="auto"/>
              <w:bottom w:val="single" w:sz="8" w:space="0" w:color="auto"/>
              <w:right w:val="single" w:sz="8" w:space="0" w:color="auto"/>
            </w:tcBorders>
            <w:vAlign w:val="center"/>
            <w:hideMark/>
          </w:tcPr>
          <w:p w14:paraId="50D0BEFA"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III</w:t>
            </w:r>
          </w:p>
        </w:tc>
        <w:tc>
          <w:tcPr>
            <w:tcW w:w="6941" w:type="dxa"/>
            <w:gridSpan w:val="3"/>
            <w:tcBorders>
              <w:top w:val="nil"/>
              <w:left w:val="nil"/>
              <w:bottom w:val="single" w:sz="8" w:space="0" w:color="auto"/>
              <w:right w:val="single" w:sz="8" w:space="0" w:color="auto"/>
            </w:tcBorders>
            <w:vAlign w:val="center"/>
            <w:hideMark/>
          </w:tcPr>
          <w:p w14:paraId="733B65F1"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PROPUESTA DE TRABAJO</w:t>
            </w:r>
          </w:p>
          <w:p w14:paraId="48C2C8AF"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(Se deben considerar los siguientes aspectos)</w:t>
            </w:r>
          </w:p>
        </w:tc>
        <w:tc>
          <w:tcPr>
            <w:tcW w:w="1275" w:type="dxa"/>
            <w:tcBorders>
              <w:top w:val="nil"/>
              <w:left w:val="nil"/>
              <w:bottom w:val="single" w:sz="8" w:space="0" w:color="auto"/>
              <w:right w:val="single" w:sz="8" w:space="0" w:color="auto"/>
            </w:tcBorders>
            <w:vAlign w:val="center"/>
            <w:hideMark/>
          </w:tcPr>
          <w:p w14:paraId="7399BE42"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12</w:t>
            </w:r>
          </w:p>
          <w:p w14:paraId="6C24DE43" w14:textId="77777777" w:rsidR="005C1DE8" w:rsidRPr="00E049E4" w:rsidRDefault="005C1DE8" w:rsidP="000E4249">
            <w:pPr>
              <w:jc w:val="center"/>
              <w:rPr>
                <w:rFonts w:ascii="Noto Sans" w:hAnsi="Noto Sans" w:cs="Noto Sans"/>
                <w:b/>
                <w:bCs/>
                <w:sz w:val="20"/>
                <w:szCs w:val="20"/>
              </w:rPr>
            </w:pPr>
          </w:p>
        </w:tc>
      </w:tr>
      <w:tr w:rsidR="005C1DE8" w:rsidRPr="00E049E4" w14:paraId="346D7845" w14:textId="77777777" w:rsidTr="009D0FAD">
        <w:trPr>
          <w:trHeight w:val="300"/>
        </w:trPr>
        <w:tc>
          <w:tcPr>
            <w:tcW w:w="998" w:type="dxa"/>
            <w:tcBorders>
              <w:top w:val="nil"/>
              <w:left w:val="single" w:sz="8" w:space="0" w:color="auto"/>
              <w:bottom w:val="single" w:sz="8" w:space="0" w:color="auto"/>
              <w:right w:val="single" w:sz="8" w:space="0" w:color="auto"/>
            </w:tcBorders>
            <w:vAlign w:val="center"/>
            <w:hideMark/>
          </w:tcPr>
          <w:p w14:paraId="204A9C74"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III.A.</w:t>
            </w:r>
          </w:p>
        </w:tc>
        <w:tc>
          <w:tcPr>
            <w:tcW w:w="6941" w:type="dxa"/>
            <w:gridSpan w:val="3"/>
            <w:tcBorders>
              <w:top w:val="nil"/>
              <w:left w:val="nil"/>
              <w:bottom w:val="single" w:sz="8" w:space="0" w:color="auto"/>
              <w:right w:val="single" w:sz="8" w:space="0" w:color="auto"/>
            </w:tcBorders>
            <w:vAlign w:val="center"/>
            <w:hideMark/>
          </w:tcPr>
          <w:p w14:paraId="6960CE21" w14:textId="77777777" w:rsidR="005C1DE8" w:rsidRDefault="005C1DE8" w:rsidP="000E4249">
            <w:pPr>
              <w:jc w:val="both"/>
              <w:rPr>
                <w:rFonts w:ascii="Noto Sans" w:hAnsi="Noto Sans" w:cs="Noto Sans"/>
                <w:sz w:val="20"/>
                <w:szCs w:val="20"/>
                <w:lang w:val="es-MX"/>
              </w:rPr>
            </w:pPr>
            <w:r w:rsidRPr="00E049E4">
              <w:rPr>
                <w:rFonts w:ascii="Noto Sans" w:hAnsi="Noto Sans" w:cs="Noto Sans"/>
                <w:b/>
                <w:bCs/>
                <w:sz w:val="20"/>
                <w:szCs w:val="20"/>
              </w:rPr>
              <w:t>Plan de Trabajo</w:t>
            </w:r>
            <w:r w:rsidRPr="00E049E4">
              <w:rPr>
                <w:rFonts w:ascii="Noto Sans" w:hAnsi="Noto Sans" w:cs="Noto Sans"/>
                <w:sz w:val="20"/>
                <w:szCs w:val="20"/>
              </w:rPr>
              <w:t xml:space="preserve"> propuesto por el licitante que contemple lo requerido en el Anexo Técnico para el servicio</w:t>
            </w:r>
            <w:r w:rsidRPr="00E049E4">
              <w:rPr>
                <w:rFonts w:ascii="Noto Sans" w:hAnsi="Noto Sans" w:cs="Noto Sans"/>
                <w:sz w:val="20"/>
                <w:szCs w:val="20"/>
                <w:lang w:val="es-MX"/>
              </w:rPr>
              <w:t>, tomando en consideración que éste, no puede ser una copia fiel del Anexo Técnico.</w:t>
            </w:r>
          </w:p>
          <w:p w14:paraId="41D0A679" w14:textId="77777777" w:rsidR="005C1DE8" w:rsidRPr="00E049E4" w:rsidRDefault="005C1DE8" w:rsidP="000E4249">
            <w:pPr>
              <w:jc w:val="both"/>
              <w:rPr>
                <w:rFonts w:ascii="Noto Sans" w:hAnsi="Noto Sans" w:cs="Noto Sans"/>
                <w:sz w:val="20"/>
                <w:szCs w:val="20"/>
                <w:lang w:val="es-MX"/>
              </w:rPr>
            </w:pPr>
          </w:p>
          <w:p w14:paraId="7C8F4BAA"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lang w:val="es-MX"/>
              </w:rPr>
              <w:t xml:space="preserve">En el Plan de Trabajo el licitante deberá presentar un Cronograma o Diagrama de Gantt para la prestación del servicio, considerando el plazo establecido en el numeral </w:t>
            </w:r>
            <w:r>
              <w:rPr>
                <w:rFonts w:ascii="Noto Sans" w:hAnsi="Noto Sans" w:cs="Noto Sans"/>
                <w:b/>
                <w:sz w:val="20"/>
                <w:szCs w:val="20"/>
                <w:lang w:val="es-MX"/>
              </w:rPr>
              <w:t>4</w:t>
            </w:r>
            <w:r w:rsidRPr="00E049E4">
              <w:rPr>
                <w:rFonts w:ascii="Noto Sans" w:hAnsi="Noto Sans" w:cs="Noto Sans"/>
                <w:b/>
                <w:sz w:val="20"/>
                <w:szCs w:val="20"/>
                <w:lang w:val="es-MX"/>
              </w:rPr>
              <w:t>.5. Cronograma</w:t>
            </w:r>
            <w:r w:rsidRPr="00E049E4">
              <w:rPr>
                <w:rFonts w:ascii="Noto Sans" w:hAnsi="Noto Sans" w:cs="Noto Sans"/>
                <w:sz w:val="20"/>
                <w:szCs w:val="20"/>
                <w:lang w:val="es-MX"/>
              </w:rPr>
              <w:t xml:space="preserve">, el cual deberá ser congruente con la metodología propuesta, e incluir matriz de escalación, detallando los datos del líder de proyecto y la cantidad de </w:t>
            </w:r>
            <w:r w:rsidRPr="00E049E4">
              <w:rPr>
                <w:rFonts w:ascii="Noto Sans" w:hAnsi="Noto Sans" w:cs="Noto Sans"/>
                <w:sz w:val="20"/>
                <w:szCs w:val="20"/>
              </w:rPr>
              <w:t>personal que prestará el servicio</w:t>
            </w:r>
            <w:r w:rsidRPr="00E049E4">
              <w:rPr>
                <w:rFonts w:ascii="Noto Sans" w:hAnsi="Noto Sans" w:cs="Noto Sans"/>
                <w:sz w:val="20"/>
                <w:szCs w:val="20"/>
                <w:lang w:val="es-MX"/>
              </w:rPr>
              <w:t xml:space="preserve">, así como las actividades y la propuesta de tiempos de cada actividad, </w:t>
            </w:r>
            <w:r w:rsidRPr="00E049E4">
              <w:rPr>
                <w:rFonts w:ascii="Noto Sans" w:hAnsi="Noto Sans" w:cs="Noto Sans"/>
                <w:sz w:val="20"/>
                <w:szCs w:val="20"/>
              </w:rPr>
              <w:t>con apego a la metodología propuesta para la prestación del servicio.</w:t>
            </w:r>
          </w:p>
          <w:p w14:paraId="2056C58D" w14:textId="77777777" w:rsidR="005C1DE8" w:rsidRPr="00E049E4" w:rsidRDefault="005C1DE8" w:rsidP="000E4249">
            <w:pPr>
              <w:jc w:val="both"/>
              <w:rPr>
                <w:rFonts w:ascii="Noto Sans" w:hAnsi="Noto Sans" w:cs="Noto Sans"/>
                <w:sz w:val="20"/>
                <w:szCs w:val="20"/>
              </w:rPr>
            </w:pPr>
          </w:p>
          <w:p w14:paraId="3BE57163" w14:textId="77777777" w:rsidR="005C1DE8" w:rsidRDefault="005C1DE8" w:rsidP="000E4249">
            <w:pPr>
              <w:jc w:val="both"/>
              <w:rPr>
                <w:rFonts w:ascii="Noto Sans" w:hAnsi="Noto Sans" w:cs="Noto Sans"/>
                <w:b/>
                <w:bCs/>
                <w:sz w:val="20"/>
                <w:szCs w:val="20"/>
                <w:lang w:val="es-MX"/>
              </w:rPr>
            </w:pPr>
            <w:r w:rsidRPr="00E049E4">
              <w:rPr>
                <w:rFonts w:ascii="Noto Sans" w:hAnsi="Noto Sans" w:cs="Noto Sans"/>
                <w:bCs/>
                <w:sz w:val="20"/>
                <w:szCs w:val="20"/>
                <w:lang w:val="es-MX"/>
              </w:rPr>
              <w:t xml:space="preserve">Si el Licitante presenta documento con el contenido y características solicitados – </w:t>
            </w:r>
            <w:r w:rsidRPr="00E049E4">
              <w:rPr>
                <w:rFonts w:ascii="Noto Sans" w:hAnsi="Noto Sans" w:cs="Noto Sans"/>
                <w:b/>
                <w:bCs/>
                <w:sz w:val="20"/>
                <w:szCs w:val="20"/>
                <w:lang w:val="es-MX"/>
              </w:rPr>
              <w:t xml:space="preserve">Se asignarán </w:t>
            </w:r>
            <w:r>
              <w:rPr>
                <w:rFonts w:ascii="Noto Sans" w:hAnsi="Noto Sans" w:cs="Noto Sans"/>
                <w:b/>
                <w:bCs/>
                <w:sz w:val="20"/>
                <w:szCs w:val="20"/>
                <w:lang w:val="es-MX"/>
              </w:rPr>
              <w:t>4</w:t>
            </w:r>
            <w:r w:rsidRPr="00E049E4">
              <w:rPr>
                <w:rFonts w:ascii="Noto Sans" w:hAnsi="Noto Sans" w:cs="Noto Sans"/>
                <w:b/>
                <w:bCs/>
                <w:sz w:val="20"/>
                <w:szCs w:val="20"/>
                <w:lang w:val="es-MX"/>
              </w:rPr>
              <w:t xml:space="preserve"> puntos.</w:t>
            </w:r>
          </w:p>
          <w:p w14:paraId="6C3BC186" w14:textId="77777777" w:rsidR="005C1DE8" w:rsidRPr="00E049E4" w:rsidRDefault="005C1DE8" w:rsidP="000E4249">
            <w:pPr>
              <w:jc w:val="both"/>
              <w:rPr>
                <w:rFonts w:ascii="Noto Sans" w:hAnsi="Noto Sans" w:cs="Noto Sans"/>
                <w:sz w:val="20"/>
                <w:szCs w:val="20"/>
                <w:lang w:val="es-MX"/>
              </w:rPr>
            </w:pPr>
          </w:p>
          <w:p w14:paraId="4B7C145C" w14:textId="77777777" w:rsidR="005C1DE8" w:rsidRPr="00E049E4" w:rsidRDefault="005C1DE8" w:rsidP="000E4249">
            <w:pPr>
              <w:jc w:val="both"/>
              <w:rPr>
                <w:rFonts w:ascii="Noto Sans" w:hAnsi="Noto Sans" w:cs="Noto Sans"/>
                <w:b/>
                <w:sz w:val="20"/>
                <w:szCs w:val="20"/>
              </w:rPr>
            </w:pPr>
          </w:p>
        </w:tc>
        <w:tc>
          <w:tcPr>
            <w:tcW w:w="1275" w:type="dxa"/>
            <w:tcBorders>
              <w:top w:val="nil"/>
              <w:left w:val="nil"/>
              <w:bottom w:val="single" w:sz="8" w:space="0" w:color="auto"/>
              <w:right w:val="single" w:sz="8" w:space="0" w:color="auto"/>
            </w:tcBorders>
            <w:vAlign w:val="center"/>
            <w:hideMark/>
          </w:tcPr>
          <w:p w14:paraId="7225EFCD"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4</w:t>
            </w:r>
          </w:p>
        </w:tc>
      </w:tr>
      <w:tr w:rsidR="005C1DE8" w:rsidRPr="00E049E4" w14:paraId="445AB7DB"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5"/>
        </w:trPr>
        <w:tc>
          <w:tcPr>
            <w:tcW w:w="998" w:type="dxa"/>
            <w:vAlign w:val="center"/>
            <w:hideMark/>
          </w:tcPr>
          <w:p w14:paraId="66ABBF03"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III.B.</w:t>
            </w:r>
          </w:p>
        </w:tc>
        <w:tc>
          <w:tcPr>
            <w:tcW w:w="6941" w:type="dxa"/>
            <w:gridSpan w:val="3"/>
            <w:vAlign w:val="center"/>
            <w:hideMark/>
          </w:tcPr>
          <w:p w14:paraId="65CBCF06" w14:textId="77777777" w:rsidR="005C1DE8" w:rsidRPr="00E049E4" w:rsidRDefault="005C1DE8" w:rsidP="000E4249">
            <w:pPr>
              <w:jc w:val="both"/>
              <w:rPr>
                <w:rFonts w:ascii="Noto Sans" w:hAnsi="Noto Sans" w:cs="Noto Sans"/>
                <w:b/>
                <w:bCs/>
                <w:sz w:val="20"/>
                <w:szCs w:val="20"/>
              </w:rPr>
            </w:pPr>
            <w:r w:rsidRPr="00E049E4">
              <w:rPr>
                <w:rFonts w:ascii="Noto Sans" w:hAnsi="Noto Sans" w:cs="Noto Sans"/>
                <w:b/>
                <w:bCs/>
                <w:sz w:val="20"/>
                <w:szCs w:val="20"/>
              </w:rPr>
              <w:t>Metodología para la prestación del servicio:</w:t>
            </w:r>
          </w:p>
          <w:p w14:paraId="56D1F976" w14:textId="77777777" w:rsidR="005C1DE8" w:rsidRPr="00E049E4"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El</w:t>
            </w:r>
            <w:r>
              <w:rPr>
                <w:rFonts w:ascii="Noto Sans" w:hAnsi="Noto Sans" w:cs="Noto Sans"/>
                <w:sz w:val="20"/>
                <w:szCs w:val="20"/>
                <w:lang w:val="es-MX"/>
              </w:rPr>
              <w:t xml:space="preserve"> licitante </w:t>
            </w:r>
            <w:r w:rsidRPr="00E049E4">
              <w:rPr>
                <w:rFonts w:ascii="Noto Sans" w:hAnsi="Noto Sans" w:cs="Noto Sans"/>
                <w:sz w:val="20"/>
                <w:szCs w:val="20"/>
                <w:lang w:val="es-MX"/>
              </w:rPr>
              <w:t xml:space="preserve">deberá presentar la metodología que utilizará para la atención y cumplimiento de los servicios ofertados, de acuerdo con las condiciones establecidas en esta convocatoria. </w:t>
            </w:r>
          </w:p>
          <w:p w14:paraId="505C0D5E" w14:textId="77777777" w:rsidR="005C1DE8" w:rsidRPr="00E049E4" w:rsidRDefault="005C1DE8" w:rsidP="000E4249">
            <w:pPr>
              <w:jc w:val="both"/>
              <w:rPr>
                <w:rFonts w:ascii="Noto Sans" w:hAnsi="Noto Sans" w:cs="Noto Sans"/>
                <w:sz w:val="20"/>
                <w:szCs w:val="20"/>
                <w:lang w:val="es-MX"/>
              </w:rPr>
            </w:pPr>
          </w:p>
          <w:p w14:paraId="76799F65" w14:textId="77777777" w:rsidR="005C1DE8" w:rsidRPr="00E049E4"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El licitante deberá documentar a detalle la metodología (procedimiento y diagrama de flujo) que empleará en la prestación del servicio, describiendo en forma amplia las diversas fases de esta y estar claramente definidos e identificados respecto al servicio ofertado, incluyendo los aspectos requeridos en el Anexo Técnico; lo anterior, con la finalidad de que la Convocante pueda conocer a detalle la propuesta y tenga los elementos suficientes de valoración. La metodología requiere incluir, entre otros, lo siguiente:</w:t>
            </w:r>
          </w:p>
          <w:p w14:paraId="32E4D423" w14:textId="77777777" w:rsidR="005C1DE8" w:rsidRPr="00E049E4" w:rsidRDefault="005C1DE8" w:rsidP="000E4249">
            <w:pPr>
              <w:jc w:val="both"/>
              <w:rPr>
                <w:rFonts w:ascii="Noto Sans" w:hAnsi="Noto Sans" w:cs="Noto Sans"/>
                <w:sz w:val="20"/>
                <w:szCs w:val="20"/>
                <w:lang w:val="es-MX"/>
              </w:rPr>
            </w:pPr>
          </w:p>
          <w:p w14:paraId="0FAB1284" w14:textId="77777777" w:rsidR="005C1DE8" w:rsidRPr="00E049E4" w:rsidRDefault="005C1DE8" w:rsidP="000E4249">
            <w:pPr>
              <w:jc w:val="both"/>
              <w:rPr>
                <w:rFonts w:ascii="Noto Sans" w:hAnsi="Noto Sans" w:cs="Noto Sans"/>
                <w:b/>
                <w:bCs/>
                <w:sz w:val="20"/>
                <w:szCs w:val="20"/>
              </w:rPr>
            </w:pPr>
            <w:r w:rsidRPr="00E049E4">
              <w:rPr>
                <w:rFonts w:ascii="Noto Sans" w:hAnsi="Noto Sans" w:cs="Noto Sans"/>
                <w:b/>
                <w:bCs/>
                <w:sz w:val="20"/>
                <w:szCs w:val="20"/>
              </w:rPr>
              <w:t>Partida Única. -  CLASIFICACIÓN, TRANSFORMACIÓN, ELABORACIÓN DE INVENTARIOS DOCUMENTALES Y PROCESOS ARCHIVÍSTICOS DE EXPEDIENTES DE TRÁMITE DE PAGO.</w:t>
            </w:r>
          </w:p>
          <w:p w14:paraId="30F21697" w14:textId="77777777" w:rsidR="005C1DE8" w:rsidRPr="00E049E4" w:rsidRDefault="005C1DE8" w:rsidP="000E4249">
            <w:pPr>
              <w:jc w:val="both"/>
              <w:rPr>
                <w:rFonts w:ascii="Noto Sans" w:hAnsi="Noto Sans" w:cs="Noto Sans"/>
                <w:b/>
                <w:bCs/>
                <w:sz w:val="20"/>
                <w:szCs w:val="20"/>
              </w:rPr>
            </w:pPr>
          </w:p>
          <w:p w14:paraId="52596104"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Habilitación de las áreas de Clasificación, transformación, elaboración de inventarios documentales y procesos archivísticos de expediente de trámite de pago.</w:t>
            </w:r>
          </w:p>
          <w:p w14:paraId="49EBBF34"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Organización física del expediente.</w:t>
            </w:r>
          </w:p>
          <w:p w14:paraId="7413052E"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 xml:space="preserve">Foliado del expediente. </w:t>
            </w:r>
          </w:p>
          <w:p w14:paraId="18BAA701"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Transformación del expediente</w:t>
            </w:r>
          </w:p>
          <w:p w14:paraId="4BA59D6A"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Cosido y devolución de expedientes.</w:t>
            </w:r>
          </w:p>
          <w:p w14:paraId="2B94D35C" w14:textId="77777777" w:rsidR="005C1DE8" w:rsidRPr="00E049E4" w:rsidRDefault="005C1DE8" w:rsidP="005C1DE8">
            <w:pPr>
              <w:numPr>
                <w:ilvl w:val="0"/>
                <w:numId w:val="60"/>
              </w:numPr>
              <w:ind w:left="0"/>
              <w:jc w:val="both"/>
              <w:rPr>
                <w:rFonts w:ascii="Noto Sans" w:hAnsi="Noto Sans" w:cs="Noto Sans"/>
                <w:sz w:val="20"/>
                <w:szCs w:val="20"/>
              </w:rPr>
            </w:pPr>
            <w:r w:rsidRPr="00E049E4">
              <w:rPr>
                <w:rFonts w:ascii="Noto Sans" w:hAnsi="Noto Sans" w:cs="Noto Sans"/>
                <w:sz w:val="20"/>
                <w:szCs w:val="20"/>
              </w:rPr>
              <w:t xml:space="preserve">Entregables: Elaboración de inventarios documentales por cada ejercicio fiscal y reporte. </w:t>
            </w:r>
          </w:p>
          <w:p w14:paraId="077D40D3" w14:textId="77777777" w:rsidR="005C1DE8" w:rsidRPr="00E049E4" w:rsidRDefault="005C1DE8" w:rsidP="000E4249">
            <w:pPr>
              <w:jc w:val="both"/>
              <w:rPr>
                <w:rFonts w:ascii="Noto Sans" w:hAnsi="Noto Sans" w:cs="Noto Sans"/>
                <w:sz w:val="20"/>
                <w:szCs w:val="20"/>
                <w:lang w:val="es-MX"/>
              </w:rPr>
            </w:pPr>
          </w:p>
          <w:p w14:paraId="6B2C8E4E" w14:textId="77777777" w:rsidR="005C1DE8" w:rsidRPr="00E049E4" w:rsidRDefault="005C1DE8" w:rsidP="000E4249">
            <w:pPr>
              <w:jc w:val="both"/>
              <w:rPr>
                <w:rFonts w:ascii="Noto Sans" w:hAnsi="Noto Sans" w:cs="Noto Sans"/>
                <w:bCs/>
                <w:sz w:val="20"/>
                <w:szCs w:val="20"/>
                <w:lang w:val="es-MX"/>
              </w:rPr>
            </w:pPr>
            <w:r w:rsidRPr="00E049E4">
              <w:rPr>
                <w:rFonts w:ascii="Noto Sans" w:hAnsi="Noto Sans" w:cs="Noto Sans"/>
                <w:bCs/>
                <w:sz w:val="20"/>
                <w:szCs w:val="20"/>
                <w:lang w:val="es-MX"/>
              </w:rPr>
              <w:t>Cabe hacer mención que la metodología debe ajustarse estrictamente a lo solicitado en el Anexo Técnico de la presente Licitación, y deberá contener el desarrollo puntual y preciso de cada uno de los puntos establecidos en los apartados respectivos.</w:t>
            </w:r>
          </w:p>
          <w:p w14:paraId="275C3442" w14:textId="77777777" w:rsidR="005C1DE8" w:rsidRPr="00E049E4" w:rsidRDefault="005C1DE8" w:rsidP="000E4249">
            <w:pPr>
              <w:jc w:val="both"/>
              <w:rPr>
                <w:rFonts w:ascii="Noto Sans" w:hAnsi="Noto Sans" w:cs="Noto Sans"/>
                <w:bCs/>
                <w:sz w:val="20"/>
                <w:szCs w:val="20"/>
                <w:lang w:val="es-MX"/>
              </w:rPr>
            </w:pPr>
          </w:p>
          <w:p w14:paraId="174D8D70" w14:textId="77777777" w:rsidR="005C1DE8" w:rsidRPr="00E049E4" w:rsidRDefault="005C1DE8" w:rsidP="000E4249">
            <w:pPr>
              <w:jc w:val="both"/>
              <w:rPr>
                <w:rFonts w:ascii="Noto Sans" w:hAnsi="Noto Sans" w:cs="Noto Sans"/>
                <w:bCs/>
                <w:sz w:val="20"/>
                <w:szCs w:val="20"/>
                <w:lang w:val="es-MX"/>
              </w:rPr>
            </w:pPr>
            <w:r w:rsidRPr="00E049E4">
              <w:rPr>
                <w:rFonts w:ascii="Noto Sans" w:hAnsi="Noto Sans" w:cs="Noto Sans"/>
                <w:b/>
                <w:sz w:val="20"/>
                <w:szCs w:val="20"/>
                <w:lang w:val="es-MX"/>
              </w:rPr>
              <w:t>Por ningún motivo se aceptará la transcripción textual del Anexo Técnico</w:t>
            </w:r>
            <w:r w:rsidRPr="00E049E4">
              <w:rPr>
                <w:rFonts w:ascii="Noto Sans" w:hAnsi="Noto Sans" w:cs="Noto Sans"/>
                <w:bCs/>
                <w:sz w:val="20"/>
                <w:szCs w:val="20"/>
                <w:lang w:val="es-MX"/>
              </w:rPr>
              <w:t>, por lo que los licitantes se obligan a individualizar los puntos en cuestión.</w:t>
            </w:r>
          </w:p>
          <w:p w14:paraId="1537C3C7" w14:textId="77777777" w:rsidR="005C1DE8" w:rsidRPr="00E049E4" w:rsidRDefault="005C1DE8" w:rsidP="000E4249">
            <w:pPr>
              <w:jc w:val="both"/>
              <w:rPr>
                <w:rFonts w:ascii="Noto Sans" w:hAnsi="Noto Sans" w:cs="Noto Sans"/>
                <w:sz w:val="20"/>
                <w:szCs w:val="20"/>
                <w:lang w:val="es-MX"/>
              </w:rPr>
            </w:pPr>
          </w:p>
          <w:p w14:paraId="175E64B7" w14:textId="77777777" w:rsidR="005C1DE8" w:rsidRPr="00E049E4" w:rsidRDefault="005C1DE8" w:rsidP="000E4249">
            <w:pPr>
              <w:jc w:val="both"/>
              <w:rPr>
                <w:rFonts w:ascii="Noto Sans" w:hAnsi="Noto Sans" w:cs="Noto Sans"/>
                <w:b/>
                <w:bCs/>
                <w:sz w:val="20"/>
                <w:szCs w:val="20"/>
                <w:lang w:val="es-MX"/>
              </w:rPr>
            </w:pPr>
            <w:r w:rsidRPr="00E049E4">
              <w:rPr>
                <w:rFonts w:ascii="Noto Sans" w:hAnsi="Noto Sans" w:cs="Noto Sans"/>
                <w:bCs/>
                <w:sz w:val="20"/>
                <w:szCs w:val="20"/>
                <w:lang w:val="es-MX"/>
              </w:rPr>
              <w:t xml:space="preserve">Si el Licitante presenta documento con el contenido y características solicitados – </w:t>
            </w:r>
            <w:r w:rsidRPr="00E049E4">
              <w:rPr>
                <w:rFonts w:ascii="Noto Sans" w:hAnsi="Noto Sans" w:cs="Noto Sans"/>
                <w:b/>
                <w:bCs/>
                <w:sz w:val="20"/>
                <w:szCs w:val="20"/>
                <w:lang w:val="es-MX"/>
              </w:rPr>
              <w:t xml:space="preserve">Se asignarán </w:t>
            </w:r>
            <w:r>
              <w:rPr>
                <w:rFonts w:ascii="Noto Sans" w:hAnsi="Noto Sans" w:cs="Noto Sans"/>
                <w:b/>
                <w:bCs/>
                <w:sz w:val="20"/>
                <w:szCs w:val="20"/>
                <w:lang w:val="es-MX"/>
              </w:rPr>
              <w:t>5</w:t>
            </w:r>
            <w:r w:rsidRPr="00E049E4">
              <w:rPr>
                <w:rFonts w:ascii="Noto Sans" w:hAnsi="Noto Sans" w:cs="Noto Sans"/>
                <w:b/>
                <w:bCs/>
                <w:sz w:val="20"/>
                <w:szCs w:val="20"/>
                <w:lang w:val="es-MX"/>
              </w:rPr>
              <w:t xml:space="preserve"> puntos</w:t>
            </w:r>
          </w:p>
          <w:p w14:paraId="1B4A7588" w14:textId="77777777" w:rsidR="005C1DE8" w:rsidRPr="00E049E4" w:rsidRDefault="005C1DE8" w:rsidP="000E4249">
            <w:pPr>
              <w:jc w:val="both"/>
              <w:rPr>
                <w:rFonts w:ascii="Noto Sans" w:hAnsi="Noto Sans" w:cs="Noto Sans"/>
                <w:bCs/>
                <w:sz w:val="20"/>
                <w:szCs w:val="20"/>
              </w:rPr>
            </w:pPr>
          </w:p>
          <w:p w14:paraId="128BACF7" w14:textId="77777777" w:rsidR="005C1DE8" w:rsidRDefault="005C1DE8" w:rsidP="000E4249">
            <w:pPr>
              <w:jc w:val="both"/>
              <w:rPr>
                <w:rFonts w:ascii="Noto Sans" w:hAnsi="Noto Sans" w:cs="Noto Sans"/>
                <w:bCs/>
                <w:sz w:val="20"/>
                <w:szCs w:val="20"/>
              </w:rPr>
            </w:pPr>
            <w:r w:rsidRPr="00E049E4">
              <w:rPr>
                <w:rFonts w:ascii="Noto Sans" w:hAnsi="Noto Sans" w:cs="Noto Sans"/>
                <w:bCs/>
                <w:sz w:val="20"/>
                <w:szCs w:val="20"/>
              </w:rPr>
              <w:t xml:space="preserve">En caso de que la documentación para acreditar este </w:t>
            </w:r>
            <w:proofErr w:type="spellStart"/>
            <w:r w:rsidRPr="00E049E4">
              <w:rPr>
                <w:rFonts w:ascii="Noto Sans" w:hAnsi="Noto Sans" w:cs="Noto Sans"/>
                <w:bCs/>
                <w:sz w:val="20"/>
                <w:szCs w:val="20"/>
              </w:rPr>
              <w:t>subrubro</w:t>
            </w:r>
            <w:proofErr w:type="spellEnd"/>
            <w:r w:rsidRPr="00E049E4">
              <w:rPr>
                <w:rFonts w:ascii="Noto Sans" w:hAnsi="Noto Sans" w:cs="Noto Sans"/>
                <w:bCs/>
                <w:sz w:val="20"/>
                <w:szCs w:val="20"/>
              </w:rPr>
              <w:t xml:space="preserve"> se presente incompleta o no cumpla con las características o contenido solicitado, no se le asignarán puntos al Licitante.</w:t>
            </w:r>
          </w:p>
          <w:p w14:paraId="137728F2" w14:textId="77777777" w:rsidR="005C1DE8" w:rsidRDefault="005C1DE8" w:rsidP="000E4249">
            <w:pPr>
              <w:jc w:val="both"/>
              <w:rPr>
                <w:rFonts w:ascii="Noto Sans" w:hAnsi="Noto Sans" w:cs="Noto Sans"/>
                <w:bCs/>
                <w:sz w:val="20"/>
                <w:szCs w:val="20"/>
              </w:rPr>
            </w:pPr>
          </w:p>
          <w:p w14:paraId="5D6A7BA4" w14:textId="77777777" w:rsidR="005C1DE8" w:rsidRPr="00E049E4" w:rsidRDefault="005C1DE8" w:rsidP="000E4249">
            <w:pPr>
              <w:jc w:val="both"/>
              <w:rPr>
                <w:rFonts w:ascii="Noto Sans" w:hAnsi="Noto Sans" w:cs="Noto Sans"/>
                <w:sz w:val="20"/>
                <w:szCs w:val="20"/>
              </w:rPr>
            </w:pPr>
          </w:p>
        </w:tc>
        <w:tc>
          <w:tcPr>
            <w:tcW w:w="1275" w:type="dxa"/>
            <w:vAlign w:val="center"/>
            <w:hideMark/>
          </w:tcPr>
          <w:p w14:paraId="59163777"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5</w:t>
            </w:r>
          </w:p>
        </w:tc>
      </w:tr>
      <w:tr w:rsidR="005C1DE8" w:rsidRPr="00E049E4" w14:paraId="6C37BB68"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1"/>
        </w:trPr>
        <w:tc>
          <w:tcPr>
            <w:tcW w:w="998" w:type="dxa"/>
            <w:vAlign w:val="center"/>
            <w:hideMark/>
          </w:tcPr>
          <w:p w14:paraId="674C2E6A"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III.C.</w:t>
            </w:r>
          </w:p>
        </w:tc>
        <w:tc>
          <w:tcPr>
            <w:tcW w:w="6941" w:type="dxa"/>
            <w:gridSpan w:val="3"/>
            <w:vAlign w:val="center"/>
            <w:hideMark/>
          </w:tcPr>
          <w:p w14:paraId="709D7AE3" w14:textId="77777777" w:rsidR="005C1DE8" w:rsidRPr="00E049E4" w:rsidRDefault="005C1DE8" w:rsidP="000E4249">
            <w:pPr>
              <w:jc w:val="both"/>
              <w:rPr>
                <w:rFonts w:ascii="Noto Sans" w:hAnsi="Noto Sans" w:cs="Noto Sans"/>
                <w:b/>
                <w:bCs/>
                <w:sz w:val="20"/>
                <w:szCs w:val="20"/>
              </w:rPr>
            </w:pPr>
            <w:r w:rsidRPr="00E049E4">
              <w:rPr>
                <w:rFonts w:ascii="Noto Sans" w:hAnsi="Noto Sans" w:cs="Noto Sans"/>
                <w:b/>
                <w:bCs/>
                <w:sz w:val="20"/>
                <w:szCs w:val="20"/>
              </w:rPr>
              <w:t>Esquema estructural de la Organización de los Recursos Humanos.</w:t>
            </w:r>
          </w:p>
          <w:p w14:paraId="64804342" w14:textId="77777777" w:rsidR="005C1DE8" w:rsidRPr="00E049E4" w:rsidRDefault="005C1DE8" w:rsidP="000E4249">
            <w:pPr>
              <w:jc w:val="both"/>
              <w:rPr>
                <w:rFonts w:ascii="Noto Sans" w:hAnsi="Noto Sans" w:cs="Noto Sans"/>
                <w:b/>
                <w:sz w:val="20"/>
                <w:szCs w:val="20"/>
              </w:rPr>
            </w:pPr>
            <w:r w:rsidRPr="00E049E4">
              <w:rPr>
                <w:rFonts w:ascii="Noto Sans" w:hAnsi="Noto Sans" w:cs="Noto Sans"/>
                <w:sz w:val="20"/>
                <w:szCs w:val="20"/>
                <w:lang w:val="es-MX"/>
              </w:rPr>
              <w:t xml:space="preserve">El licitante deberá presentar su Esquema Estructural atendiendo lo establecido en el numeral </w:t>
            </w:r>
            <w:r>
              <w:rPr>
                <w:rFonts w:ascii="Noto Sans" w:hAnsi="Noto Sans" w:cs="Noto Sans"/>
                <w:b/>
                <w:sz w:val="20"/>
                <w:szCs w:val="20"/>
                <w:lang w:val="es-MX"/>
              </w:rPr>
              <w:t>4</w:t>
            </w:r>
            <w:r w:rsidRPr="00E049E4">
              <w:rPr>
                <w:rFonts w:ascii="Noto Sans" w:hAnsi="Noto Sans" w:cs="Noto Sans"/>
                <w:b/>
                <w:sz w:val="20"/>
                <w:szCs w:val="20"/>
                <w:lang w:val="es-MX"/>
              </w:rPr>
              <w:t xml:space="preserve">.3 Recursos Humanos </w:t>
            </w:r>
            <w:r w:rsidRPr="00E049E4">
              <w:rPr>
                <w:rFonts w:ascii="Noto Sans" w:hAnsi="Noto Sans" w:cs="Noto Sans"/>
                <w:sz w:val="20"/>
                <w:szCs w:val="20"/>
                <w:lang w:val="es-MX"/>
              </w:rPr>
              <w:t>del Anexo Técnico</w:t>
            </w:r>
            <w:r w:rsidRPr="00E049E4" w:rsidDel="00367303">
              <w:rPr>
                <w:rFonts w:ascii="Noto Sans" w:hAnsi="Noto Sans" w:cs="Noto Sans"/>
                <w:sz w:val="20"/>
                <w:szCs w:val="20"/>
              </w:rPr>
              <w:t xml:space="preserve"> </w:t>
            </w:r>
            <w:r w:rsidRPr="00E049E4">
              <w:rPr>
                <w:rFonts w:ascii="Noto Sans" w:hAnsi="Noto Sans" w:cs="Noto Sans"/>
                <w:sz w:val="20"/>
                <w:szCs w:val="20"/>
              </w:rPr>
              <w:t>(organigrama de los recursos humanos) que te</w:t>
            </w:r>
            <w:proofErr w:type="spellStart"/>
            <w:r w:rsidRPr="00E049E4">
              <w:rPr>
                <w:rFonts w:ascii="Noto Sans" w:hAnsi="Noto Sans" w:cs="Noto Sans"/>
                <w:sz w:val="20"/>
                <w:szCs w:val="20"/>
                <w:lang w:val="es-MX"/>
              </w:rPr>
              <w:t>ndrá</w:t>
            </w:r>
            <w:proofErr w:type="spellEnd"/>
            <w:r w:rsidRPr="00E049E4">
              <w:rPr>
                <w:rFonts w:ascii="Noto Sans" w:hAnsi="Noto Sans" w:cs="Noto Sans"/>
                <w:sz w:val="20"/>
                <w:szCs w:val="20"/>
                <w:lang w:val="es-MX"/>
              </w:rPr>
              <w:t xml:space="preserve"> que presentarse en hoja membretada y firmada</w:t>
            </w:r>
            <w:r w:rsidRPr="00E049E4" w:rsidDel="00367303">
              <w:rPr>
                <w:rFonts w:ascii="Noto Sans" w:hAnsi="Noto Sans" w:cs="Noto Sans"/>
                <w:sz w:val="20"/>
                <w:szCs w:val="20"/>
              </w:rPr>
              <w:t xml:space="preserve"> </w:t>
            </w:r>
            <w:r w:rsidRPr="00E049E4">
              <w:rPr>
                <w:rFonts w:ascii="Noto Sans" w:hAnsi="Noto Sans" w:cs="Noto Sans"/>
                <w:sz w:val="20"/>
                <w:szCs w:val="20"/>
              </w:rPr>
              <w:t xml:space="preserve">por el Representante Legal = </w:t>
            </w:r>
            <w:r>
              <w:rPr>
                <w:rFonts w:ascii="Noto Sans" w:hAnsi="Noto Sans" w:cs="Noto Sans"/>
                <w:b/>
                <w:sz w:val="20"/>
                <w:szCs w:val="20"/>
              </w:rPr>
              <w:t>3</w:t>
            </w:r>
            <w:r w:rsidRPr="00E049E4">
              <w:rPr>
                <w:rFonts w:ascii="Noto Sans" w:hAnsi="Noto Sans" w:cs="Noto Sans"/>
                <w:b/>
                <w:sz w:val="20"/>
                <w:szCs w:val="20"/>
              </w:rPr>
              <w:t xml:space="preserve"> puntos.</w:t>
            </w:r>
          </w:p>
          <w:p w14:paraId="27A1314A" w14:textId="77777777" w:rsidR="005C1DE8" w:rsidRPr="00E049E4" w:rsidRDefault="005C1DE8" w:rsidP="000E4249">
            <w:pPr>
              <w:jc w:val="both"/>
              <w:rPr>
                <w:rFonts w:ascii="Noto Sans" w:hAnsi="Noto Sans" w:cs="Noto Sans"/>
                <w:b/>
                <w:sz w:val="20"/>
                <w:szCs w:val="20"/>
              </w:rPr>
            </w:pPr>
          </w:p>
          <w:p w14:paraId="6DECB674" w14:textId="77777777" w:rsidR="005C1DE8" w:rsidRPr="00E049E4"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El esquema estructural (organigrama) deberá contener de manera enunciativa más no limitativa, al menos lo siguiente:</w:t>
            </w:r>
          </w:p>
          <w:p w14:paraId="2D20606D" w14:textId="77777777" w:rsidR="005C1DE8" w:rsidRPr="00E049E4" w:rsidRDefault="005C1DE8" w:rsidP="000E4249">
            <w:pPr>
              <w:jc w:val="both"/>
              <w:rPr>
                <w:rFonts w:ascii="Noto Sans" w:hAnsi="Noto Sans" w:cs="Noto Sans"/>
                <w:sz w:val="20"/>
                <w:szCs w:val="20"/>
                <w:lang w:val="es-MX"/>
              </w:rPr>
            </w:pPr>
          </w:p>
          <w:p w14:paraId="4E1FF8CF" w14:textId="77777777" w:rsidR="005C1DE8" w:rsidRPr="0066681D" w:rsidRDefault="005C1DE8" w:rsidP="005C1DE8">
            <w:pPr>
              <w:numPr>
                <w:ilvl w:val="0"/>
                <w:numId w:val="61"/>
              </w:numPr>
              <w:ind w:left="0"/>
              <w:jc w:val="both"/>
              <w:rPr>
                <w:rFonts w:ascii="Noto Sans" w:hAnsi="Noto Sans" w:cs="Noto Sans"/>
                <w:sz w:val="20"/>
                <w:szCs w:val="20"/>
                <w:lang w:val="es-MX"/>
              </w:rPr>
            </w:pPr>
            <w:r w:rsidRPr="0066681D">
              <w:rPr>
                <w:rFonts w:ascii="Noto Sans" w:hAnsi="Noto Sans" w:cs="Noto Sans"/>
                <w:sz w:val="20"/>
                <w:szCs w:val="20"/>
                <w:lang w:val="es-MX"/>
              </w:rPr>
              <w:lastRenderedPageBreak/>
              <w:t>La plantilla de los Recursos Humanos con los que cuenta para la prestación del servicio solicitado, identificando el personal que está asignado a cada una de las actividades del Plan de Trabajo.</w:t>
            </w:r>
          </w:p>
          <w:p w14:paraId="3B98F46B" w14:textId="77777777" w:rsidR="005C1DE8" w:rsidRPr="00E049E4" w:rsidRDefault="005C1DE8" w:rsidP="005C1DE8">
            <w:pPr>
              <w:numPr>
                <w:ilvl w:val="0"/>
                <w:numId w:val="61"/>
              </w:numPr>
              <w:ind w:left="0"/>
              <w:jc w:val="both"/>
              <w:rPr>
                <w:rFonts w:ascii="Noto Sans" w:hAnsi="Noto Sans" w:cs="Noto Sans"/>
                <w:sz w:val="20"/>
                <w:szCs w:val="20"/>
                <w:lang w:val="es-MX"/>
              </w:rPr>
            </w:pPr>
            <w:r w:rsidRPr="00E049E4">
              <w:rPr>
                <w:rFonts w:ascii="Noto Sans" w:hAnsi="Noto Sans" w:cs="Noto Sans"/>
                <w:sz w:val="20"/>
                <w:szCs w:val="20"/>
                <w:lang w:val="es-MX"/>
              </w:rPr>
              <w:t xml:space="preserve">El personal que deberá plantear debe corresponder con al menos el personal requerido en el numeral </w:t>
            </w:r>
            <w:r>
              <w:rPr>
                <w:rFonts w:ascii="Noto Sans" w:hAnsi="Noto Sans" w:cs="Noto Sans"/>
                <w:b/>
                <w:bCs/>
                <w:sz w:val="20"/>
                <w:szCs w:val="20"/>
                <w:lang w:val="es-MX"/>
              </w:rPr>
              <w:t>4</w:t>
            </w:r>
            <w:r w:rsidRPr="00E049E4">
              <w:rPr>
                <w:rFonts w:ascii="Noto Sans" w:hAnsi="Noto Sans" w:cs="Noto Sans"/>
                <w:b/>
                <w:bCs/>
                <w:sz w:val="20"/>
                <w:szCs w:val="20"/>
                <w:lang w:val="es-MX"/>
              </w:rPr>
              <w:t>.3 Recursos Humanos.</w:t>
            </w:r>
          </w:p>
          <w:p w14:paraId="75E570D4" w14:textId="77777777" w:rsidR="005C1DE8" w:rsidRPr="00E049E4" w:rsidRDefault="005C1DE8" w:rsidP="000E4249">
            <w:pPr>
              <w:jc w:val="both"/>
              <w:rPr>
                <w:rFonts w:ascii="Noto Sans" w:hAnsi="Noto Sans" w:cs="Noto Sans"/>
                <w:sz w:val="20"/>
                <w:szCs w:val="20"/>
                <w:lang w:val="es-MX"/>
              </w:rPr>
            </w:pPr>
          </w:p>
          <w:p w14:paraId="7E266B8C"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En caso de no presentar la documentación soporte indicada, no se asignarán puntos.</w:t>
            </w:r>
          </w:p>
          <w:p w14:paraId="22F8E7B3" w14:textId="77777777" w:rsidR="005C1DE8" w:rsidRPr="00E049E4" w:rsidRDefault="005C1DE8" w:rsidP="000E4249">
            <w:pPr>
              <w:jc w:val="both"/>
              <w:rPr>
                <w:rFonts w:ascii="Noto Sans" w:hAnsi="Noto Sans" w:cs="Noto Sans"/>
                <w:sz w:val="20"/>
                <w:szCs w:val="20"/>
              </w:rPr>
            </w:pPr>
          </w:p>
        </w:tc>
        <w:tc>
          <w:tcPr>
            <w:tcW w:w="1275" w:type="dxa"/>
            <w:vAlign w:val="center"/>
            <w:hideMark/>
          </w:tcPr>
          <w:p w14:paraId="41DD9206"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lastRenderedPageBreak/>
              <w:t>3</w:t>
            </w:r>
          </w:p>
        </w:tc>
      </w:tr>
      <w:tr w:rsidR="005C1DE8" w:rsidRPr="00E049E4" w14:paraId="090A9CB8"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998" w:type="dxa"/>
            <w:vAlign w:val="center"/>
            <w:hideMark/>
          </w:tcPr>
          <w:p w14:paraId="311D6CB5"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 </w:t>
            </w:r>
          </w:p>
        </w:tc>
        <w:tc>
          <w:tcPr>
            <w:tcW w:w="6941" w:type="dxa"/>
            <w:gridSpan w:val="3"/>
            <w:vAlign w:val="center"/>
            <w:hideMark/>
          </w:tcPr>
          <w:p w14:paraId="50E03332" w14:textId="77777777" w:rsidR="005C1DE8" w:rsidRPr="00E049E4" w:rsidRDefault="005C1DE8" w:rsidP="000E4249">
            <w:pPr>
              <w:jc w:val="cente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275" w:type="dxa"/>
            <w:vAlign w:val="center"/>
            <w:hideMark/>
          </w:tcPr>
          <w:p w14:paraId="4418DE07"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12</w:t>
            </w:r>
          </w:p>
        </w:tc>
      </w:tr>
      <w:tr w:rsidR="005C1DE8" w:rsidRPr="00E049E4" w14:paraId="5D2F4739"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998" w:type="dxa"/>
            <w:vAlign w:val="center"/>
            <w:hideMark/>
          </w:tcPr>
          <w:p w14:paraId="772B0114"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IV</w:t>
            </w:r>
          </w:p>
        </w:tc>
        <w:tc>
          <w:tcPr>
            <w:tcW w:w="6941" w:type="dxa"/>
            <w:gridSpan w:val="3"/>
            <w:vAlign w:val="center"/>
            <w:hideMark/>
          </w:tcPr>
          <w:p w14:paraId="47D54BFC"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CUMPLIMIENTO DE CONTRATOS</w:t>
            </w:r>
          </w:p>
        </w:tc>
        <w:tc>
          <w:tcPr>
            <w:tcW w:w="1275" w:type="dxa"/>
            <w:vAlign w:val="center"/>
            <w:hideMark/>
          </w:tcPr>
          <w:p w14:paraId="5CD0D5CA"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6</w:t>
            </w:r>
          </w:p>
          <w:p w14:paraId="52A69F04" w14:textId="77777777" w:rsidR="005C1DE8" w:rsidRPr="00E049E4" w:rsidRDefault="005C1DE8" w:rsidP="000E4249">
            <w:pPr>
              <w:jc w:val="center"/>
              <w:rPr>
                <w:rFonts w:ascii="Noto Sans" w:hAnsi="Noto Sans" w:cs="Noto Sans"/>
                <w:b/>
                <w:bCs/>
                <w:sz w:val="20"/>
                <w:szCs w:val="20"/>
              </w:rPr>
            </w:pPr>
          </w:p>
        </w:tc>
      </w:tr>
      <w:tr w:rsidR="005C1DE8" w:rsidRPr="00E049E4" w14:paraId="1CC81D8F"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93"/>
        </w:trPr>
        <w:tc>
          <w:tcPr>
            <w:tcW w:w="998" w:type="dxa"/>
            <w:vAlign w:val="center"/>
            <w:hideMark/>
          </w:tcPr>
          <w:p w14:paraId="79CC4FB0"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IV.A</w:t>
            </w:r>
          </w:p>
        </w:tc>
        <w:tc>
          <w:tcPr>
            <w:tcW w:w="6941" w:type="dxa"/>
            <w:gridSpan w:val="3"/>
            <w:vAlign w:val="center"/>
          </w:tcPr>
          <w:p w14:paraId="2E1A080D" w14:textId="77777777" w:rsidR="005C1DE8" w:rsidRDefault="005C1DE8" w:rsidP="000E4249">
            <w:pPr>
              <w:jc w:val="both"/>
              <w:rPr>
                <w:rFonts w:ascii="Noto Sans" w:hAnsi="Noto Sans" w:cs="Noto Sans"/>
                <w:sz w:val="20"/>
                <w:szCs w:val="20"/>
                <w:lang w:val="es-MX"/>
              </w:rPr>
            </w:pPr>
            <w:r w:rsidRPr="00E049E4">
              <w:rPr>
                <w:rFonts w:ascii="Noto Sans" w:hAnsi="Noto Sans" w:cs="Noto Sans"/>
                <w:sz w:val="20"/>
                <w:szCs w:val="20"/>
              </w:rPr>
              <w:t>Con el fin de acreditar el Cumplimiento de Contratos, el licitante presentará</w:t>
            </w:r>
            <w:r w:rsidRPr="00E049E4" w:rsidDel="00367303">
              <w:rPr>
                <w:rFonts w:ascii="Noto Sans" w:hAnsi="Noto Sans" w:cs="Noto Sans"/>
                <w:sz w:val="20"/>
                <w:szCs w:val="20"/>
              </w:rPr>
              <w:t xml:space="preserve"> </w:t>
            </w:r>
            <w:r w:rsidRPr="00E049E4">
              <w:rPr>
                <w:rFonts w:ascii="Noto Sans" w:hAnsi="Noto Sans" w:cs="Noto Sans"/>
                <w:sz w:val="20"/>
                <w:szCs w:val="20"/>
                <w:lang w:val="es-MX"/>
              </w:rPr>
              <w:t xml:space="preserve">evidencia documental respecto de los contratos o pedidos </w:t>
            </w:r>
            <w:r>
              <w:rPr>
                <w:rFonts w:ascii="Noto Sans" w:hAnsi="Noto Sans" w:cs="Noto Sans"/>
                <w:sz w:val="20"/>
                <w:szCs w:val="20"/>
                <w:lang w:val="es-MX"/>
              </w:rPr>
              <w:t xml:space="preserve">concluidos </w:t>
            </w:r>
            <w:r w:rsidRPr="00E049E4">
              <w:rPr>
                <w:rFonts w:ascii="Noto Sans" w:hAnsi="Noto Sans" w:cs="Noto Sans"/>
                <w:sz w:val="20"/>
                <w:szCs w:val="20"/>
                <w:lang w:val="es-MX"/>
              </w:rPr>
              <w:t xml:space="preserve">presentados en el rubro de </w:t>
            </w:r>
            <w:r w:rsidRPr="006445A9">
              <w:rPr>
                <w:rFonts w:ascii="Noto Sans" w:hAnsi="Noto Sans" w:cs="Noto Sans"/>
                <w:sz w:val="20"/>
                <w:szCs w:val="20"/>
                <w:lang w:val="es-MX"/>
              </w:rPr>
              <w:t>Experiencia y/o Especialidad,</w:t>
            </w:r>
            <w:r w:rsidRPr="00E049E4">
              <w:rPr>
                <w:rFonts w:ascii="Noto Sans" w:hAnsi="Noto Sans" w:cs="Noto Sans"/>
                <w:sz w:val="20"/>
                <w:szCs w:val="20"/>
                <w:lang w:val="es-MX"/>
              </w:rPr>
              <w:t xml:space="preserve"> que acrediten el cumplimiento satisfactorio de los mismos. Para comprobar que los contratos fueron concluidos a entera satisfacción del cliente, el Licitante deberá incorporar cualquiera de los siguientes documentos:</w:t>
            </w:r>
          </w:p>
          <w:p w14:paraId="37B3B0F7" w14:textId="77777777" w:rsidR="005C1DE8" w:rsidRPr="00E049E4" w:rsidRDefault="005C1DE8" w:rsidP="000E4249">
            <w:pPr>
              <w:jc w:val="both"/>
              <w:rPr>
                <w:rFonts w:ascii="Noto Sans" w:hAnsi="Noto Sans" w:cs="Noto Sans"/>
                <w:sz w:val="20"/>
                <w:szCs w:val="20"/>
                <w:lang w:val="es-MX"/>
              </w:rPr>
            </w:pPr>
          </w:p>
          <w:p w14:paraId="0398D032" w14:textId="77777777" w:rsidR="005C1DE8" w:rsidRPr="00E049E4" w:rsidRDefault="005C1DE8" w:rsidP="005C1DE8">
            <w:pPr>
              <w:numPr>
                <w:ilvl w:val="0"/>
                <w:numId w:val="57"/>
              </w:numPr>
              <w:ind w:left="0"/>
              <w:jc w:val="both"/>
              <w:rPr>
                <w:rFonts w:ascii="Noto Sans" w:hAnsi="Noto Sans" w:cs="Noto Sans"/>
                <w:bCs/>
                <w:sz w:val="20"/>
                <w:szCs w:val="20"/>
                <w:lang w:val="es-MX"/>
              </w:rPr>
            </w:pPr>
            <w:r w:rsidRPr="00E049E4">
              <w:rPr>
                <w:rFonts w:ascii="Noto Sans" w:hAnsi="Noto Sans" w:cs="Noto Sans"/>
                <w:bCs/>
                <w:sz w:val="20"/>
                <w:szCs w:val="20"/>
                <w:lang w:val="es-MX"/>
              </w:rPr>
              <w:t>Liberación/cancelación de garantía correspondiente y/o.</w:t>
            </w:r>
          </w:p>
          <w:p w14:paraId="1877C730" w14:textId="77777777" w:rsidR="005C1DE8" w:rsidRPr="00E049E4" w:rsidRDefault="005C1DE8" w:rsidP="005C1DE8">
            <w:pPr>
              <w:numPr>
                <w:ilvl w:val="0"/>
                <w:numId w:val="57"/>
              </w:numPr>
              <w:ind w:left="0"/>
              <w:jc w:val="both"/>
              <w:rPr>
                <w:rFonts w:ascii="Noto Sans" w:hAnsi="Noto Sans" w:cs="Noto Sans"/>
                <w:bCs/>
                <w:sz w:val="20"/>
                <w:szCs w:val="20"/>
                <w:lang w:val="es-MX"/>
              </w:rPr>
            </w:pPr>
            <w:r w:rsidRPr="00CF65D7">
              <w:rPr>
                <w:rFonts w:ascii="Noto Sans" w:hAnsi="Noto Sans" w:cs="Noto Sans"/>
                <w:bCs/>
                <w:sz w:val="20"/>
                <w:szCs w:val="20"/>
                <w:lang w:val="es-MX"/>
              </w:rPr>
              <w:t xml:space="preserve">Carta de satisfacción en hoja membretada de la dependencia o entidad, firmada por su representante legal, o por el administrador o responsable del proyecto, donde se manifieste el cumplimiento satisfactorio del contrato y/o pedido. </w:t>
            </w:r>
            <w:r w:rsidRPr="00E049E4">
              <w:rPr>
                <w:rFonts w:ascii="Noto Sans" w:hAnsi="Noto Sans" w:cs="Noto Sans"/>
                <w:bCs/>
                <w:sz w:val="20"/>
                <w:szCs w:val="20"/>
                <w:lang w:val="es-MX"/>
              </w:rPr>
              <w:t xml:space="preserve">En este caso se deberá presentar la siguiente información del administrador o responsable del proyecto: </w:t>
            </w:r>
            <w:r w:rsidRPr="00E049E4">
              <w:rPr>
                <w:rFonts w:ascii="Noto Sans" w:hAnsi="Noto Sans" w:cs="Noto Sans"/>
                <w:b/>
                <w:bCs/>
                <w:sz w:val="20"/>
                <w:szCs w:val="20"/>
                <w:lang w:val="es-MX"/>
              </w:rPr>
              <w:t>Nombre, Dirección de correo electrónico y Teléfono</w:t>
            </w:r>
            <w:r w:rsidRPr="00E049E4">
              <w:rPr>
                <w:rFonts w:ascii="Noto Sans" w:hAnsi="Noto Sans" w:cs="Noto Sans"/>
                <w:bCs/>
                <w:sz w:val="20"/>
                <w:szCs w:val="20"/>
                <w:lang w:val="es-MX"/>
              </w:rPr>
              <w:t>.</w:t>
            </w:r>
          </w:p>
          <w:p w14:paraId="462138AE" w14:textId="77777777" w:rsidR="005C1DE8" w:rsidRPr="00CF65D7" w:rsidRDefault="005C1DE8" w:rsidP="005C1DE8">
            <w:pPr>
              <w:numPr>
                <w:ilvl w:val="0"/>
                <w:numId w:val="57"/>
              </w:numPr>
              <w:ind w:left="0"/>
              <w:jc w:val="both"/>
              <w:rPr>
                <w:rFonts w:ascii="Noto Sans" w:hAnsi="Noto Sans" w:cs="Noto Sans"/>
                <w:sz w:val="20"/>
                <w:szCs w:val="20"/>
                <w:lang w:val="es-MX"/>
              </w:rPr>
            </w:pPr>
          </w:p>
          <w:p w14:paraId="0388468D" w14:textId="77777777" w:rsidR="005C1DE8" w:rsidRDefault="005C1DE8" w:rsidP="000E4249">
            <w:pPr>
              <w:jc w:val="both"/>
              <w:rPr>
                <w:rFonts w:ascii="Noto Sans" w:hAnsi="Noto Sans" w:cs="Noto Sans"/>
                <w:sz w:val="20"/>
                <w:szCs w:val="20"/>
                <w:lang w:val="es-MX"/>
              </w:rPr>
            </w:pPr>
            <w:r w:rsidRPr="00E049E4">
              <w:rPr>
                <w:rFonts w:ascii="Noto Sans" w:hAnsi="Noto Sans" w:cs="Noto Sans"/>
                <w:sz w:val="20"/>
                <w:szCs w:val="20"/>
                <w:lang w:val="es-MX"/>
              </w:rPr>
              <w:t>El número mínimo de evidencias de cumplimiento será de tres (3) contratos o pedidos y el número máximo seis (6) contratos o pedidos</w:t>
            </w:r>
            <w:r>
              <w:rPr>
                <w:rFonts w:ascii="Noto Sans" w:hAnsi="Noto Sans" w:cs="Noto Sans"/>
                <w:sz w:val="20"/>
                <w:szCs w:val="20"/>
                <w:lang w:val="es-MX"/>
              </w:rPr>
              <w:t xml:space="preserve"> con una antigüedad </w:t>
            </w:r>
            <w:r w:rsidRPr="00E049E4">
              <w:rPr>
                <w:rFonts w:ascii="Noto Sans" w:hAnsi="Noto Sans" w:cs="Noto Sans"/>
                <w:sz w:val="20"/>
                <w:szCs w:val="20"/>
                <w:lang w:val="es-MX"/>
              </w:rPr>
              <w:t xml:space="preserve">de </w:t>
            </w:r>
            <w:r w:rsidRPr="006445A9">
              <w:rPr>
                <w:rFonts w:ascii="Noto Sans" w:hAnsi="Noto Sans" w:cs="Noto Sans"/>
                <w:sz w:val="20"/>
                <w:szCs w:val="20"/>
                <w:lang w:val="es-MX"/>
              </w:rPr>
              <w:t xml:space="preserve">hasta </w:t>
            </w:r>
            <w:r w:rsidRPr="00880200">
              <w:rPr>
                <w:rFonts w:ascii="Noto Sans" w:hAnsi="Noto Sans" w:cs="Noto Sans"/>
                <w:sz w:val="20"/>
                <w:szCs w:val="20"/>
                <w:lang w:val="es-MX"/>
              </w:rPr>
              <w:t>6 años</w:t>
            </w:r>
            <w:r w:rsidRPr="00E049E4">
              <w:rPr>
                <w:rFonts w:ascii="Noto Sans" w:hAnsi="Noto Sans" w:cs="Noto Sans"/>
                <w:sz w:val="20"/>
                <w:szCs w:val="20"/>
                <w:lang w:val="es-MX"/>
              </w:rPr>
              <w:t xml:space="preserve"> previos a la fecha de presentación de Proposiciones.</w:t>
            </w:r>
          </w:p>
          <w:p w14:paraId="1E0752CF" w14:textId="77777777" w:rsidR="005C1DE8" w:rsidRPr="003B2748" w:rsidRDefault="005C1DE8" w:rsidP="000E4249">
            <w:pPr>
              <w:jc w:val="both"/>
              <w:rPr>
                <w:rFonts w:ascii="Noto Sans" w:hAnsi="Noto Sans" w:cs="Noto Sans"/>
                <w:sz w:val="20"/>
                <w:szCs w:val="20"/>
                <w:lang w:val="es-MX"/>
              </w:rPr>
            </w:pPr>
          </w:p>
          <w:p w14:paraId="1A00A2E6"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3 evidencias = </w:t>
            </w:r>
            <w:r>
              <w:rPr>
                <w:rFonts w:ascii="Noto Sans" w:hAnsi="Noto Sans" w:cs="Noto Sans"/>
                <w:b/>
                <w:bCs/>
                <w:sz w:val="20"/>
                <w:szCs w:val="20"/>
              </w:rPr>
              <w:t>1.5</w:t>
            </w:r>
            <w:r w:rsidRPr="00E049E4">
              <w:rPr>
                <w:rFonts w:ascii="Noto Sans" w:hAnsi="Noto Sans" w:cs="Noto Sans"/>
                <w:b/>
                <w:bCs/>
                <w:sz w:val="20"/>
                <w:szCs w:val="20"/>
              </w:rPr>
              <w:t xml:space="preserve"> punto</w:t>
            </w:r>
            <w:r w:rsidRPr="00E049E4">
              <w:rPr>
                <w:rFonts w:ascii="Noto Sans" w:hAnsi="Noto Sans" w:cs="Noto Sans"/>
                <w:sz w:val="20"/>
                <w:szCs w:val="20"/>
              </w:rPr>
              <w:t>.</w:t>
            </w:r>
          </w:p>
          <w:p w14:paraId="257600E9"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4 evidencias = </w:t>
            </w:r>
            <w:r>
              <w:rPr>
                <w:rFonts w:ascii="Noto Sans" w:hAnsi="Noto Sans" w:cs="Noto Sans"/>
                <w:b/>
                <w:bCs/>
                <w:sz w:val="20"/>
                <w:szCs w:val="20"/>
              </w:rPr>
              <w:t>3</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3B0DBCB1" w14:textId="77777777" w:rsidR="005C1DE8" w:rsidRPr="00E049E4" w:rsidRDefault="005C1DE8" w:rsidP="000E4249">
            <w:pPr>
              <w:jc w:val="both"/>
              <w:rPr>
                <w:rFonts w:ascii="Noto Sans" w:hAnsi="Noto Sans" w:cs="Noto Sans"/>
                <w:sz w:val="20"/>
                <w:szCs w:val="20"/>
              </w:rPr>
            </w:pPr>
            <w:r w:rsidRPr="00E049E4">
              <w:rPr>
                <w:rFonts w:ascii="Noto Sans" w:hAnsi="Noto Sans" w:cs="Noto Sans"/>
                <w:sz w:val="20"/>
                <w:szCs w:val="20"/>
              </w:rPr>
              <w:t xml:space="preserve">5 evidencias = </w:t>
            </w:r>
            <w:r>
              <w:rPr>
                <w:rFonts w:ascii="Noto Sans" w:hAnsi="Noto Sans" w:cs="Noto Sans"/>
                <w:b/>
                <w:bCs/>
                <w:sz w:val="20"/>
                <w:szCs w:val="20"/>
              </w:rPr>
              <w:t>4.5</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190CA82C" w14:textId="77777777" w:rsidR="005C1DE8" w:rsidRDefault="005C1DE8" w:rsidP="000E4249">
            <w:pPr>
              <w:jc w:val="both"/>
              <w:rPr>
                <w:rFonts w:ascii="Noto Sans" w:hAnsi="Noto Sans" w:cs="Noto Sans"/>
                <w:sz w:val="20"/>
                <w:szCs w:val="20"/>
              </w:rPr>
            </w:pPr>
            <w:r w:rsidRPr="00E049E4">
              <w:rPr>
                <w:rFonts w:ascii="Noto Sans" w:hAnsi="Noto Sans" w:cs="Noto Sans"/>
                <w:sz w:val="20"/>
                <w:szCs w:val="20"/>
              </w:rPr>
              <w:t xml:space="preserve">6 evidencias = </w:t>
            </w:r>
            <w:r>
              <w:rPr>
                <w:rFonts w:ascii="Noto Sans" w:hAnsi="Noto Sans" w:cs="Noto Sans"/>
                <w:b/>
                <w:bCs/>
                <w:sz w:val="20"/>
                <w:szCs w:val="20"/>
              </w:rPr>
              <w:t>6</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159C599B" w14:textId="77777777" w:rsidR="005C1DE8" w:rsidRPr="00E049E4" w:rsidRDefault="005C1DE8" w:rsidP="000E4249">
            <w:pPr>
              <w:jc w:val="both"/>
              <w:rPr>
                <w:rFonts w:ascii="Noto Sans" w:hAnsi="Noto Sans" w:cs="Noto Sans"/>
                <w:sz w:val="20"/>
                <w:szCs w:val="20"/>
              </w:rPr>
            </w:pPr>
          </w:p>
        </w:tc>
        <w:tc>
          <w:tcPr>
            <w:tcW w:w="1275" w:type="dxa"/>
            <w:vAlign w:val="center"/>
            <w:hideMark/>
          </w:tcPr>
          <w:p w14:paraId="2A265CF0"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6</w:t>
            </w:r>
          </w:p>
        </w:tc>
      </w:tr>
      <w:tr w:rsidR="005C1DE8" w:rsidRPr="00E049E4" w14:paraId="1CDA9B70"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998" w:type="dxa"/>
            <w:vAlign w:val="center"/>
            <w:hideMark/>
          </w:tcPr>
          <w:p w14:paraId="4422BD88" w14:textId="77777777" w:rsidR="005C1DE8" w:rsidRPr="00E049E4" w:rsidRDefault="005C1DE8" w:rsidP="000E4249">
            <w:pPr>
              <w:jc w:val="center"/>
              <w:rPr>
                <w:rFonts w:ascii="Noto Sans" w:hAnsi="Noto Sans" w:cs="Noto Sans"/>
                <w:sz w:val="20"/>
                <w:szCs w:val="20"/>
              </w:rPr>
            </w:pPr>
            <w:r w:rsidRPr="00E049E4">
              <w:rPr>
                <w:rFonts w:ascii="Noto Sans" w:hAnsi="Noto Sans" w:cs="Noto Sans"/>
                <w:sz w:val="20"/>
                <w:szCs w:val="20"/>
              </w:rPr>
              <w:t> </w:t>
            </w:r>
          </w:p>
        </w:tc>
        <w:tc>
          <w:tcPr>
            <w:tcW w:w="6941" w:type="dxa"/>
            <w:gridSpan w:val="3"/>
            <w:vAlign w:val="center"/>
            <w:hideMark/>
          </w:tcPr>
          <w:p w14:paraId="03CDE84C" w14:textId="77777777" w:rsidR="005C1DE8" w:rsidRPr="00E049E4" w:rsidRDefault="005C1DE8" w:rsidP="000E4249">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275" w:type="dxa"/>
            <w:vAlign w:val="center"/>
            <w:hideMark/>
          </w:tcPr>
          <w:p w14:paraId="0D554F94"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6</w:t>
            </w:r>
          </w:p>
        </w:tc>
      </w:tr>
      <w:tr w:rsidR="005C1DE8" w:rsidRPr="00E049E4" w14:paraId="137D0ABE" w14:textId="77777777" w:rsidTr="009D0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998" w:type="dxa"/>
            <w:vAlign w:val="center"/>
            <w:hideMark/>
          </w:tcPr>
          <w:p w14:paraId="0989D3C9" w14:textId="77777777" w:rsidR="005C1DE8" w:rsidRPr="00E049E4" w:rsidRDefault="005C1DE8" w:rsidP="000E4249">
            <w:pPr>
              <w:jc w:val="center"/>
              <w:rPr>
                <w:rFonts w:ascii="Noto Sans" w:hAnsi="Noto Sans" w:cs="Noto Sans"/>
                <w:b/>
                <w:bCs/>
                <w:sz w:val="20"/>
                <w:szCs w:val="20"/>
              </w:rPr>
            </w:pPr>
            <w:r w:rsidRPr="00E049E4">
              <w:rPr>
                <w:rFonts w:ascii="Noto Sans" w:hAnsi="Noto Sans" w:cs="Noto Sans"/>
                <w:b/>
                <w:bCs/>
                <w:sz w:val="20"/>
                <w:szCs w:val="20"/>
              </w:rPr>
              <w:t> </w:t>
            </w:r>
          </w:p>
        </w:tc>
        <w:tc>
          <w:tcPr>
            <w:tcW w:w="6941" w:type="dxa"/>
            <w:gridSpan w:val="3"/>
            <w:vAlign w:val="center"/>
            <w:hideMark/>
          </w:tcPr>
          <w:p w14:paraId="078E6D10" w14:textId="77777777" w:rsidR="005C1DE8" w:rsidRPr="00E049E4" w:rsidRDefault="005C1DE8" w:rsidP="000E4249">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PUNTOS PROPOSICIÓN TÉCNICA</w:t>
            </w:r>
          </w:p>
        </w:tc>
        <w:tc>
          <w:tcPr>
            <w:tcW w:w="1275" w:type="dxa"/>
            <w:vAlign w:val="center"/>
            <w:hideMark/>
          </w:tcPr>
          <w:p w14:paraId="7DFAA446"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60</w:t>
            </w:r>
          </w:p>
        </w:tc>
      </w:tr>
      <w:tr w:rsidR="005C1DE8" w:rsidRPr="00E049E4" w14:paraId="299ED100" w14:textId="77777777" w:rsidTr="009D0FAD">
        <w:trPr>
          <w:trHeight w:val="293"/>
        </w:trPr>
        <w:tc>
          <w:tcPr>
            <w:tcW w:w="9214" w:type="dxa"/>
            <w:gridSpan w:val="5"/>
            <w:tcBorders>
              <w:top w:val="single" w:sz="8" w:space="0" w:color="000000"/>
              <w:left w:val="single" w:sz="8" w:space="0" w:color="000000"/>
              <w:bottom w:val="single" w:sz="8" w:space="0" w:color="000000"/>
              <w:right w:val="single" w:sz="8" w:space="0" w:color="000000"/>
            </w:tcBorders>
            <w:vAlign w:val="center"/>
            <w:hideMark/>
          </w:tcPr>
          <w:p w14:paraId="3F11D17F" w14:textId="77777777" w:rsidR="005C1DE8" w:rsidRPr="00E049E4" w:rsidRDefault="005C1DE8" w:rsidP="000E4249">
            <w:pPr>
              <w:jc w:val="center"/>
              <w:rPr>
                <w:rFonts w:ascii="Noto Sans" w:hAnsi="Noto Sans" w:cs="Noto Sans"/>
                <w:b/>
                <w:sz w:val="20"/>
                <w:szCs w:val="20"/>
              </w:rPr>
            </w:pPr>
            <w:r w:rsidRPr="00E049E4">
              <w:rPr>
                <w:rFonts w:ascii="Noto Sans" w:hAnsi="Noto Sans" w:cs="Noto Sans"/>
                <w:b/>
                <w:sz w:val="20"/>
                <w:szCs w:val="20"/>
              </w:rPr>
              <w:t>RESUMEN DE EVALUACIÓN TÉCNICA DEL SERVICIO INTEGRAL DE CLASIFICACIÓN, TRANSFORMACION, ELABORACIÓN DE INVENTARIOS DOCUMENTALES Y PROCESOS ARCHIVÍSTICOS DE EXPEDIENTES DE TRÁMITE DE PAGO</w:t>
            </w:r>
          </w:p>
        </w:tc>
      </w:tr>
      <w:tr w:rsidR="005C1DE8" w:rsidRPr="00E049E4" w14:paraId="61150BF5"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tcPr>
          <w:p w14:paraId="4CC4BB00" w14:textId="77777777" w:rsidR="005C1DE8" w:rsidRPr="00E049E4" w:rsidRDefault="005C1DE8" w:rsidP="000E4249">
            <w:pPr>
              <w:rPr>
                <w:rFonts w:ascii="Noto Sans" w:hAnsi="Noto Sans" w:cs="Noto Sans"/>
                <w:b/>
                <w:bCs/>
                <w:sz w:val="20"/>
                <w:szCs w:val="20"/>
              </w:rPr>
            </w:pPr>
          </w:p>
        </w:tc>
        <w:tc>
          <w:tcPr>
            <w:tcW w:w="1842" w:type="dxa"/>
            <w:gridSpan w:val="2"/>
            <w:tcBorders>
              <w:top w:val="nil"/>
              <w:left w:val="nil"/>
              <w:bottom w:val="single" w:sz="8" w:space="0" w:color="000000"/>
              <w:right w:val="single" w:sz="8" w:space="0" w:color="000000"/>
            </w:tcBorders>
            <w:vAlign w:val="center"/>
          </w:tcPr>
          <w:p w14:paraId="3246CC36" w14:textId="77777777" w:rsidR="005C1DE8" w:rsidRPr="00E049E4" w:rsidRDefault="005C1DE8" w:rsidP="000E4249">
            <w:pPr>
              <w:jc w:val="center"/>
              <w:rPr>
                <w:rFonts w:ascii="Noto Sans" w:hAnsi="Noto Sans" w:cs="Noto Sans"/>
                <w:b/>
                <w:bCs/>
                <w:sz w:val="20"/>
                <w:szCs w:val="20"/>
              </w:rPr>
            </w:pPr>
          </w:p>
        </w:tc>
      </w:tr>
      <w:tr w:rsidR="005C1DE8" w:rsidRPr="00E049E4" w14:paraId="7F92A2E7"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7F7895C2" w14:textId="77777777" w:rsidR="005C1DE8" w:rsidRPr="00E049E4" w:rsidRDefault="005C1DE8" w:rsidP="000E4249">
            <w:pPr>
              <w:rPr>
                <w:rFonts w:ascii="Noto Sans" w:hAnsi="Noto Sans" w:cs="Noto Sans"/>
                <w:b/>
                <w:bCs/>
                <w:sz w:val="20"/>
                <w:szCs w:val="20"/>
              </w:rPr>
            </w:pPr>
            <w:r w:rsidRPr="00E049E4">
              <w:rPr>
                <w:rFonts w:ascii="Noto Sans" w:hAnsi="Noto Sans" w:cs="Noto Sans"/>
                <w:b/>
                <w:bCs/>
                <w:sz w:val="20"/>
                <w:szCs w:val="20"/>
              </w:rPr>
              <w:t>Rubro</w:t>
            </w:r>
          </w:p>
        </w:tc>
        <w:tc>
          <w:tcPr>
            <w:tcW w:w="1842" w:type="dxa"/>
            <w:gridSpan w:val="2"/>
            <w:tcBorders>
              <w:top w:val="nil"/>
              <w:left w:val="nil"/>
              <w:bottom w:val="single" w:sz="8" w:space="0" w:color="000000"/>
              <w:right w:val="single" w:sz="8" w:space="0" w:color="000000"/>
            </w:tcBorders>
            <w:vAlign w:val="center"/>
            <w:hideMark/>
          </w:tcPr>
          <w:p w14:paraId="501638EC" w14:textId="77777777" w:rsidR="005C1DE8" w:rsidRPr="00E049E4" w:rsidRDefault="005C1DE8" w:rsidP="000E4249">
            <w:pPr>
              <w:jc w:val="center"/>
              <w:rPr>
                <w:rFonts w:ascii="Noto Sans" w:hAnsi="Noto Sans" w:cs="Noto Sans"/>
                <w:b/>
                <w:bCs/>
                <w:sz w:val="20"/>
                <w:szCs w:val="20"/>
              </w:rPr>
            </w:pPr>
          </w:p>
        </w:tc>
      </w:tr>
      <w:tr w:rsidR="005C1DE8" w:rsidRPr="00E049E4" w14:paraId="6146B5C9"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37806AB5" w14:textId="77777777" w:rsidR="005C1DE8" w:rsidRPr="00E049E4" w:rsidRDefault="005C1DE8" w:rsidP="000E4249">
            <w:pPr>
              <w:rPr>
                <w:rFonts w:ascii="Noto Sans" w:hAnsi="Noto Sans" w:cs="Noto Sans"/>
                <w:sz w:val="20"/>
                <w:szCs w:val="20"/>
              </w:rPr>
            </w:pPr>
            <w:r w:rsidRPr="00E049E4">
              <w:rPr>
                <w:rFonts w:ascii="Noto Sans" w:hAnsi="Noto Sans" w:cs="Noto Sans"/>
                <w:sz w:val="20"/>
                <w:szCs w:val="20"/>
              </w:rPr>
              <w:t>Capacidad del licitante</w:t>
            </w:r>
          </w:p>
        </w:tc>
        <w:tc>
          <w:tcPr>
            <w:tcW w:w="1842" w:type="dxa"/>
            <w:gridSpan w:val="2"/>
            <w:tcBorders>
              <w:top w:val="nil"/>
              <w:left w:val="nil"/>
              <w:bottom w:val="single" w:sz="8" w:space="0" w:color="000000"/>
              <w:right w:val="single" w:sz="8" w:space="0" w:color="000000"/>
            </w:tcBorders>
            <w:vAlign w:val="center"/>
            <w:hideMark/>
          </w:tcPr>
          <w:p w14:paraId="548A8615"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24</w:t>
            </w:r>
          </w:p>
        </w:tc>
      </w:tr>
      <w:tr w:rsidR="005C1DE8" w:rsidRPr="00E049E4" w14:paraId="7C132573"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70B8B7E8" w14:textId="77777777" w:rsidR="005C1DE8" w:rsidRPr="00E049E4" w:rsidRDefault="005C1DE8" w:rsidP="000E4249">
            <w:pPr>
              <w:rPr>
                <w:rFonts w:ascii="Noto Sans" w:hAnsi="Noto Sans" w:cs="Noto Sans"/>
                <w:sz w:val="20"/>
                <w:szCs w:val="20"/>
              </w:rPr>
            </w:pPr>
            <w:r w:rsidRPr="00E049E4">
              <w:rPr>
                <w:rFonts w:ascii="Noto Sans" w:hAnsi="Noto Sans" w:cs="Noto Sans"/>
                <w:sz w:val="20"/>
                <w:szCs w:val="20"/>
              </w:rPr>
              <w:t>Experiencia y especialidad del licitante</w:t>
            </w:r>
          </w:p>
        </w:tc>
        <w:tc>
          <w:tcPr>
            <w:tcW w:w="1842" w:type="dxa"/>
            <w:gridSpan w:val="2"/>
            <w:tcBorders>
              <w:top w:val="nil"/>
              <w:left w:val="nil"/>
              <w:bottom w:val="single" w:sz="8" w:space="0" w:color="000000"/>
              <w:right w:val="single" w:sz="8" w:space="0" w:color="000000"/>
            </w:tcBorders>
            <w:vAlign w:val="center"/>
            <w:hideMark/>
          </w:tcPr>
          <w:p w14:paraId="797441F4"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18</w:t>
            </w:r>
          </w:p>
        </w:tc>
      </w:tr>
      <w:tr w:rsidR="005C1DE8" w:rsidRPr="00E049E4" w14:paraId="244C13DF"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059097B4" w14:textId="77777777" w:rsidR="005C1DE8" w:rsidRPr="00E049E4" w:rsidRDefault="005C1DE8" w:rsidP="000E4249">
            <w:pPr>
              <w:rPr>
                <w:rFonts w:ascii="Noto Sans" w:hAnsi="Noto Sans" w:cs="Noto Sans"/>
                <w:sz w:val="20"/>
                <w:szCs w:val="20"/>
              </w:rPr>
            </w:pPr>
            <w:r w:rsidRPr="00E049E4">
              <w:rPr>
                <w:rFonts w:ascii="Noto Sans" w:hAnsi="Noto Sans" w:cs="Noto Sans"/>
                <w:sz w:val="20"/>
                <w:szCs w:val="20"/>
              </w:rPr>
              <w:t>Propuesta de trabajo</w:t>
            </w:r>
          </w:p>
        </w:tc>
        <w:tc>
          <w:tcPr>
            <w:tcW w:w="1842" w:type="dxa"/>
            <w:gridSpan w:val="2"/>
            <w:tcBorders>
              <w:top w:val="nil"/>
              <w:left w:val="nil"/>
              <w:bottom w:val="single" w:sz="8" w:space="0" w:color="000000"/>
              <w:right w:val="single" w:sz="8" w:space="0" w:color="000000"/>
            </w:tcBorders>
            <w:vAlign w:val="center"/>
            <w:hideMark/>
          </w:tcPr>
          <w:p w14:paraId="17188FA9"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12</w:t>
            </w:r>
          </w:p>
        </w:tc>
      </w:tr>
      <w:tr w:rsidR="005C1DE8" w:rsidRPr="00E049E4" w14:paraId="461D0B51"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15A324CF" w14:textId="77777777" w:rsidR="005C1DE8" w:rsidRPr="00E049E4" w:rsidRDefault="005C1DE8" w:rsidP="000E4249">
            <w:pPr>
              <w:rPr>
                <w:rFonts w:ascii="Noto Sans" w:hAnsi="Noto Sans" w:cs="Noto Sans"/>
                <w:sz w:val="20"/>
                <w:szCs w:val="20"/>
              </w:rPr>
            </w:pPr>
            <w:r w:rsidRPr="00E049E4">
              <w:rPr>
                <w:rFonts w:ascii="Noto Sans" w:hAnsi="Noto Sans" w:cs="Noto Sans"/>
                <w:sz w:val="20"/>
                <w:szCs w:val="20"/>
              </w:rPr>
              <w:t>Cumplimiento de contratos</w:t>
            </w:r>
          </w:p>
        </w:tc>
        <w:tc>
          <w:tcPr>
            <w:tcW w:w="1842" w:type="dxa"/>
            <w:gridSpan w:val="2"/>
            <w:tcBorders>
              <w:top w:val="nil"/>
              <w:left w:val="nil"/>
              <w:bottom w:val="single" w:sz="8" w:space="0" w:color="000000"/>
              <w:right w:val="single" w:sz="8" w:space="0" w:color="000000"/>
            </w:tcBorders>
            <w:vAlign w:val="center"/>
            <w:hideMark/>
          </w:tcPr>
          <w:p w14:paraId="2EC7E806" w14:textId="77777777" w:rsidR="005C1DE8" w:rsidRPr="00E049E4" w:rsidRDefault="005C1DE8" w:rsidP="000E4249">
            <w:pPr>
              <w:jc w:val="center"/>
              <w:rPr>
                <w:rFonts w:ascii="Noto Sans" w:hAnsi="Noto Sans" w:cs="Noto Sans"/>
                <w:sz w:val="20"/>
                <w:szCs w:val="20"/>
              </w:rPr>
            </w:pPr>
            <w:r>
              <w:rPr>
                <w:rFonts w:ascii="Noto Sans" w:hAnsi="Noto Sans" w:cs="Noto Sans"/>
                <w:sz w:val="20"/>
                <w:szCs w:val="20"/>
              </w:rPr>
              <w:t>6</w:t>
            </w:r>
          </w:p>
        </w:tc>
      </w:tr>
      <w:tr w:rsidR="005C1DE8" w:rsidRPr="00E049E4" w14:paraId="4C3F149E" w14:textId="77777777" w:rsidTr="009D0FAD">
        <w:trPr>
          <w:trHeight w:val="300"/>
        </w:trPr>
        <w:tc>
          <w:tcPr>
            <w:tcW w:w="7372" w:type="dxa"/>
            <w:gridSpan w:val="3"/>
            <w:tcBorders>
              <w:top w:val="nil"/>
              <w:left w:val="single" w:sz="8" w:space="0" w:color="000000"/>
              <w:bottom w:val="single" w:sz="8" w:space="0" w:color="000000"/>
              <w:right w:val="single" w:sz="8" w:space="0" w:color="000000"/>
            </w:tcBorders>
            <w:vAlign w:val="center"/>
            <w:hideMark/>
          </w:tcPr>
          <w:p w14:paraId="6347F3CC" w14:textId="77777777" w:rsidR="005C1DE8" w:rsidRPr="00E049E4" w:rsidRDefault="005C1DE8" w:rsidP="000E4249">
            <w:pPr>
              <w:rPr>
                <w:rFonts w:ascii="Noto Sans" w:hAnsi="Noto Sans" w:cs="Noto Sans"/>
                <w:b/>
                <w:bCs/>
                <w:sz w:val="20"/>
                <w:szCs w:val="20"/>
              </w:rPr>
            </w:pPr>
            <w:r w:rsidRPr="00E049E4">
              <w:rPr>
                <w:rFonts w:ascii="Noto Sans" w:hAnsi="Noto Sans" w:cs="Noto Sans"/>
                <w:b/>
                <w:bCs/>
                <w:sz w:val="20"/>
                <w:szCs w:val="20"/>
              </w:rPr>
              <w:t>Total</w:t>
            </w:r>
          </w:p>
        </w:tc>
        <w:tc>
          <w:tcPr>
            <w:tcW w:w="1842" w:type="dxa"/>
            <w:gridSpan w:val="2"/>
            <w:tcBorders>
              <w:top w:val="nil"/>
              <w:left w:val="nil"/>
              <w:bottom w:val="single" w:sz="8" w:space="0" w:color="000000"/>
              <w:right w:val="single" w:sz="8" w:space="0" w:color="000000"/>
            </w:tcBorders>
            <w:vAlign w:val="center"/>
            <w:hideMark/>
          </w:tcPr>
          <w:p w14:paraId="5A60BCFD" w14:textId="77777777" w:rsidR="005C1DE8" w:rsidRPr="00E049E4" w:rsidRDefault="005C1DE8" w:rsidP="000E4249">
            <w:pPr>
              <w:jc w:val="center"/>
              <w:rPr>
                <w:rFonts w:ascii="Noto Sans" w:hAnsi="Noto Sans" w:cs="Noto Sans"/>
                <w:b/>
                <w:bCs/>
                <w:sz w:val="20"/>
                <w:szCs w:val="20"/>
              </w:rPr>
            </w:pPr>
            <w:r>
              <w:rPr>
                <w:rFonts w:ascii="Noto Sans" w:hAnsi="Noto Sans" w:cs="Noto Sans"/>
                <w:b/>
                <w:bCs/>
                <w:sz w:val="20"/>
                <w:szCs w:val="20"/>
              </w:rPr>
              <w:t>60</w:t>
            </w:r>
          </w:p>
        </w:tc>
      </w:tr>
      <w:bookmarkEnd w:id="230"/>
    </w:tbl>
    <w:p w14:paraId="6E00C292" w14:textId="77777777" w:rsidR="00522AEF" w:rsidRDefault="00522AEF" w:rsidP="00522AEF">
      <w:pPr>
        <w:ind w:left="-284"/>
        <w:jc w:val="both"/>
        <w:rPr>
          <w:rFonts w:ascii="Montserrat" w:eastAsia="Times New Roman" w:hAnsi="Montserrat" w:cs="Arial"/>
          <w:sz w:val="18"/>
          <w:szCs w:val="18"/>
          <w:lang w:eastAsia="es-ES"/>
        </w:rPr>
      </w:pPr>
    </w:p>
    <w:p w14:paraId="2658E934" w14:textId="77777777" w:rsidR="00094A4F" w:rsidRDefault="00094A4F" w:rsidP="00094A4F">
      <w:pPr>
        <w:jc w:val="both"/>
        <w:rPr>
          <w:rFonts w:ascii="Montserrat" w:eastAsia="Montserrat" w:hAnsi="Montserrat" w:cs="Montserrat"/>
          <w:sz w:val="22"/>
          <w:szCs w:val="22"/>
        </w:rPr>
      </w:pPr>
    </w:p>
    <w:p w14:paraId="3BF73F8A" w14:textId="77777777" w:rsidR="004B2FFA" w:rsidRPr="00E23F65" w:rsidRDefault="00632C60" w:rsidP="00E333FF">
      <w:pPr>
        <w:pStyle w:val="Ttulo2"/>
        <w:numPr>
          <w:ilvl w:val="1"/>
          <w:numId w:val="33"/>
        </w:numPr>
        <w:spacing w:before="0" w:after="0"/>
        <w:ind w:right="49"/>
        <w:rPr>
          <w:rFonts w:ascii="Noto Sans" w:hAnsi="Noto Sans" w:cs="Noto Sans"/>
          <w:i w:val="0"/>
          <w:sz w:val="20"/>
          <w:lang w:val="es-ES_tradnl"/>
        </w:rPr>
      </w:pPr>
      <w:bookmarkStart w:id="231" w:name="_Toc214549794"/>
      <w:bookmarkStart w:id="232" w:name="_Toc220069284"/>
      <w:r w:rsidRPr="00E23F65">
        <w:rPr>
          <w:rFonts w:ascii="Noto Sans" w:hAnsi="Noto Sans" w:cs="Noto Sans"/>
          <w:i w:val="0"/>
          <w:sz w:val="20"/>
          <w:lang w:val="es-ES_tradnl"/>
        </w:rPr>
        <w:t>Criterios de evaluación de la propuesta económica</w:t>
      </w:r>
      <w:bookmarkEnd w:id="231"/>
      <w:bookmarkEnd w:id="232"/>
      <w:r w:rsidRPr="00E23F65">
        <w:rPr>
          <w:rFonts w:ascii="Noto Sans" w:hAnsi="Noto Sans" w:cs="Noto Sans"/>
          <w:i w:val="0"/>
          <w:sz w:val="20"/>
          <w:lang w:val="es-ES_tradnl"/>
        </w:rPr>
        <w:t xml:space="preserve"> </w:t>
      </w:r>
    </w:p>
    <w:p w14:paraId="174D6E32" w14:textId="77777777" w:rsidR="00C50E1D" w:rsidRPr="00E23F65" w:rsidRDefault="00C50E1D" w:rsidP="00E333FF">
      <w:pPr>
        <w:rPr>
          <w:rFonts w:ascii="Noto Sans" w:hAnsi="Noto Sans" w:cs="Noto Sans"/>
          <w:lang w:eastAsia="ar-SA"/>
        </w:rPr>
      </w:pPr>
    </w:p>
    <w:p w14:paraId="10893E92"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Área Contratante procederá a realizar la Evaluación Económica con apoyo del Área Requirente y/o Técnica conforme a los numerales 4.39 primer párrafo y 5.3.10, inciso a) de las POBALINES, así como del numeral </w:t>
      </w:r>
      <w:r w:rsidRPr="003C43B1">
        <w:rPr>
          <w:rFonts w:ascii="Noto Sans" w:hAnsi="Noto Sans" w:cs="Noto Sans"/>
          <w:b/>
          <w:sz w:val="20"/>
          <w:szCs w:val="20"/>
          <w:lang w:eastAsia="ar-SA"/>
        </w:rPr>
        <w:t>4.2.2.1.17</w:t>
      </w:r>
      <w:r w:rsidRPr="00E23F65">
        <w:rPr>
          <w:rFonts w:ascii="Noto Sans" w:hAnsi="Noto Sans" w:cs="Noto Sans"/>
          <w:sz w:val="20"/>
          <w:szCs w:val="20"/>
          <w:lang w:eastAsia="ar-SA"/>
        </w:rPr>
        <w:t xml:space="preserve"> del MAAGMAASSP, de aquellas proposiciones </w:t>
      </w:r>
      <w:r w:rsidR="0012478E" w:rsidRPr="0012478E">
        <w:rPr>
          <w:rFonts w:ascii="Noto Sans" w:hAnsi="Noto Sans" w:cs="Noto Sans"/>
          <w:sz w:val="20"/>
          <w:szCs w:val="20"/>
          <w:lang w:eastAsia="ar-SA"/>
        </w:rPr>
        <w:t xml:space="preserve">que como resultado de la evaluación de los rubros 1. Capacidad del Licitante, 2. Experiencia y Especialidad, 3. Propuesta de Trabajo y 4. Cumplimiento de Contratos, hayan sido determinadas como una </w:t>
      </w:r>
      <w:r w:rsidR="0012478E" w:rsidRPr="0012478E">
        <w:rPr>
          <w:rFonts w:ascii="Noto Sans" w:hAnsi="Noto Sans" w:cs="Noto Sans"/>
          <w:b/>
          <w:sz w:val="20"/>
          <w:szCs w:val="20"/>
          <w:lang w:eastAsia="ar-SA"/>
        </w:rPr>
        <w:t>Proposición Técnicamente Solvente</w:t>
      </w:r>
      <w:r w:rsidR="0012478E" w:rsidRPr="0012478E">
        <w:rPr>
          <w:rFonts w:ascii="Noto Sans" w:hAnsi="Noto Sans" w:cs="Noto Sans"/>
          <w:sz w:val="20"/>
          <w:szCs w:val="20"/>
          <w:lang w:eastAsia="ar-SA"/>
        </w:rPr>
        <w:t>, por haber obtenido una puntuación igual o mayor a 45 puntos</w:t>
      </w:r>
      <w:r w:rsidR="0012478E">
        <w:rPr>
          <w:rFonts w:ascii="Noto Sans" w:hAnsi="Noto Sans" w:cs="Noto Sans"/>
          <w:sz w:val="20"/>
          <w:szCs w:val="20"/>
          <w:lang w:eastAsia="ar-SA"/>
        </w:rPr>
        <w:t>.</w:t>
      </w:r>
    </w:p>
    <w:p w14:paraId="7C3228AC" w14:textId="77777777" w:rsidR="000C68FC" w:rsidRPr="00E23F65" w:rsidRDefault="000C68FC" w:rsidP="00E333FF">
      <w:pPr>
        <w:rPr>
          <w:rFonts w:ascii="Noto Sans" w:hAnsi="Noto Sans" w:cs="Noto Sans"/>
          <w:sz w:val="20"/>
          <w:szCs w:val="20"/>
          <w:lang w:eastAsia="ar-SA"/>
        </w:rPr>
      </w:pPr>
    </w:p>
    <w:p w14:paraId="2B4F532F"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Para efectos de la evaluación de la propuesta económica, se tomarán en consideración los siguientes criterios:</w:t>
      </w:r>
    </w:p>
    <w:p w14:paraId="1D36FFED" w14:textId="77777777" w:rsidR="001F07EB" w:rsidRPr="00E23F65" w:rsidRDefault="001F07EB" w:rsidP="00E333FF">
      <w:pPr>
        <w:jc w:val="both"/>
        <w:rPr>
          <w:rFonts w:ascii="Noto Sans" w:hAnsi="Noto Sans" w:cs="Noto Sans"/>
          <w:sz w:val="20"/>
          <w:szCs w:val="20"/>
          <w:lang w:eastAsia="ar-SA"/>
        </w:rPr>
      </w:pPr>
    </w:p>
    <w:p w14:paraId="6204F65F" w14:textId="6D0985F4"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a) </w:t>
      </w:r>
      <w:r w:rsidR="00C50E1D" w:rsidRPr="00E23F65">
        <w:rPr>
          <w:rFonts w:ascii="Noto Sans" w:hAnsi="Noto Sans" w:cs="Noto Sans"/>
          <w:sz w:val="20"/>
          <w:szCs w:val="20"/>
          <w:lang w:eastAsia="ar-SA"/>
        </w:rPr>
        <w:t xml:space="preserve">La evaluación económica se realizará conforme lo establecido en los artículos </w:t>
      </w:r>
      <w:r w:rsidR="00C64649" w:rsidRPr="00E23F65">
        <w:rPr>
          <w:rFonts w:ascii="Noto Sans" w:hAnsi="Noto Sans" w:cs="Noto Sans"/>
          <w:sz w:val="20"/>
          <w:szCs w:val="20"/>
          <w:lang w:eastAsia="ar-SA"/>
        </w:rPr>
        <w:t>48</w:t>
      </w:r>
      <w:r w:rsidR="00846066">
        <w:rPr>
          <w:rFonts w:ascii="Noto Sans" w:hAnsi="Noto Sans" w:cs="Noto Sans"/>
          <w:sz w:val="20"/>
          <w:szCs w:val="20"/>
          <w:lang w:eastAsia="ar-SA"/>
        </w:rPr>
        <w:t xml:space="preserve"> fracción I </w:t>
      </w:r>
      <w:r w:rsidR="00C50E1D" w:rsidRPr="00E23F65">
        <w:rPr>
          <w:rFonts w:ascii="Noto Sans" w:hAnsi="Noto Sans" w:cs="Noto Sans"/>
          <w:sz w:val="20"/>
          <w:szCs w:val="20"/>
          <w:lang w:eastAsia="ar-SA"/>
        </w:rPr>
        <w:t xml:space="preserve">de la LAASSP y </w:t>
      </w:r>
      <w:r w:rsidR="00445C5B">
        <w:rPr>
          <w:rFonts w:ascii="Noto Sans" w:hAnsi="Noto Sans" w:cs="Noto Sans"/>
          <w:sz w:val="20"/>
          <w:szCs w:val="20"/>
          <w:lang w:eastAsia="ar-SA"/>
        </w:rPr>
        <w:t xml:space="preserve">100 </w:t>
      </w:r>
      <w:r w:rsidR="00C50E1D" w:rsidRPr="00E23F65">
        <w:rPr>
          <w:rFonts w:ascii="Noto Sans" w:hAnsi="Noto Sans" w:cs="Noto Sans"/>
          <w:sz w:val="20"/>
          <w:szCs w:val="20"/>
          <w:lang w:eastAsia="ar-SA"/>
        </w:rPr>
        <w:t>del Reglamento, segundo párrafo.</w:t>
      </w:r>
    </w:p>
    <w:p w14:paraId="736C7B17" w14:textId="77777777" w:rsidR="00C50E1D" w:rsidRPr="00E23F65" w:rsidRDefault="00C50E1D" w:rsidP="00E333FF">
      <w:pPr>
        <w:jc w:val="both"/>
        <w:rPr>
          <w:rFonts w:ascii="Noto Sans" w:hAnsi="Noto Sans" w:cs="Noto Sans"/>
          <w:sz w:val="20"/>
          <w:szCs w:val="20"/>
          <w:lang w:eastAsia="ar-SA"/>
        </w:rPr>
      </w:pPr>
    </w:p>
    <w:p w14:paraId="23BB26BB" w14:textId="77777777"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b) </w:t>
      </w:r>
      <w:r w:rsidR="00C50E1D" w:rsidRPr="00E23F65">
        <w:rPr>
          <w:rFonts w:ascii="Noto Sans" w:hAnsi="Noto Sans" w:cs="Noto Sans"/>
          <w:sz w:val="20"/>
          <w:szCs w:val="20"/>
          <w:lang w:eastAsia="ar-SA"/>
        </w:rPr>
        <w:t xml:space="preserve">Se verificará que la propuesta económica y datos contenidos en el </w:t>
      </w:r>
      <w:r w:rsidR="00C50E1D" w:rsidRPr="00E23F65">
        <w:rPr>
          <w:rFonts w:ascii="Noto Sans" w:hAnsi="Noto Sans" w:cs="Noto Sans"/>
          <w:b/>
          <w:bCs/>
          <w:sz w:val="20"/>
          <w:szCs w:val="20"/>
          <w:lang w:eastAsia="ar-SA"/>
        </w:rPr>
        <w:t>ANEXO XVI</w:t>
      </w:r>
      <w:r w:rsidR="00C50E1D" w:rsidRPr="00E23F65">
        <w:rPr>
          <w:rFonts w:ascii="Noto Sans" w:hAnsi="Noto Sans" w:cs="Noto Sans"/>
          <w:sz w:val="20"/>
          <w:szCs w:val="20"/>
          <w:lang w:eastAsia="ar-SA"/>
        </w:rPr>
        <w:t xml:space="preserve"> </w:t>
      </w:r>
      <w:r w:rsidR="00C50E1D" w:rsidRPr="00E23F65">
        <w:rPr>
          <w:rFonts w:ascii="Noto Sans" w:hAnsi="Noto Sans" w:cs="Noto Sans"/>
          <w:b/>
          <w:bCs/>
          <w:sz w:val="20"/>
          <w:szCs w:val="20"/>
          <w:lang w:eastAsia="ar-SA"/>
        </w:rPr>
        <w:t>“PROPUESTA ECONÓMICA”</w:t>
      </w:r>
      <w:r w:rsidR="00C50E1D" w:rsidRPr="00E23F65">
        <w:rPr>
          <w:rFonts w:ascii="Noto Sans" w:hAnsi="Noto Sans" w:cs="Noto Sans"/>
          <w:sz w:val="20"/>
          <w:szCs w:val="20"/>
          <w:lang w:eastAsia="ar-SA"/>
        </w:rPr>
        <w:t>, cumplan con los requisitos establecidos en la Convocatoria, analizando la concordancia de la información plasmada en dicha propuesta, así como las operaciones aritméticas.</w:t>
      </w:r>
    </w:p>
    <w:p w14:paraId="5DC993B2" w14:textId="77777777" w:rsidR="00C50E1D" w:rsidRPr="00E23F65" w:rsidRDefault="00C50E1D" w:rsidP="00E333FF">
      <w:pPr>
        <w:jc w:val="both"/>
        <w:rPr>
          <w:rFonts w:ascii="Noto Sans" w:hAnsi="Noto Sans" w:cs="Noto Sans"/>
          <w:sz w:val="20"/>
          <w:szCs w:val="20"/>
          <w:lang w:eastAsia="ar-SA"/>
        </w:rPr>
      </w:pPr>
    </w:p>
    <w:p w14:paraId="1934039C" w14:textId="77777777"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 </w:t>
      </w:r>
      <w:r w:rsidR="00C50E1D" w:rsidRPr="00E23F65">
        <w:rPr>
          <w:rFonts w:ascii="Noto Sans" w:hAnsi="Noto Sans" w:cs="Noto Sans"/>
          <w:sz w:val="20"/>
          <w:szCs w:val="20"/>
          <w:lang w:eastAsia="ar-SA"/>
        </w:rPr>
        <w:t xml:space="preserve">En caso de que se detecte un error de cálculo en alguna propuesta, se podrá llevar a cabo su rectificación cuando la corrección no implique la modificación del precio unitario. </w:t>
      </w:r>
    </w:p>
    <w:p w14:paraId="7B7B3961" w14:textId="77777777" w:rsidR="00C50E1D" w:rsidRPr="00E23F65" w:rsidRDefault="00C50E1D" w:rsidP="00E333FF">
      <w:pPr>
        <w:jc w:val="both"/>
        <w:rPr>
          <w:rFonts w:ascii="Noto Sans" w:hAnsi="Noto Sans" w:cs="Noto Sans"/>
          <w:sz w:val="20"/>
          <w:szCs w:val="20"/>
          <w:lang w:eastAsia="ar-SA"/>
        </w:rPr>
      </w:pPr>
    </w:p>
    <w:p w14:paraId="415549E8" w14:textId="77777777" w:rsidR="00AB1A6D" w:rsidRDefault="00F774C8" w:rsidP="006B11DA">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 xml:space="preserve">d) </w:t>
      </w:r>
      <w:r w:rsidR="006B11DA" w:rsidRPr="009916FE">
        <w:rPr>
          <w:rFonts w:ascii="Noto Sans" w:hAnsi="Noto Sans" w:cs="Noto Sans"/>
          <w:sz w:val="20"/>
          <w:szCs w:val="20"/>
          <w:lang w:eastAsia="ar-SA"/>
        </w:rPr>
        <w:t xml:space="preserve">La evaluación de las proposiciones se realizará por partida </w:t>
      </w:r>
      <w:r w:rsidR="00AC6D21" w:rsidRPr="00AC6D21">
        <w:rPr>
          <w:rFonts w:ascii="Noto Sans" w:hAnsi="Noto Sans" w:cs="Noto Sans"/>
          <w:b/>
          <w:sz w:val="20"/>
          <w:szCs w:val="20"/>
          <w:lang w:eastAsia="ar-SA"/>
        </w:rPr>
        <w:t>ÚNICA</w:t>
      </w:r>
      <w:r w:rsidR="006B11DA" w:rsidRPr="009916FE">
        <w:rPr>
          <w:rFonts w:ascii="Noto Sans" w:hAnsi="Noto Sans" w:cs="Noto Sans"/>
          <w:sz w:val="20"/>
          <w:szCs w:val="20"/>
          <w:lang w:eastAsia="ar-SA"/>
        </w:rPr>
        <w:t xml:space="preserve"> y la adjudicación s</w:t>
      </w:r>
      <w:r w:rsidR="006B11DA">
        <w:rPr>
          <w:rFonts w:ascii="Noto Sans" w:hAnsi="Noto Sans" w:cs="Noto Sans"/>
          <w:sz w:val="20"/>
          <w:szCs w:val="20"/>
          <w:lang w:eastAsia="ar-SA"/>
        </w:rPr>
        <w:t xml:space="preserve">e realizará de la misma forma. </w:t>
      </w:r>
    </w:p>
    <w:p w14:paraId="000112F1" w14:textId="77777777" w:rsidR="006B11DA" w:rsidRPr="00E23F65" w:rsidRDefault="006B11DA" w:rsidP="006B11DA">
      <w:pPr>
        <w:spacing w:line="276" w:lineRule="auto"/>
        <w:jc w:val="both"/>
        <w:rPr>
          <w:rFonts w:ascii="Noto Sans" w:hAnsi="Noto Sans" w:cs="Noto Sans"/>
          <w:sz w:val="20"/>
          <w:szCs w:val="20"/>
          <w:lang w:eastAsia="ar-SA"/>
        </w:rPr>
      </w:pPr>
    </w:p>
    <w:p w14:paraId="444049DE"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e</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Para el caso de que el licitante quiera acreditarse con calidad de MIPYME, deberá indicarlo en su Propuesta Económica </w:t>
      </w:r>
      <w:r w:rsidR="00C50E1D" w:rsidRPr="00E23F65">
        <w:rPr>
          <w:rFonts w:ascii="Noto Sans" w:hAnsi="Noto Sans" w:cs="Noto Sans"/>
          <w:b/>
          <w:bCs/>
          <w:sz w:val="20"/>
          <w:szCs w:val="20"/>
          <w:lang w:eastAsia="ar-SA"/>
        </w:rPr>
        <w:t>A</w:t>
      </w:r>
      <w:r w:rsidR="00B30174" w:rsidRPr="00E23F65">
        <w:rPr>
          <w:rFonts w:ascii="Noto Sans" w:hAnsi="Noto Sans" w:cs="Noto Sans"/>
          <w:b/>
          <w:bCs/>
          <w:sz w:val="20"/>
          <w:szCs w:val="20"/>
          <w:lang w:eastAsia="ar-SA"/>
        </w:rPr>
        <w:t>NEXO</w:t>
      </w:r>
      <w:r w:rsidR="00C50E1D" w:rsidRPr="00E23F65">
        <w:rPr>
          <w:rFonts w:ascii="Noto Sans" w:hAnsi="Noto Sans" w:cs="Noto Sans"/>
          <w:b/>
          <w:bCs/>
          <w:sz w:val="20"/>
          <w:szCs w:val="20"/>
          <w:lang w:eastAsia="ar-SA"/>
        </w:rPr>
        <w:t xml:space="preserve"> X</w:t>
      </w:r>
      <w:r w:rsidR="00C934AC" w:rsidRPr="00E23F65">
        <w:rPr>
          <w:rFonts w:ascii="Noto Sans" w:hAnsi="Noto Sans" w:cs="Noto Sans"/>
          <w:b/>
          <w:bCs/>
          <w:sz w:val="20"/>
          <w:szCs w:val="20"/>
          <w:lang w:eastAsia="ar-SA"/>
        </w:rPr>
        <w:t>V</w:t>
      </w:r>
      <w:r w:rsidR="00575A82">
        <w:rPr>
          <w:rFonts w:ascii="Noto Sans" w:hAnsi="Noto Sans" w:cs="Noto Sans"/>
          <w:b/>
          <w:bCs/>
          <w:sz w:val="20"/>
          <w:szCs w:val="20"/>
          <w:lang w:eastAsia="ar-SA"/>
        </w:rPr>
        <w:t>I</w:t>
      </w:r>
      <w:r w:rsidR="00C50E1D" w:rsidRPr="00E23F65">
        <w:rPr>
          <w:rFonts w:ascii="Noto Sans" w:hAnsi="Noto Sans" w:cs="Noto Sans"/>
          <w:sz w:val="20"/>
          <w:szCs w:val="20"/>
          <w:lang w:eastAsia="ar-SA"/>
        </w:rPr>
        <w:t xml:space="preserve">, en el campo previsto en dicho anexo, además de acompañar la documentación requerida, además de presentar el </w:t>
      </w:r>
      <w:r w:rsidR="00B30174" w:rsidRPr="00E23F65">
        <w:rPr>
          <w:rFonts w:ascii="Noto Sans" w:hAnsi="Noto Sans" w:cs="Noto Sans"/>
          <w:b/>
          <w:bCs/>
          <w:sz w:val="20"/>
          <w:szCs w:val="20"/>
          <w:lang w:eastAsia="ar-SA"/>
        </w:rPr>
        <w:t>ANEXO</w:t>
      </w:r>
      <w:r w:rsidR="00C50E1D" w:rsidRPr="00E23F65">
        <w:rPr>
          <w:rFonts w:ascii="Noto Sans" w:hAnsi="Noto Sans" w:cs="Noto Sans"/>
          <w:sz w:val="20"/>
          <w:szCs w:val="20"/>
          <w:lang w:eastAsia="ar-SA"/>
        </w:rPr>
        <w:t xml:space="preserve"> </w:t>
      </w:r>
      <w:r w:rsidR="006631CA" w:rsidRPr="006631CA">
        <w:rPr>
          <w:rFonts w:ascii="Noto Sans" w:hAnsi="Noto Sans" w:cs="Noto Sans"/>
          <w:b/>
          <w:sz w:val="20"/>
          <w:szCs w:val="20"/>
          <w:lang w:eastAsia="ar-SA"/>
        </w:rPr>
        <w:t>I</w:t>
      </w:r>
      <w:r w:rsidR="00965A0A" w:rsidRPr="006631CA">
        <w:rPr>
          <w:rFonts w:ascii="Noto Sans" w:hAnsi="Noto Sans" w:cs="Noto Sans"/>
          <w:b/>
          <w:sz w:val="20"/>
          <w:szCs w:val="20"/>
          <w:lang w:eastAsia="ar-SA"/>
        </w:rPr>
        <w:t>X</w:t>
      </w:r>
      <w:r w:rsidR="00C50E1D" w:rsidRPr="006631CA">
        <w:rPr>
          <w:rFonts w:ascii="Noto Sans" w:hAnsi="Noto Sans" w:cs="Noto Sans"/>
          <w:b/>
          <w:sz w:val="20"/>
          <w:szCs w:val="20"/>
          <w:lang w:eastAsia="ar-SA"/>
        </w:rPr>
        <w:t xml:space="preserve">. </w:t>
      </w:r>
      <w:r w:rsidR="00C50E1D" w:rsidRPr="00E23F65">
        <w:rPr>
          <w:rFonts w:ascii="Noto Sans" w:hAnsi="Noto Sans" w:cs="Noto Sans"/>
          <w:sz w:val="20"/>
          <w:szCs w:val="20"/>
          <w:lang w:eastAsia="ar-SA"/>
        </w:rPr>
        <w:lastRenderedPageBreak/>
        <w:t xml:space="preserve">(ESTRATIFICACIÓN DE LAS MICRO, PEQUEÑAS Y MEDIANAS EMPRESAS (MIPYMES) señalado en el numeral </w:t>
      </w:r>
      <w:r w:rsidR="00965A0A">
        <w:rPr>
          <w:rFonts w:ascii="Noto Sans" w:hAnsi="Noto Sans" w:cs="Noto Sans"/>
          <w:b/>
          <w:bCs/>
          <w:sz w:val="20"/>
          <w:szCs w:val="20"/>
          <w:lang w:eastAsia="ar-SA"/>
        </w:rPr>
        <w:t>4.1.10</w:t>
      </w:r>
      <w:r w:rsidR="00C50E1D" w:rsidRPr="00E23F65">
        <w:rPr>
          <w:rFonts w:ascii="Noto Sans" w:hAnsi="Noto Sans" w:cs="Noto Sans"/>
          <w:sz w:val="20"/>
          <w:szCs w:val="20"/>
          <w:lang w:eastAsia="ar-SA"/>
        </w:rPr>
        <w:t xml:space="preserve"> de la presente convocatoria, para acreditarlo.</w:t>
      </w:r>
    </w:p>
    <w:p w14:paraId="715EAAD4" w14:textId="77777777" w:rsidR="00C50E1D" w:rsidRPr="00E23F65" w:rsidRDefault="00C50E1D" w:rsidP="00E333FF">
      <w:pPr>
        <w:jc w:val="both"/>
        <w:rPr>
          <w:rFonts w:ascii="Noto Sans" w:hAnsi="Noto Sans" w:cs="Noto Sans"/>
          <w:sz w:val="20"/>
          <w:szCs w:val="20"/>
          <w:lang w:eastAsia="ar-SA"/>
        </w:rPr>
      </w:pPr>
    </w:p>
    <w:p w14:paraId="57CC8545"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f</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Los precios ofertados deberán ser fijos durante la vigencia del contrato sin excepción y no se encontrarán sujetos a ajustes.</w:t>
      </w:r>
    </w:p>
    <w:p w14:paraId="5C218474" w14:textId="77777777" w:rsidR="00C50E1D" w:rsidRPr="00E23F65" w:rsidRDefault="00C50E1D" w:rsidP="00E333FF">
      <w:pPr>
        <w:jc w:val="both"/>
        <w:rPr>
          <w:rFonts w:ascii="Noto Sans" w:hAnsi="Noto Sans" w:cs="Noto Sans"/>
          <w:sz w:val="20"/>
          <w:szCs w:val="20"/>
          <w:lang w:eastAsia="ar-SA"/>
        </w:rPr>
      </w:pPr>
    </w:p>
    <w:p w14:paraId="0CE32E8F"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g</w:t>
      </w:r>
      <w:r w:rsidR="00F774C8" w:rsidRPr="00E23F65">
        <w:rPr>
          <w:rFonts w:ascii="Noto Sans" w:hAnsi="Noto Sans" w:cs="Noto Sans"/>
          <w:sz w:val="20"/>
          <w:szCs w:val="20"/>
          <w:lang w:eastAsia="ar-SA"/>
        </w:rPr>
        <w:t xml:space="preserve">) </w:t>
      </w:r>
      <w:r w:rsidR="0012478E">
        <w:rPr>
          <w:rFonts w:ascii="Noto Sans" w:hAnsi="Noto Sans" w:cs="Noto Sans"/>
          <w:sz w:val="20"/>
          <w:szCs w:val="20"/>
          <w:lang w:eastAsia="ar-SA"/>
        </w:rPr>
        <w:t xml:space="preserve">El </w:t>
      </w:r>
      <w:r w:rsidR="00C50E1D" w:rsidRPr="00E23F65">
        <w:rPr>
          <w:rFonts w:ascii="Noto Sans" w:hAnsi="Noto Sans" w:cs="Noto Sans"/>
          <w:sz w:val="20"/>
          <w:szCs w:val="20"/>
          <w:lang w:eastAsia="ar-SA"/>
        </w:rPr>
        <w:t>servicio o</w:t>
      </w:r>
      <w:r w:rsidR="0012478E">
        <w:rPr>
          <w:rFonts w:ascii="Noto Sans" w:hAnsi="Noto Sans" w:cs="Noto Sans"/>
          <w:sz w:val="20"/>
          <w:szCs w:val="20"/>
          <w:lang w:eastAsia="ar-SA"/>
        </w:rPr>
        <w:t>bjeto de esta licitación deberá</w:t>
      </w:r>
      <w:r w:rsidR="00C50E1D" w:rsidRPr="00E23F65">
        <w:rPr>
          <w:rFonts w:ascii="Noto Sans" w:hAnsi="Noto Sans" w:cs="Noto Sans"/>
          <w:sz w:val="20"/>
          <w:szCs w:val="20"/>
          <w:lang w:eastAsia="ar-SA"/>
        </w:rPr>
        <w:t xml:space="preserve"> cotizarse en pesos mexicanos, sin incluir el IVA. </w:t>
      </w:r>
    </w:p>
    <w:p w14:paraId="027DE451" w14:textId="77777777" w:rsidR="00C50E1D" w:rsidRPr="00E23F65" w:rsidRDefault="00C50E1D" w:rsidP="00E333FF">
      <w:pPr>
        <w:rPr>
          <w:rFonts w:ascii="Noto Sans" w:hAnsi="Noto Sans" w:cs="Noto Sans"/>
          <w:sz w:val="20"/>
          <w:szCs w:val="20"/>
          <w:lang w:eastAsia="ar-SA"/>
        </w:rPr>
      </w:pPr>
    </w:p>
    <w:p w14:paraId="32ACAC07"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sz w:val="20"/>
          <w:szCs w:val="20"/>
          <w:lang w:eastAsia="ar-SA"/>
        </w:rPr>
        <w:t xml:space="preserve">Para determinar la puntuación correspondiente a cada participante, la convocante aplicará la siguiente fórmula: </w:t>
      </w:r>
    </w:p>
    <w:p w14:paraId="25504FA7" w14:textId="77777777" w:rsidR="0012478E" w:rsidRPr="0012478E" w:rsidRDefault="0012478E" w:rsidP="0012478E">
      <w:pPr>
        <w:jc w:val="both"/>
        <w:rPr>
          <w:rFonts w:ascii="Noto Sans" w:hAnsi="Noto Sans" w:cs="Noto Sans"/>
          <w:sz w:val="20"/>
          <w:szCs w:val="20"/>
          <w:lang w:eastAsia="ar-SA"/>
        </w:rPr>
      </w:pPr>
    </w:p>
    <w:p w14:paraId="150C929C" w14:textId="77777777" w:rsidR="0012478E" w:rsidRPr="0012478E" w:rsidRDefault="0012478E" w:rsidP="0012478E">
      <w:pPr>
        <w:jc w:val="center"/>
        <w:rPr>
          <w:rFonts w:ascii="Noto Sans" w:hAnsi="Noto Sans" w:cs="Noto Sans"/>
          <w:b/>
          <w:sz w:val="20"/>
          <w:szCs w:val="20"/>
          <w:lang w:eastAsia="ar-SA"/>
        </w:rPr>
      </w:pPr>
      <w:r w:rsidRPr="0012478E">
        <w:rPr>
          <w:rFonts w:ascii="Noto Sans" w:hAnsi="Noto Sans" w:cs="Noto Sans"/>
          <w:b/>
          <w:sz w:val="20"/>
          <w:szCs w:val="20"/>
          <w:lang w:eastAsia="ar-SA"/>
        </w:rPr>
        <w:t xml:space="preserve">PE = (MPE * </w:t>
      </w:r>
      <w:proofErr w:type="gramStart"/>
      <w:r w:rsidRPr="0012478E">
        <w:rPr>
          <w:rFonts w:ascii="Noto Sans" w:hAnsi="Noto Sans" w:cs="Noto Sans"/>
          <w:b/>
          <w:sz w:val="20"/>
          <w:szCs w:val="20"/>
          <w:lang w:eastAsia="ar-SA"/>
        </w:rPr>
        <w:t>40)/</w:t>
      </w:r>
      <w:proofErr w:type="spellStart"/>
      <w:proofErr w:type="gramEnd"/>
      <w:r w:rsidRPr="0012478E">
        <w:rPr>
          <w:rFonts w:ascii="Noto Sans" w:hAnsi="Noto Sans" w:cs="Noto Sans"/>
          <w:b/>
          <w:sz w:val="20"/>
          <w:szCs w:val="20"/>
          <w:lang w:eastAsia="ar-SA"/>
        </w:rPr>
        <w:t>MPi</w:t>
      </w:r>
      <w:proofErr w:type="spellEnd"/>
    </w:p>
    <w:p w14:paraId="1E613574" w14:textId="77777777" w:rsidR="0012478E" w:rsidRPr="0012478E" w:rsidRDefault="0012478E" w:rsidP="0012478E">
      <w:pPr>
        <w:jc w:val="both"/>
        <w:rPr>
          <w:rFonts w:ascii="Noto Sans" w:hAnsi="Noto Sans" w:cs="Noto Sans"/>
          <w:sz w:val="20"/>
          <w:szCs w:val="20"/>
          <w:lang w:eastAsia="ar-SA"/>
        </w:rPr>
      </w:pPr>
    </w:p>
    <w:p w14:paraId="124C6142" w14:textId="3C2BC41B" w:rsidR="0012478E" w:rsidRPr="0012478E" w:rsidRDefault="00CA1634" w:rsidP="0012478E">
      <w:pPr>
        <w:jc w:val="both"/>
        <w:rPr>
          <w:rFonts w:ascii="Noto Sans" w:hAnsi="Noto Sans" w:cs="Noto Sans"/>
          <w:sz w:val="20"/>
          <w:szCs w:val="20"/>
          <w:lang w:eastAsia="ar-SA"/>
        </w:rPr>
      </w:pPr>
      <w:r w:rsidRPr="0012478E">
        <w:rPr>
          <w:rFonts w:ascii="Noto Sans" w:hAnsi="Noto Sans" w:cs="Noto Sans"/>
          <w:sz w:val="20"/>
          <w:szCs w:val="20"/>
          <w:lang w:eastAsia="ar-SA"/>
        </w:rPr>
        <w:t>Dónde</w:t>
      </w:r>
      <w:r w:rsidR="0012478E" w:rsidRPr="0012478E">
        <w:rPr>
          <w:rFonts w:ascii="Noto Sans" w:hAnsi="Noto Sans" w:cs="Noto Sans"/>
          <w:sz w:val="20"/>
          <w:szCs w:val="20"/>
          <w:lang w:eastAsia="ar-SA"/>
        </w:rPr>
        <w:t>:</w:t>
      </w:r>
    </w:p>
    <w:p w14:paraId="173BEAB5"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b/>
          <w:sz w:val="20"/>
          <w:szCs w:val="20"/>
          <w:lang w:eastAsia="ar-SA"/>
        </w:rPr>
        <w:t xml:space="preserve">PE </w:t>
      </w:r>
      <w:r w:rsidRPr="0012478E">
        <w:rPr>
          <w:rFonts w:ascii="Noto Sans" w:hAnsi="Noto Sans" w:cs="Noto Sans"/>
          <w:sz w:val="20"/>
          <w:szCs w:val="20"/>
          <w:lang w:eastAsia="ar-SA"/>
        </w:rPr>
        <w:t>=</w:t>
      </w:r>
      <w:r w:rsidRPr="0012478E">
        <w:rPr>
          <w:rFonts w:ascii="Noto Sans" w:hAnsi="Noto Sans" w:cs="Noto Sans"/>
          <w:sz w:val="20"/>
          <w:szCs w:val="20"/>
          <w:lang w:eastAsia="ar-SA"/>
        </w:rPr>
        <w:tab/>
        <w:t>Puntaje que corresponde a la propuesta económica presentada por el licitante.</w:t>
      </w:r>
    </w:p>
    <w:p w14:paraId="70A7F166"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b/>
          <w:sz w:val="20"/>
          <w:szCs w:val="20"/>
          <w:lang w:eastAsia="ar-SA"/>
        </w:rPr>
        <w:t>MPE</w:t>
      </w:r>
      <w:r w:rsidRPr="0012478E">
        <w:rPr>
          <w:rFonts w:ascii="Noto Sans" w:hAnsi="Noto Sans" w:cs="Noto Sans"/>
          <w:sz w:val="20"/>
          <w:szCs w:val="20"/>
          <w:lang w:eastAsia="ar-SA"/>
        </w:rPr>
        <w:t xml:space="preserve"> = </w:t>
      </w:r>
      <w:r w:rsidRPr="0012478E">
        <w:rPr>
          <w:rFonts w:ascii="Noto Sans" w:hAnsi="Noto Sans" w:cs="Noto Sans"/>
          <w:sz w:val="20"/>
          <w:szCs w:val="20"/>
          <w:lang w:eastAsia="ar-SA"/>
        </w:rPr>
        <w:tab/>
        <w:t>Monto de la propuesta económica más baja de aquellos licitantes que obtuvieron cuando menos cuarenta y cinco puntos en la componente técnica.</w:t>
      </w:r>
    </w:p>
    <w:p w14:paraId="75E4D97A" w14:textId="77777777" w:rsidR="0012478E" w:rsidRPr="0012478E" w:rsidRDefault="0012478E" w:rsidP="0012478E">
      <w:pPr>
        <w:jc w:val="both"/>
        <w:rPr>
          <w:rFonts w:ascii="Noto Sans" w:hAnsi="Noto Sans" w:cs="Noto Sans"/>
          <w:sz w:val="20"/>
          <w:szCs w:val="20"/>
          <w:lang w:eastAsia="ar-SA"/>
        </w:rPr>
      </w:pPr>
      <w:proofErr w:type="spellStart"/>
      <w:r w:rsidRPr="0012478E">
        <w:rPr>
          <w:rFonts w:ascii="Noto Sans" w:hAnsi="Noto Sans" w:cs="Noto Sans"/>
          <w:b/>
          <w:sz w:val="20"/>
          <w:szCs w:val="20"/>
          <w:lang w:eastAsia="ar-SA"/>
        </w:rPr>
        <w:t>MPi</w:t>
      </w:r>
      <w:proofErr w:type="spellEnd"/>
      <w:r w:rsidRPr="0012478E">
        <w:rPr>
          <w:rFonts w:ascii="Noto Sans" w:hAnsi="Noto Sans" w:cs="Noto Sans"/>
          <w:sz w:val="20"/>
          <w:szCs w:val="20"/>
          <w:lang w:eastAsia="ar-SA"/>
        </w:rPr>
        <w:t xml:space="preserve"> = </w:t>
      </w:r>
      <w:r w:rsidRPr="0012478E">
        <w:rPr>
          <w:rFonts w:ascii="Noto Sans" w:hAnsi="Noto Sans" w:cs="Noto Sans"/>
          <w:sz w:val="20"/>
          <w:szCs w:val="20"/>
          <w:lang w:eastAsia="ar-SA"/>
        </w:rPr>
        <w:tab/>
        <w:t>Monto de la propuesta económica en análisis.</w:t>
      </w:r>
    </w:p>
    <w:p w14:paraId="67780E3C"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sz w:val="20"/>
          <w:szCs w:val="20"/>
          <w:lang w:eastAsia="ar-SA"/>
        </w:rPr>
        <w:t>El valor final de la propuesta presentada por el Licitante corresponderá a la suma de los puntajes de la propuesta técnica y de la propuesta económica.</w:t>
      </w:r>
    </w:p>
    <w:p w14:paraId="03C709D0" w14:textId="77777777" w:rsidR="0012478E" w:rsidRDefault="0012478E" w:rsidP="00E333FF">
      <w:pPr>
        <w:jc w:val="both"/>
        <w:rPr>
          <w:rFonts w:ascii="Noto Sans" w:hAnsi="Noto Sans" w:cs="Noto Sans"/>
          <w:sz w:val="20"/>
          <w:szCs w:val="20"/>
          <w:lang w:eastAsia="ar-SA"/>
        </w:rPr>
      </w:pPr>
    </w:p>
    <w:p w14:paraId="05D02744" w14:textId="77777777" w:rsidR="0059741F"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14:paraId="1D7EFFBF" w14:textId="77777777" w:rsidR="00ED08E8" w:rsidRPr="00E23F65" w:rsidRDefault="00ED08E8" w:rsidP="00E333FF">
      <w:pPr>
        <w:ind w:right="49"/>
        <w:jc w:val="both"/>
        <w:rPr>
          <w:rFonts w:ascii="Noto Sans" w:hAnsi="Noto Sans" w:cs="Noto Sans"/>
          <w:b/>
          <w:sz w:val="20"/>
          <w:szCs w:val="20"/>
        </w:rPr>
      </w:pPr>
    </w:p>
    <w:p w14:paraId="2C260407" w14:textId="2164CD2A" w:rsidR="00ED08E8" w:rsidRPr="00E23F65" w:rsidRDefault="00ED08E8" w:rsidP="00E333FF">
      <w:pPr>
        <w:ind w:right="49"/>
        <w:jc w:val="both"/>
        <w:rPr>
          <w:rFonts w:ascii="Noto Sans" w:hAnsi="Noto Sans" w:cs="Noto Sans"/>
          <w:bCs/>
          <w:sz w:val="20"/>
          <w:szCs w:val="20"/>
        </w:rPr>
      </w:pPr>
      <w:r w:rsidRPr="00E23F65">
        <w:rPr>
          <w:rFonts w:ascii="Noto Sans" w:hAnsi="Noto Sans" w:cs="Noto Sans"/>
          <w:bCs/>
          <w:sz w:val="20"/>
          <w:szCs w:val="20"/>
        </w:rPr>
        <w:t xml:space="preserve">Cuando el presupuesto asignado al presente procedimiento de contratación sea rebasado por las proposiciones presentadas, el área convocante </w:t>
      </w:r>
      <w:r w:rsidR="00843A88" w:rsidRPr="00E23F65">
        <w:rPr>
          <w:rFonts w:ascii="Noto Sans" w:hAnsi="Noto Sans" w:cs="Noto Sans"/>
          <w:bCs/>
          <w:sz w:val="20"/>
          <w:szCs w:val="20"/>
        </w:rPr>
        <w:t xml:space="preserve">por conducto del Área Requirente </w:t>
      </w:r>
      <w:r w:rsidR="0012478E">
        <w:rPr>
          <w:rFonts w:ascii="Noto Sans" w:hAnsi="Noto Sans" w:cs="Noto Sans"/>
          <w:bCs/>
          <w:sz w:val="20"/>
          <w:szCs w:val="20"/>
        </w:rPr>
        <w:t xml:space="preserve">del servicio </w:t>
      </w:r>
      <w:r w:rsidR="00843A88" w:rsidRPr="00E23F65">
        <w:rPr>
          <w:rFonts w:ascii="Noto Sans" w:hAnsi="Noto Sans" w:cs="Noto Sans"/>
          <w:bCs/>
          <w:sz w:val="20"/>
          <w:szCs w:val="20"/>
        </w:rPr>
        <w:t xml:space="preserve">que nos ocupa, </w:t>
      </w:r>
      <w:r w:rsidR="00AB1A6D" w:rsidRPr="00E23F65">
        <w:rPr>
          <w:rFonts w:ascii="Noto Sans" w:hAnsi="Noto Sans" w:cs="Noto Sans"/>
          <w:bCs/>
          <w:sz w:val="20"/>
          <w:szCs w:val="20"/>
        </w:rPr>
        <w:t>podrá llevar</w:t>
      </w:r>
      <w:r w:rsidRPr="00E23F65">
        <w:rPr>
          <w:rFonts w:ascii="Noto Sans" w:hAnsi="Noto Sans" w:cs="Noto Sans"/>
          <w:bCs/>
          <w:sz w:val="20"/>
          <w:szCs w:val="20"/>
        </w:rPr>
        <w:t xml:space="preserve"> a cabo lo establecido en el artículo </w:t>
      </w:r>
      <w:r w:rsidR="00AC01C3">
        <w:rPr>
          <w:rFonts w:ascii="Noto Sans" w:hAnsi="Noto Sans" w:cs="Noto Sans"/>
          <w:bCs/>
          <w:sz w:val="20"/>
          <w:szCs w:val="20"/>
        </w:rPr>
        <w:t xml:space="preserve">104 y 105 </w:t>
      </w:r>
      <w:r w:rsidR="00843A88" w:rsidRPr="00E23F65">
        <w:rPr>
          <w:rFonts w:ascii="Noto Sans" w:hAnsi="Noto Sans" w:cs="Noto Sans"/>
          <w:bCs/>
          <w:sz w:val="20"/>
          <w:szCs w:val="20"/>
        </w:rPr>
        <w:t>del Reglamento de la LAASSP.</w:t>
      </w:r>
    </w:p>
    <w:p w14:paraId="49753884" w14:textId="77777777" w:rsidR="00ED08E8" w:rsidRPr="00E23F65" w:rsidRDefault="00ED08E8" w:rsidP="00E333FF">
      <w:pPr>
        <w:ind w:right="49"/>
        <w:jc w:val="both"/>
        <w:rPr>
          <w:rFonts w:ascii="Noto Sans" w:hAnsi="Noto Sans" w:cs="Noto Sans"/>
          <w:b/>
          <w:sz w:val="20"/>
          <w:szCs w:val="20"/>
        </w:rPr>
      </w:pPr>
    </w:p>
    <w:p w14:paraId="3105EDBB" w14:textId="77777777" w:rsidR="0059741F" w:rsidRPr="00E23F65" w:rsidRDefault="0059741F" w:rsidP="002E6E8C">
      <w:pPr>
        <w:pStyle w:val="Ttulo1"/>
        <w:numPr>
          <w:ilvl w:val="0"/>
          <w:numId w:val="45"/>
        </w:numPr>
        <w:spacing w:before="0" w:after="0"/>
        <w:ind w:right="49"/>
        <w:jc w:val="both"/>
        <w:rPr>
          <w:rFonts w:ascii="Noto Sans" w:hAnsi="Noto Sans" w:cs="Noto Sans"/>
          <w:sz w:val="20"/>
          <w:szCs w:val="20"/>
          <w:lang w:val="es-ES_tradnl"/>
        </w:rPr>
      </w:pPr>
      <w:bookmarkStart w:id="233" w:name="_Toc214549795"/>
      <w:bookmarkStart w:id="234" w:name="_Toc220069285"/>
      <w:r w:rsidRPr="00E23F65">
        <w:rPr>
          <w:rFonts w:ascii="Noto Sans" w:hAnsi="Noto Sans" w:cs="Noto Sans"/>
          <w:sz w:val="20"/>
          <w:szCs w:val="20"/>
          <w:lang w:val="es-ES_tradnl"/>
        </w:rPr>
        <w:t>CAUSALES EXPRESAS DE DESECHAMIENTO.</w:t>
      </w:r>
      <w:bookmarkEnd w:id="233"/>
      <w:bookmarkEnd w:id="234"/>
      <w:r w:rsidR="00244DED" w:rsidRPr="00E23F65">
        <w:rPr>
          <w:rFonts w:ascii="Noto Sans" w:hAnsi="Noto Sans" w:cs="Noto Sans"/>
          <w:sz w:val="20"/>
          <w:szCs w:val="20"/>
          <w:lang w:val="es-ES_tradnl"/>
        </w:rPr>
        <w:t xml:space="preserve"> </w:t>
      </w:r>
    </w:p>
    <w:p w14:paraId="4B7DE73D" w14:textId="77777777" w:rsidR="0059741F" w:rsidRPr="00E23F65" w:rsidRDefault="0059741F" w:rsidP="00E333FF">
      <w:pPr>
        <w:ind w:right="49"/>
        <w:jc w:val="both"/>
        <w:rPr>
          <w:rFonts w:ascii="Noto Sans" w:hAnsi="Noto Sans" w:cs="Noto Sans"/>
          <w:sz w:val="20"/>
          <w:szCs w:val="20"/>
        </w:rPr>
      </w:pPr>
    </w:p>
    <w:p w14:paraId="381CF3DD" w14:textId="77777777" w:rsidR="009A6467" w:rsidRPr="00E23F65" w:rsidRDefault="009A6467" w:rsidP="00E333FF">
      <w:pPr>
        <w:ind w:right="49"/>
        <w:jc w:val="both"/>
        <w:rPr>
          <w:rFonts w:ascii="Noto Sans" w:hAnsi="Noto Sans" w:cs="Noto Sans"/>
          <w:sz w:val="20"/>
          <w:szCs w:val="20"/>
        </w:rPr>
      </w:pPr>
      <w:r w:rsidRPr="00E23F65">
        <w:rPr>
          <w:rFonts w:ascii="Noto Sans" w:hAnsi="Noto Sans" w:cs="Noto Sans"/>
          <w:sz w:val="20"/>
          <w:szCs w:val="20"/>
        </w:rPr>
        <w:t xml:space="preserve">Las proposiciones </w:t>
      </w:r>
      <w:r w:rsidR="00CC4B58" w:rsidRPr="00E23F65">
        <w:rPr>
          <w:rFonts w:ascii="Noto Sans" w:hAnsi="Noto Sans" w:cs="Noto Sans"/>
          <w:sz w:val="20"/>
          <w:szCs w:val="20"/>
        </w:rPr>
        <w:t xml:space="preserve">presentadas en el Acto de Presentación y Apertura de </w:t>
      </w:r>
      <w:proofErr w:type="gramStart"/>
      <w:r w:rsidR="00CC4B58" w:rsidRPr="00E23F65">
        <w:rPr>
          <w:rFonts w:ascii="Noto Sans" w:hAnsi="Noto Sans" w:cs="Noto Sans"/>
          <w:sz w:val="20"/>
          <w:szCs w:val="20"/>
        </w:rPr>
        <w:t>Proposiciones,</w:t>
      </w:r>
      <w:proofErr w:type="gramEnd"/>
      <w:r w:rsidR="00CC4B58" w:rsidRPr="00E23F65">
        <w:rPr>
          <w:rFonts w:ascii="Noto Sans" w:hAnsi="Noto Sans" w:cs="Noto Sans"/>
          <w:sz w:val="20"/>
          <w:szCs w:val="20"/>
        </w:rPr>
        <w:t xml:space="preserve"> </w:t>
      </w:r>
      <w:r w:rsidRPr="00E23F65">
        <w:rPr>
          <w:rFonts w:ascii="Noto Sans" w:hAnsi="Noto Sans" w:cs="Noto Sans"/>
          <w:sz w:val="20"/>
          <w:szCs w:val="20"/>
        </w:rPr>
        <w:t>serán desechadas cuando incurr</w:t>
      </w:r>
      <w:r w:rsidR="00C40C25" w:rsidRPr="00E23F65">
        <w:rPr>
          <w:rFonts w:ascii="Noto Sans" w:hAnsi="Noto Sans" w:cs="Noto Sans"/>
          <w:sz w:val="20"/>
          <w:szCs w:val="20"/>
        </w:rPr>
        <w:t>an en alguna de estas causales:</w:t>
      </w:r>
    </w:p>
    <w:p w14:paraId="49C443EB" w14:textId="77777777" w:rsidR="0059741F" w:rsidRPr="00E23F65" w:rsidRDefault="0059741F" w:rsidP="00E333FF">
      <w:pPr>
        <w:pStyle w:val="Prrafodelista"/>
        <w:spacing w:after="0" w:line="240" w:lineRule="auto"/>
        <w:ind w:left="567" w:right="49"/>
        <w:jc w:val="both"/>
        <w:rPr>
          <w:rFonts w:ascii="Noto Sans" w:hAnsi="Noto Sans" w:cs="Noto Sans"/>
          <w:sz w:val="20"/>
          <w:szCs w:val="20"/>
          <w:lang w:val="es-ES_tradnl"/>
        </w:rPr>
      </w:pPr>
    </w:p>
    <w:p w14:paraId="096E7806" w14:textId="77777777" w:rsidR="00FF624F"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desecharán las proposiciones que no estén firmadas electrónicamente con la firma electrónica que emite el SAT </w:t>
      </w:r>
      <w:r w:rsidR="00FF624F" w:rsidRPr="00E23F65">
        <w:rPr>
          <w:rFonts w:ascii="Noto Sans" w:hAnsi="Noto Sans" w:cs="Noto Sans"/>
          <w:sz w:val="20"/>
          <w:szCs w:val="20"/>
          <w:lang w:val="es-ES_tradnl"/>
        </w:rPr>
        <w:t>para el cumplimiento de sus obligaciones fiscales</w:t>
      </w:r>
      <w:r w:rsidR="001662F0">
        <w:rPr>
          <w:rFonts w:ascii="Noto Sans" w:hAnsi="Noto Sans" w:cs="Noto Sans"/>
          <w:sz w:val="20"/>
          <w:szCs w:val="20"/>
          <w:lang w:val="es-ES_tradnl"/>
        </w:rPr>
        <w:t xml:space="preserve">, al licitante participante, apoderado o representante legal </w:t>
      </w:r>
      <w:proofErr w:type="gramStart"/>
      <w:r w:rsidR="001662F0">
        <w:rPr>
          <w:rFonts w:ascii="Noto Sans" w:hAnsi="Noto Sans" w:cs="Noto Sans"/>
          <w:sz w:val="20"/>
          <w:szCs w:val="20"/>
          <w:lang w:val="es-ES_tradnl"/>
        </w:rPr>
        <w:t>de acuerdo al</w:t>
      </w:r>
      <w:proofErr w:type="gramEnd"/>
      <w:r w:rsidR="001662F0">
        <w:rPr>
          <w:rFonts w:ascii="Noto Sans" w:hAnsi="Noto Sans" w:cs="Noto Sans"/>
          <w:sz w:val="20"/>
          <w:szCs w:val="20"/>
          <w:lang w:val="es-ES_tradnl"/>
        </w:rPr>
        <w:t xml:space="preserve"> Anexo I de la Convocatoria</w:t>
      </w:r>
      <w:r w:rsidR="00E3238D" w:rsidRPr="00E23F65">
        <w:rPr>
          <w:rFonts w:ascii="Noto Sans" w:hAnsi="Noto Sans" w:cs="Noto Sans"/>
          <w:sz w:val="20"/>
          <w:szCs w:val="20"/>
          <w:lang w:val="es-ES_tradnl"/>
        </w:rPr>
        <w:t>, (es decir, cuando la firma sea de una persona diversa y no la del licitante participante</w:t>
      </w:r>
      <w:r w:rsidR="008744C0" w:rsidRPr="00E23F65">
        <w:rPr>
          <w:rFonts w:ascii="Noto Sans" w:hAnsi="Noto Sans" w:cs="Noto Sans"/>
          <w:sz w:val="20"/>
          <w:szCs w:val="20"/>
          <w:lang w:val="es-ES_tradnl"/>
        </w:rPr>
        <w:t xml:space="preserve"> o su apoderado</w:t>
      </w:r>
      <w:r w:rsidR="00FB0363" w:rsidRPr="00E23F65">
        <w:rPr>
          <w:rFonts w:ascii="Noto Sans" w:hAnsi="Noto Sans" w:cs="Noto Sans"/>
          <w:sz w:val="20"/>
          <w:szCs w:val="20"/>
          <w:lang w:val="es-ES_tradnl"/>
        </w:rPr>
        <w:t xml:space="preserve"> o representante legal</w:t>
      </w:r>
      <w:r w:rsidR="00E3238D" w:rsidRPr="00E23F65">
        <w:rPr>
          <w:rFonts w:ascii="Noto Sans" w:hAnsi="Noto Sans" w:cs="Noto Sans"/>
          <w:sz w:val="20"/>
          <w:szCs w:val="20"/>
          <w:lang w:val="es-ES_tradnl"/>
        </w:rPr>
        <w:t>).</w:t>
      </w:r>
    </w:p>
    <w:p w14:paraId="6DFF3600" w14:textId="77777777" w:rsidR="00FF624F" w:rsidRPr="00E23F65" w:rsidRDefault="00FF624F" w:rsidP="00E333FF">
      <w:pPr>
        <w:pStyle w:val="Prrafodelista"/>
        <w:spacing w:after="0" w:line="240" w:lineRule="auto"/>
        <w:ind w:left="567"/>
        <w:contextualSpacing w:val="0"/>
        <w:jc w:val="both"/>
        <w:rPr>
          <w:rFonts w:ascii="Noto Sans" w:hAnsi="Noto Sans" w:cs="Noto Sans"/>
          <w:sz w:val="20"/>
          <w:szCs w:val="20"/>
          <w:lang w:val="es-ES_tradnl"/>
        </w:rPr>
      </w:pPr>
    </w:p>
    <w:p w14:paraId="72C78433" w14:textId="77777777" w:rsidR="00B77D76" w:rsidRPr="00E23F65" w:rsidRDefault="00B77D76" w:rsidP="00E333FF">
      <w:pPr>
        <w:pStyle w:val="Prrafodelista"/>
        <w:spacing w:after="0" w:line="240" w:lineRule="auto"/>
        <w:ind w:left="567"/>
        <w:contextualSpacing w:val="0"/>
        <w:jc w:val="both"/>
        <w:rPr>
          <w:rFonts w:ascii="Noto Sans" w:hAnsi="Noto Sans" w:cs="Noto Sans"/>
          <w:sz w:val="20"/>
          <w:szCs w:val="20"/>
        </w:rPr>
      </w:pPr>
      <w:r w:rsidRPr="00E23F65">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00283561" w:rsidRPr="00E23F65">
        <w:rPr>
          <w:rFonts w:ascii="Noto Sans" w:hAnsi="Noto Sans" w:cs="Noto Sans"/>
          <w:b/>
          <w:sz w:val="20"/>
          <w:szCs w:val="20"/>
        </w:rPr>
        <w:t>45</w:t>
      </w:r>
      <w:r w:rsidRPr="00E23F65">
        <w:rPr>
          <w:rFonts w:ascii="Noto Sans" w:hAnsi="Noto Sans" w:cs="Noto Sans"/>
          <w:sz w:val="20"/>
          <w:szCs w:val="20"/>
        </w:rPr>
        <w:t xml:space="preserve">, </w:t>
      </w:r>
      <w:r w:rsidR="0089212E" w:rsidRPr="00E23F65">
        <w:rPr>
          <w:rFonts w:ascii="Noto Sans" w:hAnsi="Noto Sans" w:cs="Noto Sans"/>
          <w:sz w:val="20"/>
          <w:szCs w:val="20"/>
        </w:rPr>
        <w:t>cuarto</w:t>
      </w:r>
      <w:r w:rsidRPr="00E23F65">
        <w:rPr>
          <w:rFonts w:ascii="Noto Sans" w:hAnsi="Noto Sans" w:cs="Noto Sans"/>
          <w:sz w:val="20"/>
          <w:szCs w:val="20"/>
        </w:rPr>
        <w:t xml:space="preserve"> párrafo de la LAASSP.</w:t>
      </w:r>
    </w:p>
    <w:p w14:paraId="6B278F70" w14:textId="77777777" w:rsidR="00E00A3E" w:rsidRPr="00E23F65" w:rsidRDefault="00E00A3E" w:rsidP="00E333FF">
      <w:pPr>
        <w:pStyle w:val="Prrafodelista"/>
        <w:spacing w:after="0" w:line="240" w:lineRule="auto"/>
        <w:ind w:left="567"/>
        <w:contextualSpacing w:val="0"/>
        <w:jc w:val="both"/>
        <w:rPr>
          <w:rFonts w:ascii="Noto Sans" w:hAnsi="Noto Sans" w:cs="Noto Sans"/>
          <w:sz w:val="20"/>
          <w:szCs w:val="20"/>
        </w:rPr>
      </w:pPr>
    </w:p>
    <w:p w14:paraId="67B69FB7" w14:textId="024DB7EC" w:rsidR="00E6019C" w:rsidRPr="00E23F65" w:rsidRDefault="00485AC3"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Si se comprueba que algún licitante ha acordado con otro u otros elevar el costo de la partida objeto de la presente convocatoria, o cualquier otro acuerdo que tenga como fin obtener una ventaja sobre los demás licitantes.</w:t>
      </w:r>
    </w:p>
    <w:p w14:paraId="641A1C33" w14:textId="77777777" w:rsidR="00E6019C" w:rsidRPr="00E23F65" w:rsidRDefault="00E6019C" w:rsidP="00E333FF">
      <w:pPr>
        <w:pStyle w:val="Prrafodelista"/>
        <w:spacing w:after="0" w:line="240" w:lineRule="auto"/>
        <w:ind w:left="567"/>
        <w:jc w:val="both"/>
        <w:rPr>
          <w:rFonts w:ascii="Noto Sans" w:hAnsi="Noto Sans" w:cs="Noto Sans"/>
          <w:sz w:val="20"/>
          <w:szCs w:val="20"/>
        </w:rPr>
      </w:pPr>
    </w:p>
    <w:p w14:paraId="58B8BFDF" w14:textId="77777777" w:rsidR="00E6019C" w:rsidRDefault="00E6019C"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 xml:space="preserve">Si se comprueba algún indicio de colusión o acuerdo entre los licitantes, del cual se </w:t>
      </w:r>
      <w:proofErr w:type="gramStart"/>
      <w:r w:rsidRPr="00E23F65">
        <w:rPr>
          <w:rFonts w:ascii="Noto Sans" w:hAnsi="Noto Sans" w:cs="Noto Sans"/>
          <w:sz w:val="20"/>
          <w:szCs w:val="20"/>
        </w:rPr>
        <w:t>dará aviso</w:t>
      </w:r>
      <w:proofErr w:type="gramEnd"/>
      <w:r w:rsidRPr="00E23F65">
        <w:rPr>
          <w:rFonts w:ascii="Noto Sans" w:hAnsi="Noto Sans" w:cs="Noto Sans"/>
          <w:sz w:val="20"/>
          <w:szCs w:val="20"/>
        </w:rPr>
        <w:t xml:space="preserve"> a la autoridad competente. </w:t>
      </w:r>
    </w:p>
    <w:p w14:paraId="42A5A4B4" w14:textId="77777777" w:rsidR="00D36F48" w:rsidRPr="00D36F48" w:rsidRDefault="00D36F48" w:rsidP="00D36F48">
      <w:pPr>
        <w:jc w:val="both"/>
        <w:rPr>
          <w:rFonts w:ascii="Noto Sans" w:hAnsi="Noto Sans" w:cs="Noto Sans"/>
          <w:sz w:val="20"/>
          <w:szCs w:val="20"/>
        </w:rPr>
      </w:pPr>
    </w:p>
    <w:p w14:paraId="67AC6D4C" w14:textId="77777777" w:rsidR="00CC4B58" w:rsidRPr="00E23F65" w:rsidRDefault="00CC4B58" w:rsidP="00E333FF">
      <w:pPr>
        <w:pStyle w:val="Prrafodelista"/>
        <w:numPr>
          <w:ilvl w:val="1"/>
          <w:numId w:val="29"/>
        </w:numPr>
        <w:tabs>
          <w:tab w:val="left" w:pos="2001"/>
        </w:tabs>
        <w:suppressAutoHyphens/>
        <w:spacing w:after="0" w:line="240" w:lineRule="auto"/>
        <w:ind w:left="567" w:right="49" w:hanging="567"/>
        <w:contextualSpacing w:val="0"/>
        <w:jc w:val="both"/>
        <w:rPr>
          <w:rFonts w:ascii="Noto Sans" w:hAnsi="Noto Sans" w:cs="Noto Sans"/>
          <w:sz w:val="20"/>
          <w:szCs w:val="20"/>
        </w:rPr>
      </w:pPr>
      <w:r w:rsidRPr="00E23F65">
        <w:rPr>
          <w:rFonts w:ascii="Noto Sans" w:hAnsi="Noto Sans" w:cs="Noto Sans"/>
          <w:sz w:val="20"/>
          <w:szCs w:val="20"/>
        </w:rPr>
        <w:t>Cuando los sobres</w:t>
      </w:r>
      <w:r w:rsidR="00780262" w:rsidRPr="00E23F65">
        <w:rPr>
          <w:rFonts w:ascii="Noto Sans" w:hAnsi="Noto Sans" w:cs="Noto Sans"/>
          <w:sz w:val="20"/>
          <w:szCs w:val="20"/>
        </w:rPr>
        <w:t xml:space="preserve"> digitales</w:t>
      </w:r>
      <w:r w:rsidRPr="00E23F65">
        <w:rPr>
          <w:rFonts w:ascii="Noto Sans" w:hAnsi="Noto Sans" w:cs="Noto Sans"/>
          <w:sz w:val="20"/>
          <w:szCs w:val="20"/>
        </w:rPr>
        <w:t xml:space="preserve"> en los que se contenga la información/documentación de su proposición contengan virus informáticos o no puedan abrirse por cualquier causa motivada por problemas técnicos imputables a sus programas o equipo de cómputo.</w:t>
      </w:r>
    </w:p>
    <w:p w14:paraId="5CE9E9A1" w14:textId="77777777" w:rsidR="00CC4B58" w:rsidRPr="00E23F65" w:rsidRDefault="00CC4B58" w:rsidP="00E333FF">
      <w:pPr>
        <w:pStyle w:val="Prrafodelista"/>
        <w:tabs>
          <w:tab w:val="left" w:pos="2001"/>
        </w:tabs>
        <w:suppressAutoHyphens/>
        <w:spacing w:after="0" w:line="240" w:lineRule="auto"/>
        <w:ind w:left="567" w:right="49"/>
        <w:contextualSpacing w:val="0"/>
        <w:jc w:val="both"/>
        <w:rPr>
          <w:rFonts w:ascii="Noto Sans" w:hAnsi="Noto Sans" w:cs="Noto Sans"/>
          <w:sz w:val="20"/>
          <w:szCs w:val="20"/>
        </w:rPr>
      </w:pPr>
    </w:p>
    <w:p w14:paraId="14B4AA58" w14:textId="77777777" w:rsidR="00CC4B58"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725839" w:rsidRPr="00E23F65">
        <w:rPr>
          <w:rFonts w:ascii="Noto Sans" w:hAnsi="Noto Sans" w:cs="Noto Sans"/>
          <w:sz w:val="20"/>
          <w:szCs w:val="20"/>
          <w:lang w:val="es-ES_tradnl"/>
        </w:rPr>
        <w:t>.</w:t>
      </w:r>
    </w:p>
    <w:p w14:paraId="71F7B82D" w14:textId="77777777" w:rsidR="00725839" w:rsidRPr="00E23F65" w:rsidRDefault="00725839" w:rsidP="00E333FF">
      <w:pPr>
        <w:pStyle w:val="Prrafodelista"/>
        <w:spacing w:after="0" w:line="240" w:lineRule="auto"/>
        <w:ind w:left="567"/>
        <w:contextualSpacing w:val="0"/>
        <w:jc w:val="both"/>
        <w:rPr>
          <w:rFonts w:ascii="Noto Sans" w:hAnsi="Noto Sans" w:cs="Noto Sans"/>
          <w:sz w:val="20"/>
          <w:szCs w:val="20"/>
          <w:lang w:val="es-ES_tradnl"/>
        </w:rPr>
      </w:pPr>
    </w:p>
    <w:p w14:paraId="476177C1" w14:textId="77777777" w:rsidR="004E5D13"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los documentos que exhiban los </w:t>
      </w:r>
      <w:proofErr w:type="gramStart"/>
      <w:r w:rsidRPr="00E23F65">
        <w:rPr>
          <w:rFonts w:ascii="Noto Sans" w:hAnsi="Noto Sans" w:cs="Noto Sans"/>
          <w:sz w:val="20"/>
          <w:szCs w:val="20"/>
        </w:rPr>
        <w:t>licitantes,</w:t>
      </w:r>
      <w:proofErr w:type="gramEnd"/>
      <w:r w:rsidRPr="00E23F65">
        <w:rPr>
          <w:rFonts w:ascii="Noto Sans" w:hAnsi="Noto Sans" w:cs="Noto Sans"/>
          <w:sz w:val="20"/>
          <w:szCs w:val="20"/>
        </w:rPr>
        <w:t xml:space="preserve"> no sean legibles imposibilitando el análisis integral de la propuesta, y esto conlleve a un faltante o carencia de información que afecte su solvencia.</w:t>
      </w:r>
    </w:p>
    <w:p w14:paraId="013C060D" w14:textId="77777777" w:rsidR="004E5D13" w:rsidRPr="00E23F65" w:rsidRDefault="004E5D13" w:rsidP="00E333FF">
      <w:pPr>
        <w:pStyle w:val="Prrafodelista"/>
        <w:spacing w:after="0" w:line="240" w:lineRule="auto"/>
        <w:rPr>
          <w:rFonts w:ascii="Noto Sans" w:hAnsi="Noto Sans" w:cs="Noto Sans"/>
          <w:sz w:val="20"/>
          <w:szCs w:val="20"/>
          <w:lang w:val="es-ES_tradnl"/>
        </w:rPr>
      </w:pPr>
    </w:p>
    <w:p w14:paraId="76C0D984" w14:textId="77777777" w:rsidR="00BD3F3D" w:rsidRPr="00E23F65" w:rsidRDefault="004E5D13"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la información proporcionada en cumplimiento del numeral </w:t>
      </w:r>
      <w:r w:rsidRPr="00E23F65">
        <w:rPr>
          <w:rFonts w:ascii="Noto Sans" w:hAnsi="Noto Sans" w:cs="Noto Sans"/>
          <w:b/>
          <w:sz w:val="20"/>
          <w:szCs w:val="20"/>
          <w:lang w:val="es-ES_tradnl"/>
        </w:rPr>
        <w:t>4.1,</w:t>
      </w:r>
      <w:r w:rsidRPr="00E23F65">
        <w:rPr>
          <w:rFonts w:ascii="Noto Sans" w:hAnsi="Noto Sans" w:cs="Noto Sans"/>
          <w:sz w:val="20"/>
          <w:szCs w:val="20"/>
          <w:lang w:val="es-ES_tradnl"/>
        </w:rPr>
        <w:t xml:space="preserve"> discrepe o no corresponda, resulte incompleta o incongruente a la proporcionada en el </w:t>
      </w:r>
      <w:r w:rsidRPr="00E23F65">
        <w:rPr>
          <w:rFonts w:ascii="Noto Sans" w:hAnsi="Noto Sans" w:cs="Noto Sans"/>
          <w:b/>
          <w:sz w:val="20"/>
          <w:szCs w:val="20"/>
          <w:lang w:val="es-ES_tradnl"/>
        </w:rPr>
        <w:t>ANEXO I “</w:t>
      </w:r>
      <w:r w:rsidRPr="00E23F65">
        <w:rPr>
          <w:rFonts w:ascii="Noto Sans" w:hAnsi="Noto Sans" w:cs="Noto Sans"/>
          <w:b/>
          <w:sz w:val="20"/>
          <w:szCs w:val="20"/>
        </w:rPr>
        <w:t>ACREDITAMIENTO</w:t>
      </w:r>
      <w:r w:rsidRPr="00E23F65">
        <w:rPr>
          <w:rFonts w:ascii="Noto Sans" w:hAnsi="Noto Sans" w:cs="Noto Sans"/>
          <w:b/>
          <w:sz w:val="20"/>
          <w:szCs w:val="20"/>
          <w:lang w:val="es-ES_tradnl"/>
        </w:rPr>
        <w:t xml:space="preserve"> DE PERSONALIDAD JURÍDICA”.</w:t>
      </w:r>
    </w:p>
    <w:p w14:paraId="5F659104"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567939C4" w14:textId="77777777" w:rsidR="00A4512F" w:rsidRPr="00E23F65" w:rsidRDefault="00A4512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objeto social del licitante no esté vinculado con el objeto del</w:t>
      </w:r>
      <w:r w:rsidR="00B21F74" w:rsidRPr="00E23F65">
        <w:rPr>
          <w:rFonts w:ascii="Noto Sans" w:hAnsi="Noto Sans" w:cs="Noto Sans"/>
          <w:sz w:val="20"/>
          <w:szCs w:val="20"/>
          <w:lang w:val="es-ES_tradnl"/>
        </w:rPr>
        <w:t xml:space="preserve"> procedimiento de contratación.</w:t>
      </w:r>
    </w:p>
    <w:p w14:paraId="03AA02F3" w14:textId="77777777" w:rsidR="000D40FF" w:rsidRPr="00E23F65" w:rsidRDefault="000D40FF" w:rsidP="00E333FF">
      <w:pPr>
        <w:pStyle w:val="Prrafodelista"/>
        <w:spacing w:after="0" w:line="240" w:lineRule="auto"/>
        <w:rPr>
          <w:rFonts w:ascii="Noto Sans" w:hAnsi="Noto Sans" w:cs="Noto Sans"/>
          <w:sz w:val="20"/>
          <w:szCs w:val="20"/>
          <w:lang w:val="es-ES_tradnl"/>
        </w:rPr>
      </w:pPr>
    </w:p>
    <w:p w14:paraId="2C3FE996" w14:textId="7777777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00FF624F" w:rsidRPr="00E23F65">
        <w:rPr>
          <w:rFonts w:ascii="Noto Sans" w:hAnsi="Noto Sans" w:cs="Noto Sans"/>
          <w:sz w:val="20"/>
          <w:szCs w:val="20"/>
          <w:lang w:val="es-ES_tradnl"/>
        </w:rPr>
        <w:t xml:space="preserve">”, de que el licitante, socios o accionistas y representante legal, </w:t>
      </w:r>
      <w:r w:rsidRPr="00E23F65">
        <w:rPr>
          <w:rFonts w:ascii="Noto Sans" w:hAnsi="Noto Sans" w:cs="Noto Sans"/>
          <w:sz w:val="20"/>
          <w:szCs w:val="20"/>
          <w:lang w:val="es-ES_tradnl"/>
        </w:rPr>
        <w:t xml:space="preserve">no se ubica en los supuestos establecidos en los artículos </w:t>
      </w:r>
      <w:r w:rsidR="0038105C" w:rsidRPr="00E23F65">
        <w:rPr>
          <w:rFonts w:ascii="Noto Sans" w:hAnsi="Noto Sans" w:cs="Noto Sans"/>
          <w:b/>
          <w:bCs/>
          <w:sz w:val="20"/>
          <w:szCs w:val="20"/>
          <w:lang w:val="es-ES_tradnl"/>
        </w:rPr>
        <w:t xml:space="preserve">71 </w:t>
      </w:r>
      <w:r w:rsidR="0038105C" w:rsidRPr="00E23F65">
        <w:rPr>
          <w:rFonts w:ascii="Noto Sans" w:hAnsi="Noto Sans" w:cs="Noto Sans"/>
          <w:sz w:val="20"/>
          <w:szCs w:val="20"/>
          <w:lang w:val="es-ES_tradnl"/>
        </w:rPr>
        <w:t>y</w:t>
      </w:r>
      <w:r w:rsidR="0038105C" w:rsidRPr="00E23F65">
        <w:rPr>
          <w:rFonts w:ascii="Noto Sans" w:hAnsi="Noto Sans" w:cs="Noto Sans"/>
          <w:b/>
          <w:bCs/>
          <w:sz w:val="20"/>
          <w:szCs w:val="20"/>
          <w:lang w:val="es-ES_tradnl"/>
        </w:rPr>
        <w:t xml:space="preserve"> 90</w:t>
      </w:r>
      <w:r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de la LAASSP, de acuerdo con el numeral </w:t>
      </w:r>
      <w:r w:rsidRPr="00E23F65">
        <w:rPr>
          <w:rFonts w:ascii="Noto Sans" w:hAnsi="Noto Sans" w:cs="Noto Sans"/>
          <w:b/>
          <w:sz w:val="20"/>
          <w:szCs w:val="20"/>
          <w:lang w:val="es-ES_tradnl"/>
        </w:rPr>
        <w:t>4.1.3</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III</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ESCRITO DE NO ENCONTRARSE EN</w:t>
      </w:r>
      <w:r w:rsidR="00031955" w:rsidRPr="00E23F65">
        <w:rPr>
          <w:rFonts w:ascii="Noto Sans" w:hAnsi="Noto Sans" w:cs="Noto Sans"/>
          <w:b/>
          <w:sz w:val="20"/>
          <w:szCs w:val="20"/>
          <w:lang w:val="es-ES_tradnl"/>
        </w:rPr>
        <w:t xml:space="preserve"> </w:t>
      </w:r>
      <w:r w:rsidRPr="00E23F65">
        <w:rPr>
          <w:rFonts w:ascii="Noto Sans" w:hAnsi="Noto Sans" w:cs="Noto Sans"/>
          <w:b/>
          <w:sz w:val="20"/>
          <w:szCs w:val="20"/>
          <w:lang w:val="es-ES_tradnl"/>
        </w:rPr>
        <w:t xml:space="preserve">LOS SUPUESTOS DE LOS ARTÍCULOS </w:t>
      </w:r>
      <w:r w:rsidR="0038105C" w:rsidRPr="00E23F65">
        <w:rPr>
          <w:rFonts w:ascii="Noto Sans" w:hAnsi="Noto Sans" w:cs="Noto Sans"/>
          <w:b/>
          <w:sz w:val="20"/>
          <w:szCs w:val="20"/>
          <w:lang w:val="es-ES_tradnl"/>
        </w:rPr>
        <w:t>71</w:t>
      </w:r>
      <w:r w:rsidRPr="00E23F65">
        <w:rPr>
          <w:rFonts w:ascii="Noto Sans" w:hAnsi="Noto Sans" w:cs="Noto Sans"/>
          <w:b/>
          <w:sz w:val="20"/>
          <w:szCs w:val="20"/>
          <w:lang w:val="es-ES_tradnl"/>
        </w:rPr>
        <w:t xml:space="preserve"> Y </w:t>
      </w:r>
      <w:r w:rsidR="0038105C" w:rsidRPr="00E23F65">
        <w:rPr>
          <w:rFonts w:ascii="Noto Sans" w:hAnsi="Noto Sans" w:cs="Noto Sans"/>
          <w:b/>
          <w:sz w:val="20"/>
          <w:szCs w:val="20"/>
          <w:lang w:val="es-ES_tradnl"/>
        </w:rPr>
        <w:t>90</w:t>
      </w:r>
      <w:r w:rsidRPr="00E23F65">
        <w:rPr>
          <w:rFonts w:ascii="Noto Sans" w:hAnsi="Noto Sans" w:cs="Noto Sans"/>
          <w:b/>
          <w:sz w:val="20"/>
          <w:szCs w:val="20"/>
          <w:lang w:val="es-ES_tradnl"/>
        </w:rPr>
        <w:t xml:space="preserve"> DE LA LAASSP”</w:t>
      </w:r>
      <w:r w:rsidRPr="00E23F65">
        <w:rPr>
          <w:rFonts w:ascii="Noto Sans" w:hAnsi="Noto Sans" w:cs="Noto Sans"/>
          <w:sz w:val="20"/>
          <w:szCs w:val="20"/>
          <w:lang w:val="es-ES_tradnl"/>
        </w:rPr>
        <w:t xml:space="preserve"> de la Convocatoria, o bien se compruebe fehacientemente que la manifestación es falsa.</w:t>
      </w:r>
    </w:p>
    <w:p w14:paraId="2AF0FA02" w14:textId="77777777" w:rsidR="00462364" w:rsidRPr="00E23F65" w:rsidRDefault="00462364" w:rsidP="00E333FF">
      <w:pPr>
        <w:pStyle w:val="Prrafodelista"/>
        <w:spacing w:after="0" w:line="240" w:lineRule="auto"/>
        <w:rPr>
          <w:rFonts w:ascii="Noto Sans" w:hAnsi="Noto Sans" w:cs="Noto Sans"/>
          <w:sz w:val="20"/>
          <w:szCs w:val="20"/>
          <w:lang w:val="es-ES_tradnl"/>
        </w:rPr>
      </w:pPr>
    </w:p>
    <w:p w14:paraId="79B3E262" w14:textId="77777777" w:rsidR="001662F0" w:rsidRPr="001662F0" w:rsidRDefault="001662F0" w:rsidP="001662F0">
      <w:pPr>
        <w:numPr>
          <w:ilvl w:val="1"/>
          <w:numId w:val="29"/>
        </w:numPr>
        <w:ind w:left="567" w:hanging="567"/>
        <w:jc w:val="both"/>
        <w:rPr>
          <w:rFonts w:ascii="Noto Sans" w:eastAsia="Times New Roman" w:hAnsi="Noto Sans" w:cs="Noto Sans"/>
          <w:sz w:val="20"/>
          <w:szCs w:val="20"/>
        </w:rPr>
      </w:pPr>
      <w:r w:rsidRPr="001662F0">
        <w:rPr>
          <w:rFonts w:ascii="Noto Sans" w:eastAsia="Times New Roman" w:hAnsi="Noto Sans" w:cs="Noto Sans"/>
          <w:sz w:val="20"/>
          <w:szCs w:val="20"/>
          <w:lang w:val="es-MX"/>
        </w:rPr>
        <w:lastRenderedPageBreak/>
        <w:t>Cuando no presente escrito o de presentarlo, no lo haga con la leyenda “</w:t>
      </w:r>
      <w:r w:rsidRPr="001662F0">
        <w:rPr>
          <w:rFonts w:ascii="Noto Sans" w:eastAsia="Times New Roman" w:hAnsi="Noto Sans" w:cs="Noto Sans"/>
          <w:b/>
          <w:sz w:val="20"/>
          <w:szCs w:val="20"/>
          <w:lang w:val="es-MX"/>
        </w:rPr>
        <w:t>Bajo Protesta de Decir Verdad</w:t>
      </w:r>
      <w:r w:rsidRPr="001662F0">
        <w:rPr>
          <w:rFonts w:ascii="Noto Sans" w:eastAsia="Times New Roman" w:hAnsi="Noto Sans" w:cs="Noto Sans"/>
          <w:sz w:val="20"/>
          <w:szCs w:val="20"/>
          <w:lang w:val="es-MX"/>
        </w:rPr>
        <w:t xml:space="preserve">” en la que el licitante manifieste que por sí misma o a través de interpósita persona, se abstendrá de adoptar conductas para que las personas servidoras públicas del IMSS, induzcan o alteren las evaluaciones de las proposiciones, el resultado del procedimiento u otros aspectos que le otorguen condiciones más ventajosas con relación a los demás participantes, así como, de incorporar durante la vigencia del contrato a personas que se encuentren inhabilitadas, de conformidad con la LAASSP y su Reglamento; así como a lo dispuesto en general por la Ley Federal de Competencia Económica. </w:t>
      </w:r>
    </w:p>
    <w:p w14:paraId="0500CAA2" w14:textId="77777777" w:rsidR="001662F0" w:rsidRPr="001662F0" w:rsidRDefault="001662F0" w:rsidP="001662F0">
      <w:pPr>
        <w:rPr>
          <w:rFonts w:ascii="Noto Sans" w:hAnsi="Noto Sans" w:cs="Noto Sans"/>
          <w:sz w:val="20"/>
          <w:szCs w:val="20"/>
        </w:rPr>
      </w:pPr>
    </w:p>
    <w:p w14:paraId="0A6A543D" w14:textId="77777777" w:rsidR="001662F0" w:rsidRPr="001662F0" w:rsidRDefault="001662F0" w:rsidP="001662F0">
      <w:pPr>
        <w:ind w:left="567"/>
        <w:jc w:val="both"/>
        <w:rPr>
          <w:rFonts w:ascii="Noto Sans" w:eastAsia="Times New Roman" w:hAnsi="Noto Sans" w:cs="Noto Sans"/>
          <w:sz w:val="20"/>
          <w:szCs w:val="20"/>
        </w:rPr>
      </w:pPr>
      <w:r w:rsidRPr="001662F0">
        <w:rPr>
          <w:rFonts w:ascii="Noto Sans" w:eastAsia="Times New Roman" w:hAnsi="Noto Sans" w:cs="Noto Sans"/>
          <w:sz w:val="20"/>
          <w:szCs w:val="20"/>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1662F0">
        <w:rPr>
          <w:rFonts w:ascii="Noto Sans" w:eastAsia="Times New Roman" w:hAnsi="Noto Sans" w:cs="Noto Sans"/>
          <w:b/>
          <w:sz w:val="20"/>
          <w:szCs w:val="20"/>
        </w:rPr>
        <w:t>4.1.4</w:t>
      </w:r>
      <w:r w:rsidRPr="001662F0">
        <w:rPr>
          <w:rFonts w:ascii="Noto Sans" w:eastAsia="Times New Roman" w:hAnsi="Noto Sans" w:cs="Noto Sans"/>
          <w:sz w:val="20"/>
          <w:szCs w:val="20"/>
        </w:rPr>
        <w:t xml:space="preserve"> y el </w:t>
      </w:r>
      <w:r w:rsidRPr="001662F0">
        <w:rPr>
          <w:rFonts w:ascii="Noto Sans" w:eastAsia="Times New Roman" w:hAnsi="Noto Sans" w:cs="Noto Sans"/>
          <w:b/>
          <w:sz w:val="20"/>
          <w:szCs w:val="20"/>
        </w:rPr>
        <w:t>ANEXO IV</w:t>
      </w:r>
      <w:r w:rsidRPr="001662F0">
        <w:rPr>
          <w:rFonts w:ascii="Noto Sans" w:eastAsia="Times New Roman" w:hAnsi="Noto Sans" w:cs="Noto Sans"/>
          <w:sz w:val="20"/>
          <w:szCs w:val="20"/>
          <w:lang w:val="es-MX"/>
        </w:rPr>
        <w:t xml:space="preserve"> “</w:t>
      </w:r>
      <w:r w:rsidRPr="001662F0">
        <w:rPr>
          <w:rFonts w:ascii="Noto Sans" w:eastAsia="Times New Roman" w:hAnsi="Noto Sans" w:cs="Noto Sans"/>
          <w:b/>
          <w:sz w:val="20"/>
          <w:szCs w:val="20"/>
        </w:rPr>
        <w:t>DECLARACIÓN DE INTEGRIDAD”</w:t>
      </w:r>
      <w:r w:rsidRPr="001662F0">
        <w:rPr>
          <w:rFonts w:ascii="Noto Sans" w:eastAsia="Times New Roman" w:hAnsi="Noto Sans" w:cs="Noto Sans"/>
          <w:sz w:val="20"/>
          <w:szCs w:val="20"/>
        </w:rPr>
        <w:t xml:space="preserve"> de la Convocatoria.</w:t>
      </w:r>
    </w:p>
    <w:p w14:paraId="2C2E6228" w14:textId="77777777" w:rsidR="00315975" w:rsidRPr="00E23F65" w:rsidRDefault="00315975" w:rsidP="00E333FF">
      <w:pPr>
        <w:pStyle w:val="Prrafodelista"/>
        <w:spacing w:after="0" w:line="240" w:lineRule="auto"/>
        <w:ind w:left="567"/>
        <w:contextualSpacing w:val="0"/>
        <w:jc w:val="both"/>
        <w:rPr>
          <w:rFonts w:ascii="Noto Sans" w:hAnsi="Noto Sans" w:cs="Noto Sans"/>
          <w:sz w:val="20"/>
          <w:szCs w:val="20"/>
          <w:lang w:val="es-ES_tradnl"/>
        </w:rPr>
      </w:pPr>
    </w:p>
    <w:p w14:paraId="0A7862A4" w14:textId="77777777" w:rsidR="00185DEB" w:rsidRPr="00E23F65" w:rsidRDefault="00A20CE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DC08F5">
        <w:rPr>
          <w:rFonts w:ascii="Noto Sans" w:hAnsi="Noto Sans" w:cs="Noto Sans"/>
          <w:sz w:val="20"/>
          <w:szCs w:val="20"/>
          <w:lang w:val="es-ES_tradnl"/>
        </w:rPr>
        <w:t xml:space="preserve">Cuando no presente escrito o de presentarlo, no lo haga con la leyenda </w:t>
      </w:r>
      <w:r w:rsidRPr="00DC08F5">
        <w:rPr>
          <w:rFonts w:ascii="Noto Sans" w:hAnsi="Noto Sans" w:cs="Noto Sans"/>
          <w:b/>
          <w:sz w:val="20"/>
          <w:szCs w:val="20"/>
          <w:lang w:val="es-ES_tradnl"/>
        </w:rPr>
        <w:t>“Bajo Protesta de Decir Verdad”</w:t>
      </w:r>
      <w:r w:rsidRPr="00DC08F5">
        <w:rPr>
          <w:rFonts w:ascii="Noto Sans" w:hAnsi="Noto Sans" w:cs="Noto Sans"/>
          <w:sz w:val="20"/>
          <w:szCs w:val="20"/>
          <w:lang w:val="es-ES_tradnl"/>
        </w:rPr>
        <w:t xml:space="preserve">, en donde manifieste que es de nacionalidad mexicana; o bien que la información contenida en el mismo sea insuficiente, deficiente o incongruente con la información del licitante, conforme al </w:t>
      </w:r>
      <w:proofErr w:type="gramStart"/>
      <w:r w:rsidRPr="00DC08F5">
        <w:rPr>
          <w:rFonts w:ascii="Noto Sans" w:hAnsi="Noto Sans" w:cs="Noto Sans"/>
          <w:sz w:val="20"/>
          <w:szCs w:val="20"/>
          <w:lang w:val="es-ES_tradnl"/>
        </w:rPr>
        <w:t xml:space="preserve">numeral </w:t>
      </w:r>
      <w:r w:rsidR="00BD3F3D" w:rsidRPr="00E23F65">
        <w:rPr>
          <w:rFonts w:ascii="Noto Sans" w:hAnsi="Noto Sans" w:cs="Noto Sans"/>
          <w:sz w:val="20"/>
          <w:szCs w:val="20"/>
          <w:lang w:val="es-ES_tradnl"/>
        </w:rPr>
        <w:t xml:space="preserve">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9</w:t>
      </w:r>
      <w:proofErr w:type="gramEnd"/>
      <w:r w:rsidR="00A161FA" w:rsidRPr="00E23F65">
        <w:rPr>
          <w:rFonts w:ascii="Noto Sans" w:hAnsi="Noto Sans" w:cs="Noto Sans"/>
          <w:b/>
          <w:sz w:val="20"/>
          <w:szCs w:val="20"/>
          <w:lang w:val="es-ES_tradnl"/>
        </w:rPr>
        <w:t xml:space="preserve"> </w:t>
      </w:r>
      <w:r w:rsidR="00BD3F3D" w:rsidRPr="00E23F65">
        <w:rPr>
          <w:rFonts w:ascii="Noto Sans" w:hAnsi="Noto Sans" w:cs="Noto Sans"/>
          <w:sz w:val="20"/>
          <w:szCs w:val="20"/>
          <w:lang w:val="es-ES_tradnl"/>
        </w:rPr>
        <w:t xml:space="preserve"> y el </w:t>
      </w:r>
      <w:r w:rsidR="006631CA">
        <w:rPr>
          <w:rFonts w:ascii="Noto Sans" w:hAnsi="Noto Sans" w:cs="Noto Sans"/>
          <w:b/>
          <w:sz w:val="20"/>
          <w:szCs w:val="20"/>
          <w:lang w:val="es-ES_tradnl"/>
        </w:rPr>
        <w:t>ANEXO VIII</w:t>
      </w:r>
      <w:r w:rsidR="00BD3F3D" w:rsidRPr="00E23F65">
        <w:rPr>
          <w:rFonts w:ascii="Noto Sans" w:hAnsi="Noto Sans" w:cs="Noto Sans"/>
          <w:sz w:val="20"/>
          <w:szCs w:val="20"/>
        </w:rPr>
        <w:t xml:space="preserve"> </w:t>
      </w:r>
      <w:r w:rsidR="00BD3F3D" w:rsidRPr="00E23F65">
        <w:rPr>
          <w:rFonts w:ascii="Noto Sans" w:hAnsi="Noto Sans" w:cs="Noto Sans"/>
          <w:b/>
          <w:sz w:val="20"/>
          <w:szCs w:val="20"/>
          <w:lang w:val="es-ES_tradnl"/>
        </w:rPr>
        <w:t>“MANIFIESTO DE NACIONALIDAD”</w:t>
      </w:r>
      <w:r w:rsidR="00BD3F3D" w:rsidRPr="00E23F65">
        <w:rPr>
          <w:rFonts w:ascii="Noto Sans" w:hAnsi="Noto Sans" w:cs="Noto Sans"/>
          <w:sz w:val="20"/>
          <w:szCs w:val="20"/>
          <w:lang w:val="es-ES_tradnl"/>
        </w:rPr>
        <w:t xml:space="preserve"> de la Convocatoria.</w:t>
      </w:r>
    </w:p>
    <w:p w14:paraId="476CD358" w14:textId="77777777" w:rsidR="00185DEB" w:rsidRPr="00E23F65" w:rsidRDefault="00185DEB" w:rsidP="00E333FF">
      <w:pPr>
        <w:pStyle w:val="Prrafodelista"/>
        <w:spacing w:after="0" w:line="240" w:lineRule="auto"/>
        <w:ind w:left="567"/>
        <w:contextualSpacing w:val="0"/>
        <w:jc w:val="both"/>
        <w:rPr>
          <w:rFonts w:ascii="Noto Sans" w:hAnsi="Noto Sans" w:cs="Noto Sans"/>
          <w:sz w:val="20"/>
          <w:szCs w:val="20"/>
          <w:lang w:val="es-ES_tradnl"/>
        </w:rPr>
      </w:pPr>
    </w:p>
    <w:p w14:paraId="34F49F6D" w14:textId="77777777" w:rsidR="00185DEB"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se encuentre en el supuesto del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10</w:t>
      </w:r>
      <w:r w:rsidRPr="00E23F65">
        <w:rPr>
          <w:rFonts w:ascii="Noto Sans" w:hAnsi="Noto Sans" w:cs="Noto Sans"/>
          <w:sz w:val="20"/>
          <w:szCs w:val="20"/>
          <w:lang w:val="es-ES_tradnl"/>
        </w:rPr>
        <w:t xml:space="preserve"> y no presente </w:t>
      </w:r>
      <w:r w:rsidRPr="00E23F65">
        <w:rPr>
          <w:rFonts w:ascii="Noto Sans" w:hAnsi="Noto Sans" w:cs="Noto Sans"/>
          <w:b/>
          <w:sz w:val="20"/>
          <w:szCs w:val="20"/>
          <w:lang w:val="es-ES_tradnl"/>
        </w:rPr>
        <w:t xml:space="preserve">ANEXO </w:t>
      </w:r>
      <w:r w:rsidR="006631CA">
        <w:rPr>
          <w:rFonts w:ascii="Noto Sans" w:hAnsi="Noto Sans" w:cs="Noto Sans"/>
          <w:b/>
          <w:sz w:val="20"/>
          <w:szCs w:val="20"/>
          <w:lang w:val="es-ES_tradnl"/>
        </w:rPr>
        <w:t>I</w:t>
      </w:r>
      <w:r w:rsidR="00D36F48">
        <w:rPr>
          <w:rFonts w:ascii="Noto Sans" w:hAnsi="Noto Sans" w:cs="Noto Sans"/>
          <w:b/>
          <w:sz w:val="20"/>
          <w:szCs w:val="20"/>
          <w:lang w:val="es-ES_tradnl"/>
        </w:rPr>
        <w:t>X</w:t>
      </w:r>
      <w:r w:rsidRPr="00E23F65">
        <w:rPr>
          <w:rFonts w:ascii="Noto Sans" w:hAnsi="Noto Sans" w:cs="Noto Sans"/>
          <w:sz w:val="20"/>
          <w:szCs w:val="20"/>
        </w:rPr>
        <w:t xml:space="preserve"> </w:t>
      </w:r>
      <w:r w:rsidRPr="00E23F65">
        <w:rPr>
          <w:rFonts w:ascii="Noto Sans" w:hAnsi="Noto Sans" w:cs="Noto Sans"/>
          <w:b/>
          <w:sz w:val="20"/>
          <w:szCs w:val="20"/>
          <w:lang w:val="es-ES_tradnl"/>
        </w:rPr>
        <w:t>“ESTRATIFICACIÓN DE LAS MICRO, PEQUEÑAS Y MEDIANAS EMPRESAS (MIPYMES)</w:t>
      </w:r>
      <w:r w:rsidRPr="00E23F65">
        <w:rPr>
          <w:rFonts w:ascii="Noto Sans" w:hAnsi="Noto Sans" w:cs="Noto Sans"/>
          <w:sz w:val="20"/>
          <w:szCs w:val="20"/>
          <w:lang w:val="es-ES_tradnl"/>
        </w:rPr>
        <w:t xml:space="preserve">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w:t>
      </w:r>
      <w:r w:rsidR="00B655AD" w:rsidRPr="00E23F65">
        <w:rPr>
          <w:rFonts w:ascii="Noto Sans" w:hAnsi="Noto Sans" w:cs="Noto Sans"/>
          <w:sz w:val="20"/>
          <w:szCs w:val="20"/>
          <w:lang w:val="es-ES_tradnl"/>
        </w:rPr>
        <w:t xml:space="preserve"> o bien que la información contenida en el mismo sea insuficiente, deficiente o incongruente con la información</w:t>
      </w:r>
      <w:r w:rsidR="009F4340" w:rsidRPr="00E23F65">
        <w:rPr>
          <w:rFonts w:ascii="Noto Sans" w:hAnsi="Noto Sans" w:cs="Noto Sans"/>
          <w:sz w:val="20"/>
          <w:szCs w:val="20"/>
          <w:lang w:val="es-ES_tradnl"/>
        </w:rPr>
        <w:t xml:space="preserve"> del licitante.</w:t>
      </w:r>
    </w:p>
    <w:p w14:paraId="2794E4E0"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161D3BC5" w14:textId="57393964" w:rsidR="00B655AD"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de presentación de los escritos o manifestaciones, o de presentarlos, no los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que se soliciten como requisito de participación en la Convocatoria y que estos sean obligatorios, será motivo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 xml:space="preserve"> por incumplir las disposiciones jurídicas </w:t>
      </w:r>
      <w:r w:rsidR="001662F0">
        <w:rPr>
          <w:rFonts w:ascii="Noto Sans" w:hAnsi="Noto Sans" w:cs="Noto Sans"/>
          <w:sz w:val="20"/>
          <w:szCs w:val="20"/>
          <w:lang w:val="es-ES_tradnl"/>
        </w:rPr>
        <w:t xml:space="preserve">que los establecen, conforme a los artículos </w:t>
      </w:r>
      <w:r w:rsidR="001662F0" w:rsidRPr="001662F0">
        <w:rPr>
          <w:rFonts w:ascii="Noto Sans" w:hAnsi="Noto Sans" w:cs="Noto Sans"/>
          <w:b/>
          <w:sz w:val="20"/>
          <w:szCs w:val="20"/>
          <w:lang w:val="es-ES_tradnl"/>
        </w:rPr>
        <w:t>40</w:t>
      </w:r>
      <w:r w:rsidR="001662F0">
        <w:rPr>
          <w:rFonts w:ascii="Noto Sans" w:hAnsi="Noto Sans" w:cs="Noto Sans"/>
          <w:sz w:val="20"/>
          <w:szCs w:val="20"/>
          <w:lang w:val="es-ES_tradnl"/>
        </w:rPr>
        <w:t xml:space="preserve"> de la LAASS </w:t>
      </w:r>
      <w:proofErr w:type="gramStart"/>
      <w:r w:rsidR="001662F0">
        <w:rPr>
          <w:rFonts w:ascii="Noto Sans" w:hAnsi="Noto Sans" w:cs="Noto Sans"/>
          <w:sz w:val="20"/>
          <w:szCs w:val="20"/>
          <w:lang w:val="es-ES_tradnl"/>
        </w:rPr>
        <w:t xml:space="preserve">y </w:t>
      </w:r>
      <w:r w:rsidRPr="00E23F65">
        <w:rPr>
          <w:rFonts w:ascii="Noto Sans" w:hAnsi="Noto Sans" w:cs="Noto Sans"/>
          <w:sz w:val="20"/>
          <w:szCs w:val="20"/>
          <w:lang w:val="es-ES_tradnl"/>
        </w:rPr>
        <w:t xml:space="preserve"> </w:t>
      </w:r>
      <w:r w:rsidR="004F357E">
        <w:rPr>
          <w:rFonts w:ascii="Noto Sans" w:hAnsi="Noto Sans" w:cs="Noto Sans"/>
          <w:b/>
          <w:sz w:val="20"/>
          <w:szCs w:val="20"/>
          <w:lang w:val="es-ES_tradnl"/>
        </w:rPr>
        <w:t>83</w:t>
      </w:r>
      <w:proofErr w:type="gramEnd"/>
      <w:r w:rsidR="004F357E">
        <w:rPr>
          <w:rFonts w:ascii="Noto Sans" w:hAnsi="Noto Sans" w:cs="Noto Sans"/>
          <w:b/>
          <w:sz w:val="20"/>
          <w:szCs w:val="20"/>
          <w:lang w:val="es-ES_tradnl"/>
        </w:rPr>
        <w:t xml:space="preserve"> </w:t>
      </w:r>
      <w:r w:rsidR="004F357E" w:rsidRPr="00E23F65">
        <w:rPr>
          <w:rFonts w:ascii="Noto Sans" w:hAnsi="Noto Sans" w:cs="Noto Sans"/>
          <w:sz w:val="20"/>
          <w:szCs w:val="20"/>
          <w:lang w:val="es-ES_tradnl"/>
        </w:rPr>
        <w:t xml:space="preserve"> </w:t>
      </w:r>
      <w:r w:rsidR="00E27E30">
        <w:rPr>
          <w:rFonts w:ascii="Noto Sans" w:hAnsi="Noto Sans" w:cs="Noto Sans"/>
          <w:sz w:val="20"/>
          <w:szCs w:val="20"/>
          <w:lang w:val="es-ES_tradnl"/>
        </w:rPr>
        <w:t>ante</w:t>
      </w:r>
      <w:r w:rsidRPr="00E23F65">
        <w:rPr>
          <w:rFonts w:ascii="Noto Sans" w:hAnsi="Noto Sans" w:cs="Noto Sans"/>
          <w:sz w:val="20"/>
          <w:szCs w:val="20"/>
          <w:lang w:val="es-ES_tradnl"/>
        </w:rPr>
        <w:t>penúltimo párrafo del RLAASSP.</w:t>
      </w:r>
    </w:p>
    <w:p w14:paraId="7A8AB899"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36D8C316" w14:textId="331F90E9" w:rsidR="00EF338A" w:rsidRPr="00E23F65" w:rsidRDefault="00B92AC2" w:rsidP="00E333FF">
      <w:pPr>
        <w:numPr>
          <w:ilvl w:val="1"/>
          <w:numId w:val="29"/>
        </w:numPr>
        <w:ind w:left="567" w:hanging="567"/>
        <w:jc w:val="both"/>
        <w:rPr>
          <w:rFonts w:ascii="Noto Sans" w:hAnsi="Noto Sans" w:cs="Noto Sans"/>
          <w:sz w:val="20"/>
          <w:szCs w:val="20"/>
        </w:rPr>
      </w:pPr>
      <w:r w:rsidRPr="00E23F65">
        <w:rPr>
          <w:rFonts w:ascii="Noto Sans" w:eastAsia="Times New Roman" w:hAnsi="Noto Sans" w:cs="Noto Sans"/>
          <w:sz w:val="20"/>
          <w:szCs w:val="20"/>
        </w:rPr>
        <w:t>En caso de participación conjunta, cuando no se presente el convenio respectivo, o cuando el mismo no cumpla con lo establecido en el artículo</w:t>
      </w:r>
      <w:r w:rsidR="00E27E30">
        <w:rPr>
          <w:rFonts w:ascii="Noto Sans" w:eastAsia="Times New Roman" w:hAnsi="Noto Sans" w:cs="Noto Sans"/>
          <w:b/>
          <w:bCs/>
          <w:sz w:val="20"/>
          <w:szCs w:val="20"/>
        </w:rPr>
        <w:t xml:space="preserve"> </w:t>
      </w:r>
      <w:r w:rsidR="00E27E30" w:rsidRPr="005C274A">
        <w:rPr>
          <w:rFonts w:ascii="Noto Sans" w:eastAsia="Times New Roman" w:hAnsi="Noto Sans" w:cs="Noto Sans"/>
          <w:b/>
          <w:bCs/>
          <w:sz w:val="20"/>
          <w:szCs w:val="20"/>
        </w:rPr>
        <w:t>88</w:t>
      </w:r>
      <w:r w:rsidR="00E27E30">
        <w:rPr>
          <w:rFonts w:ascii="Noto Sans" w:eastAsia="Times New Roman" w:hAnsi="Noto Sans" w:cs="Noto Sans"/>
          <w:sz w:val="20"/>
          <w:szCs w:val="20"/>
        </w:rPr>
        <w:t xml:space="preserve"> </w:t>
      </w:r>
      <w:r w:rsidRPr="00E23F65">
        <w:rPr>
          <w:rFonts w:ascii="Noto Sans" w:eastAsia="Times New Roman" w:hAnsi="Noto Sans" w:cs="Noto Sans"/>
          <w:sz w:val="20"/>
          <w:szCs w:val="20"/>
        </w:rPr>
        <w:t xml:space="preserve"> del RLAASSP, así como cuando las manifestaciones no sean de una sola obligación ya sea mancomunada o solidaria, pero no las dos, o cuando alguno de los integrantes no presente de forma individual los documentos </w:t>
      </w:r>
      <w:proofErr w:type="spellStart"/>
      <w:r w:rsidRPr="00E23F65">
        <w:rPr>
          <w:rFonts w:ascii="Noto Sans" w:eastAsia="Times New Roman" w:hAnsi="Noto Sans" w:cs="Noto Sans"/>
          <w:sz w:val="20"/>
          <w:szCs w:val="20"/>
        </w:rPr>
        <w:t>exigidos</w:t>
      </w:r>
      <w:r w:rsidR="004E1EB5">
        <w:rPr>
          <w:rFonts w:ascii="Noto Sans" w:eastAsia="Times New Roman" w:hAnsi="Noto Sans" w:cs="Noto Sans"/>
          <w:sz w:val="20"/>
          <w:szCs w:val="20"/>
        </w:rPr>
        <w:t>en</w:t>
      </w:r>
      <w:proofErr w:type="spellEnd"/>
      <w:r w:rsidR="004E1EB5">
        <w:rPr>
          <w:rFonts w:ascii="Noto Sans" w:eastAsia="Times New Roman" w:hAnsi="Noto Sans" w:cs="Noto Sans"/>
          <w:sz w:val="20"/>
          <w:szCs w:val="20"/>
        </w:rPr>
        <w:t xml:space="preserve"> el numeral </w:t>
      </w:r>
      <w:r w:rsidR="004E1EB5">
        <w:rPr>
          <w:rFonts w:ascii="Noto Sans" w:eastAsia="Times New Roman" w:hAnsi="Noto Sans" w:cs="Noto Sans"/>
          <w:b/>
          <w:bCs/>
          <w:sz w:val="20"/>
          <w:szCs w:val="20"/>
        </w:rPr>
        <w:t xml:space="preserve">4.1.11 </w:t>
      </w:r>
      <w:r w:rsidR="004E1EB5">
        <w:rPr>
          <w:rFonts w:ascii="Noto Sans" w:eastAsia="Times New Roman" w:hAnsi="Noto Sans" w:cs="Noto Sans"/>
          <w:sz w:val="20"/>
          <w:szCs w:val="20"/>
        </w:rPr>
        <w:t xml:space="preserve">de la presente convocatoria </w:t>
      </w:r>
      <w:r w:rsidRPr="00E23F65">
        <w:rPr>
          <w:rFonts w:ascii="Noto Sans" w:eastAsia="Times New Roman" w:hAnsi="Noto Sans" w:cs="Noto Sans"/>
          <w:sz w:val="20"/>
          <w:szCs w:val="20"/>
        </w:rPr>
        <w:t xml:space="preserve">, o </w:t>
      </w:r>
      <w:r w:rsidRPr="00E23F65">
        <w:rPr>
          <w:rFonts w:ascii="Noto Sans" w:hAnsi="Noto Sans" w:cs="Noto Sans"/>
          <w:sz w:val="20"/>
          <w:szCs w:val="20"/>
        </w:rPr>
        <w:lastRenderedPageBreak/>
        <w:t xml:space="preserve">cuando el </w:t>
      </w:r>
      <w:r w:rsidRPr="00E23F65">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p>
    <w:p w14:paraId="34C1066C" w14:textId="77777777" w:rsidR="001D55AE" w:rsidRPr="00E23F65" w:rsidRDefault="001D55AE" w:rsidP="00E333FF">
      <w:pPr>
        <w:ind w:left="567"/>
        <w:jc w:val="both"/>
        <w:rPr>
          <w:rFonts w:ascii="Noto Sans" w:hAnsi="Noto Sans" w:cs="Noto Sans"/>
          <w:sz w:val="20"/>
          <w:szCs w:val="20"/>
        </w:rPr>
      </w:pPr>
    </w:p>
    <w:p w14:paraId="6C20387F" w14:textId="77777777" w:rsidR="001D55AE" w:rsidRPr="00E23F65" w:rsidRDefault="001D55AE" w:rsidP="00E333FF">
      <w:pPr>
        <w:numPr>
          <w:ilvl w:val="1"/>
          <w:numId w:val="29"/>
        </w:numPr>
        <w:ind w:left="567" w:hanging="567"/>
        <w:jc w:val="both"/>
        <w:rPr>
          <w:rFonts w:ascii="Noto Sans" w:hAnsi="Noto Sans" w:cs="Noto Sans"/>
          <w:sz w:val="20"/>
          <w:szCs w:val="20"/>
        </w:rPr>
      </w:pPr>
      <w:r w:rsidRPr="00E23F65">
        <w:rPr>
          <w:rFonts w:ascii="Noto Sans" w:hAnsi="Noto Sans" w:cs="Noto Sans"/>
          <w:sz w:val="20"/>
          <w:szCs w:val="20"/>
        </w:rPr>
        <w:t>Cuando el licitante o en caso de proposición conjunta alguno de sus integrantes presente más de una proposición para la misma partida.</w:t>
      </w:r>
    </w:p>
    <w:p w14:paraId="2B24431E" w14:textId="77777777" w:rsidR="00B91940" w:rsidRPr="00E23F65" w:rsidRDefault="00B91940" w:rsidP="00E333FF">
      <w:pPr>
        <w:rPr>
          <w:rFonts w:ascii="Noto Sans" w:hAnsi="Noto Sans" w:cs="Noto Sans"/>
          <w:sz w:val="20"/>
          <w:szCs w:val="20"/>
        </w:rPr>
      </w:pPr>
    </w:p>
    <w:p w14:paraId="292FADCB"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w:t>
      </w:r>
      <w:r w:rsidR="00EB4787" w:rsidRPr="00E23F65">
        <w:rPr>
          <w:rFonts w:ascii="Noto Sans" w:hAnsi="Noto Sans" w:cs="Noto Sans"/>
          <w:sz w:val="20"/>
          <w:szCs w:val="20"/>
          <w:lang w:val="es-ES_tradnl"/>
        </w:rPr>
        <w:t xml:space="preserve">no envíen a través de </w:t>
      </w:r>
      <w:r w:rsidR="00CF01E5" w:rsidRPr="00E23F65">
        <w:rPr>
          <w:rFonts w:ascii="Noto Sans" w:hAnsi="Noto Sans" w:cs="Noto Sans"/>
          <w:sz w:val="20"/>
          <w:szCs w:val="20"/>
          <w:lang w:val="es-ES_tradnl"/>
        </w:rPr>
        <w:t>la Plataforma</w:t>
      </w:r>
      <w:r w:rsidR="00EB4787" w:rsidRPr="00E23F65">
        <w:rPr>
          <w:rFonts w:ascii="Noto Sans" w:hAnsi="Noto Sans" w:cs="Noto Sans"/>
          <w:sz w:val="20"/>
          <w:szCs w:val="20"/>
          <w:lang w:val="es-ES_tradnl"/>
        </w:rPr>
        <w:t xml:space="preserve"> o que </w:t>
      </w:r>
      <w:r w:rsidRPr="00E23F65">
        <w:rPr>
          <w:rFonts w:ascii="Noto Sans" w:hAnsi="Noto Sans" w:cs="Noto Sans"/>
          <w:sz w:val="20"/>
          <w:szCs w:val="20"/>
          <w:lang w:val="es-ES_tradnl"/>
        </w:rPr>
        <w:t>no cumplan con alguno de los requisitos establecidos en esta Convocato</w:t>
      </w:r>
      <w:r w:rsidR="00463CAE" w:rsidRPr="00E23F65">
        <w:rPr>
          <w:rFonts w:ascii="Noto Sans" w:hAnsi="Noto Sans" w:cs="Noto Sans"/>
          <w:sz w:val="20"/>
          <w:szCs w:val="20"/>
          <w:lang w:val="es-ES_tradnl"/>
        </w:rPr>
        <w:t>ria contenidos en los numerales</w:t>
      </w:r>
      <w:r w:rsidRPr="00E23F65">
        <w:rPr>
          <w:rFonts w:ascii="Noto Sans" w:hAnsi="Noto Sans" w:cs="Noto Sans"/>
          <w:b/>
          <w:sz w:val="20"/>
          <w:szCs w:val="20"/>
          <w:lang w:val="es-ES_tradnl"/>
        </w:rPr>
        <w:t xml:space="preserve"> 4.1 </w:t>
      </w:r>
      <w:r w:rsidRPr="00E23F65">
        <w:rPr>
          <w:rFonts w:ascii="Noto Sans" w:hAnsi="Noto Sans" w:cs="Noto Sans"/>
          <w:sz w:val="20"/>
          <w:szCs w:val="20"/>
          <w:lang w:val="es-ES_tradnl"/>
        </w:rPr>
        <w:t>(</w:t>
      </w:r>
      <w:r w:rsidR="003D5B41" w:rsidRPr="00E23F65">
        <w:rPr>
          <w:rFonts w:ascii="Noto Sans" w:hAnsi="Noto Sans" w:cs="Noto Sans"/>
          <w:b/>
          <w:sz w:val="20"/>
          <w:szCs w:val="20"/>
          <w:lang w:eastAsia="ar-SA"/>
        </w:rPr>
        <w:t>4.1.1, 4.1.3, 4.1.4, 4.1.5, 4.1.6, 4.1.7</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4.1.9</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4.1.10</w:t>
      </w:r>
      <w:r w:rsidR="003D5B41">
        <w:rPr>
          <w:rFonts w:ascii="Noto Sans" w:hAnsi="Noto Sans" w:cs="Noto Sans"/>
          <w:b/>
          <w:sz w:val="20"/>
          <w:szCs w:val="20"/>
          <w:lang w:eastAsia="ar-SA"/>
        </w:rPr>
        <w:t xml:space="preserve"> y</w:t>
      </w:r>
      <w:r w:rsidR="003D5B41" w:rsidRPr="00E23F65">
        <w:rPr>
          <w:rFonts w:ascii="Noto Sans" w:hAnsi="Noto Sans" w:cs="Noto Sans"/>
          <w:b/>
          <w:sz w:val="20"/>
          <w:szCs w:val="20"/>
          <w:lang w:eastAsia="ar-SA"/>
        </w:rPr>
        <w:t xml:space="preserve"> 4.1.1</w:t>
      </w:r>
      <w:r w:rsidR="003D5B41">
        <w:rPr>
          <w:rFonts w:ascii="Noto Sans" w:hAnsi="Noto Sans" w:cs="Noto Sans"/>
          <w:b/>
          <w:sz w:val="20"/>
          <w:szCs w:val="20"/>
          <w:lang w:eastAsia="ar-SA"/>
        </w:rPr>
        <w:t>1</w:t>
      </w:r>
      <w:r w:rsidR="003D5B41" w:rsidRPr="00E23F65">
        <w:rPr>
          <w:rFonts w:ascii="Noto Sans" w:hAnsi="Noto Sans" w:cs="Noto Sans"/>
          <w:b/>
          <w:sz w:val="20"/>
          <w:szCs w:val="20"/>
          <w:lang w:eastAsia="ar-SA"/>
        </w:rPr>
        <w:t xml:space="preserve"> (en este numeral, siempre y cuando el licitant</w:t>
      </w:r>
      <w:r w:rsidR="003D5B41">
        <w:rPr>
          <w:rFonts w:ascii="Noto Sans" w:hAnsi="Noto Sans" w:cs="Noto Sans"/>
          <w:b/>
          <w:sz w:val="20"/>
          <w:szCs w:val="20"/>
          <w:lang w:eastAsia="ar-SA"/>
        </w:rPr>
        <w:t>e participe de forma conjunta</w:t>
      </w:r>
      <w:r w:rsidRPr="00E23F65">
        <w:rPr>
          <w:rFonts w:ascii="Noto Sans" w:hAnsi="Noto Sans" w:cs="Noto Sans"/>
          <w:b/>
          <w:sz w:val="20"/>
          <w:szCs w:val="20"/>
          <w:lang w:val="es-ES_tradnl"/>
        </w:rPr>
        <w:t>, 4.2</w:t>
      </w:r>
      <w:r w:rsidR="00975309"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y </w:t>
      </w:r>
      <w:r w:rsidRPr="00E23F65">
        <w:rPr>
          <w:rFonts w:ascii="Noto Sans" w:hAnsi="Noto Sans" w:cs="Noto Sans"/>
          <w:b/>
          <w:sz w:val="20"/>
          <w:szCs w:val="20"/>
          <w:lang w:val="es-ES_tradnl"/>
        </w:rPr>
        <w:t>4.3</w:t>
      </w:r>
      <w:r w:rsidR="00975309"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 xml:space="preserve">Anexo Técnico, Términos y Condiciones y Anexos, así como los que se deriven del Acto de la </w:t>
      </w:r>
      <w:r w:rsidR="007C1D0B" w:rsidRPr="00E23F65">
        <w:rPr>
          <w:rFonts w:ascii="Noto Sans" w:hAnsi="Noto Sans" w:cs="Noto Sans"/>
          <w:sz w:val="20"/>
          <w:szCs w:val="20"/>
          <w:lang w:val="es-ES_tradnl"/>
        </w:rPr>
        <w:t>Junta de Aclaraciones</w:t>
      </w:r>
      <w:r w:rsidRPr="00E23F65">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00900136">
        <w:rPr>
          <w:rFonts w:ascii="Noto Sans" w:hAnsi="Noto Sans" w:cs="Noto Sans"/>
          <w:b/>
          <w:sz w:val="20"/>
          <w:szCs w:val="20"/>
          <w:lang w:val="es-ES_tradnl"/>
        </w:rPr>
        <w:t xml:space="preserve">47 </w:t>
      </w:r>
      <w:r w:rsidRPr="00E23F65">
        <w:rPr>
          <w:rFonts w:ascii="Noto Sans" w:hAnsi="Noto Sans" w:cs="Noto Sans"/>
          <w:sz w:val="20"/>
          <w:szCs w:val="20"/>
          <w:lang w:val="es-ES_tradnl"/>
        </w:rPr>
        <w:t>de la LAASSP.</w:t>
      </w:r>
    </w:p>
    <w:p w14:paraId="252AFAB2" w14:textId="77777777" w:rsidR="003D5B41" w:rsidRPr="003D5B41" w:rsidRDefault="003D5B41" w:rsidP="003D5B41">
      <w:pPr>
        <w:rPr>
          <w:rFonts w:ascii="Noto Sans" w:hAnsi="Noto Sans" w:cs="Noto Sans"/>
          <w:sz w:val="20"/>
          <w:szCs w:val="20"/>
        </w:rPr>
      </w:pPr>
    </w:p>
    <w:p w14:paraId="7CE0501C"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no exista congruencia entre la descripción técnica del licitante</w:t>
      </w:r>
      <w:r w:rsidR="00E3238D" w:rsidRPr="00E23F65">
        <w:rPr>
          <w:rFonts w:ascii="Noto Sans" w:hAnsi="Noto Sans" w:cs="Noto Sans"/>
          <w:sz w:val="20"/>
          <w:szCs w:val="20"/>
          <w:lang w:val="es-ES_tradnl"/>
        </w:rPr>
        <w:t xml:space="preserve"> de la propuesta</w:t>
      </w:r>
      <w:r w:rsidRPr="00E23F65">
        <w:rPr>
          <w:rFonts w:ascii="Noto Sans" w:hAnsi="Noto Sans" w:cs="Noto Sans"/>
          <w:sz w:val="20"/>
          <w:szCs w:val="20"/>
          <w:lang w:val="es-ES_tradnl"/>
        </w:rPr>
        <w:t xml:space="preserve">, con las especificaciones técnicas solicitadas en el Anexo Técnico, así como en los Términos y Condiciones y </w:t>
      </w:r>
      <w:r w:rsidR="00FF624F" w:rsidRPr="00E23F65">
        <w:rPr>
          <w:rFonts w:ascii="Noto Sans" w:hAnsi="Noto Sans" w:cs="Noto Sans"/>
          <w:sz w:val="20"/>
          <w:szCs w:val="20"/>
          <w:lang w:val="es-ES_tradnl"/>
        </w:rPr>
        <w:t>los</w:t>
      </w:r>
      <w:r w:rsidRPr="00E23F65">
        <w:rPr>
          <w:rFonts w:ascii="Noto Sans" w:hAnsi="Noto Sans" w:cs="Noto Sans"/>
          <w:sz w:val="20"/>
          <w:szCs w:val="20"/>
          <w:lang w:val="es-ES_tradnl"/>
        </w:rPr>
        <w:t xml:space="preserve"> anexos</w:t>
      </w:r>
      <w:r w:rsidR="00FF624F" w:rsidRPr="00E23F65">
        <w:rPr>
          <w:rFonts w:ascii="Noto Sans" w:hAnsi="Noto Sans" w:cs="Noto Sans"/>
          <w:sz w:val="20"/>
          <w:szCs w:val="20"/>
          <w:lang w:val="es-ES_tradnl"/>
        </w:rPr>
        <w:t xml:space="preserve"> que correspondan</w:t>
      </w:r>
      <w:r w:rsidRPr="00E23F65">
        <w:rPr>
          <w:rFonts w:ascii="Noto Sans" w:hAnsi="Noto Sans" w:cs="Noto Sans"/>
          <w:sz w:val="20"/>
          <w:szCs w:val="20"/>
          <w:lang w:val="es-ES_tradnl"/>
        </w:rPr>
        <w:t>, de la presente convocatoria, incluyendo las que resulten de la o las juntas de aclaraciones.</w:t>
      </w:r>
    </w:p>
    <w:p w14:paraId="446E2D05" w14:textId="77777777" w:rsidR="00C40C25" w:rsidRPr="00E23F65" w:rsidRDefault="00C40C25" w:rsidP="00E333FF">
      <w:pPr>
        <w:pStyle w:val="Prrafodelista"/>
        <w:spacing w:after="0" w:line="240" w:lineRule="auto"/>
        <w:rPr>
          <w:rFonts w:ascii="Noto Sans" w:hAnsi="Noto Sans" w:cs="Noto Sans"/>
          <w:b/>
          <w:sz w:val="20"/>
          <w:szCs w:val="20"/>
          <w:lang w:val="es-ES_tradnl"/>
        </w:rPr>
      </w:pPr>
    </w:p>
    <w:p w14:paraId="51C1F38E"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el licitante no incluya la(s) marca(s) y/o modelo(s) de(los) bien(es) ofertado(s).</w:t>
      </w:r>
    </w:p>
    <w:p w14:paraId="18A96727" w14:textId="77777777" w:rsidR="0059741F" w:rsidRPr="00E23F65" w:rsidRDefault="0059741F" w:rsidP="00E333FF">
      <w:pPr>
        <w:pStyle w:val="Prrafodelista"/>
        <w:spacing w:after="0" w:line="240" w:lineRule="auto"/>
        <w:ind w:left="567" w:hanging="641"/>
        <w:rPr>
          <w:rFonts w:ascii="Noto Sans" w:hAnsi="Noto Sans" w:cs="Noto Sans"/>
          <w:b/>
          <w:sz w:val="20"/>
          <w:szCs w:val="20"/>
          <w:lang w:val="es-ES_tradnl"/>
        </w:rPr>
      </w:pPr>
    </w:p>
    <w:p w14:paraId="35E71178"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7C95FB50" w14:textId="77777777" w:rsidR="0059741F" w:rsidRPr="00E23F65" w:rsidRDefault="0059741F" w:rsidP="00E333FF">
      <w:pPr>
        <w:pStyle w:val="Prrafodelista"/>
        <w:spacing w:after="0" w:line="240" w:lineRule="auto"/>
        <w:ind w:left="567" w:hanging="641"/>
        <w:rPr>
          <w:rFonts w:ascii="Noto Sans" w:hAnsi="Noto Sans" w:cs="Noto Sans"/>
          <w:sz w:val="20"/>
          <w:szCs w:val="20"/>
          <w:lang w:val="es-ES_tradnl"/>
        </w:rPr>
      </w:pPr>
    </w:p>
    <w:p w14:paraId="20D71A49" w14:textId="77777777" w:rsidR="00087C17"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exista correspondencia entre la descripción técnica </w:t>
      </w:r>
      <w:r w:rsidR="00E3238D" w:rsidRPr="00E23F65">
        <w:rPr>
          <w:rFonts w:ascii="Noto Sans" w:hAnsi="Noto Sans" w:cs="Noto Sans"/>
          <w:sz w:val="20"/>
          <w:szCs w:val="20"/>
          <w:lang w:val="es-ES_tradnl"/>
        </w:rPr>
        <w:t xml:space="preserve">de la propuesta </w:t>
      </w:r>
      <w:r w:rsidRPr="00E23F65">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77181D7C" w14:textId="77777777" w:rsidR="00087C17" w:rsidRPr="00E23F65" w:rsidRDefault="00087C17" w:rsidP="00E333FF">
      <w:pPr>
        <w:pStyle w:val="Prrafodelista"/>
        <w:spacing w:after="0" w:line="240" w:lineRule="auto"/>
        <w:rPr>
          <w:rFonts w:ascii="Noto Sans" w:hAnsi="Noto Sans" w:cs="Noto Sans"/>
          <w:sz w:val="20"/>
          <w:szCs w:val="20"/>
          <w:lang w:val="es-ES_tradnl"/>
        </w:rPr>
      </w:pPr>
    </w:p>
    <w:p w14:paraId="73301C60" w14:textId="77777777" w:rsidR="008B4B99" w:rsidRPr="00E23F65" w:rsidRDefault="00087C17"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los licitantes no presenten Folletos, catálogos, fotografías, manuales</w:t>
      </w:r>
      <w:r w:rsidR="00E3238D" w:rsidRPr="00E23F65">
        <w:rPr>
          <w:rFonts w:ascii="Noto Sans" w:hAnsi="Noto Sans" w:cs="Noto Sans"/>
          <w:sz w:val="20"/>
          <w:szCs w:val="20"/>
          <w:lang w:val="es-ES_tradnl"/>
        </w:rPr>
        <w:t xml:space="preserve"> o de presentarlos y éstos estén en idioma del país de origen y no presente la</w:t>
      </w:r>
      <w:r w:rsidRPr="00E23F65">
        <w:rPr>
          <w:rFonts w:ascii="Noto Sans" w:hAnsi="Noto Sans" w:cs="Noto Sans"/>
          <w:sz w:val="20"/>
          <w:szCs w:val="20"/>
          <w:lang w:val="es-ES_tradnl"/>
        </w:rPr>
        <w:t xml:space="preserve"> traducción íntegra simple y correspondencia a lo ofertado, será causal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w:t>
      </w:r>
    </w:p>
    <w:p w14:paraId="17BD724F" w14:textId="77777777" w:rsidR="00087C17" w:rsidRPr="00E23F65" w:rsidRDefault="00087C17" w:rsidP="00E333FF">
      <w:pPr>
        <w:rPr>
          <w:rFonts w:ascii="Noto Sans" w:hAnsi="Noto Sans" w:cs="Noto Sans"/>
          <w:sz w:val="20"/>
          <w:szCs w:val="20"/>
        </w:rPr>
      </w:pPr>
    </w:p>
    <w:p w14:paraId="59D6F5AC"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w:t>
      </w:r>
      <w:r w:rsidR="00E3238D" w:rsidRPr="00E23F65">
        <w:rPr>
          <w:rFonts w:ascii="Noto Sans" w:hAnsi="Noto Sans" w:cs="Noto Sans"/>
          <w:sz w:val="20"/>
          <w:szCs w:val="20"/>
        </w:rPr>
        <w:t>entre la descripción técnica de</w:t>
      </w:r>
      <w:r w:rsidRPr="00E23F65">
        <w:rPr>
          <w:rFonts w:ascii="Noto Sans" w:hAnsi="Noto Sans" w:cs="Noto Sans"/>
          <w:sz w:val="20"/>
          <w:szCs w:val="20"/>
        </w:rPr>
        <w:t xml:space="preserve"> </w:t>
      </w:r>
      <w:r w:rsidR="00E3238D" w:rsidRPr="00E23F65">
        <w:rPr>
          <w:rFonts w:ascii="Noto Sans" w:hAnsi="Noto Sans" w:cs="Noto Sans"/>
          <w:sz w:val="20"/>
          <w:szCs w:val="20"/>
        </w:rPr>
        <w:t xml:space="preserve">la propuesta del </w:t>
      </w:r>
      <w:r w:rsidRPr="00E23F65">
        <w:rPr>
          <w:rFonts w:ascii="Noto Sans" w:hAnsi="Noto Sans" w:cs="Noto Sans"/>
          <w:sz w:val="20"/>
          <w:szCs w:val="20"/>
        </w:rPr>
        <w:t xml:space="preserve">licitante, con </w:t>
      </w:r>
      <w:r w:rsidR="00302134">
        <w:rPr>
          <w:rFonts w:ascii="Noto Sans" w:hAnsi="Noto Sans" w:cs="Noto Sans"/>
          <w:sz w:val="20"/>
          <w:szCs w:val="20"/>
        </w:rPr>
        <w:t>el</w:t>
      </w:r>
      <w:r w:rsidRPr="00E23F65">
        <w:rPr>
          <w:rFonts w:ascii="Noto Sans" w:hAnsi="Noto Sans" w:cs="Noto Sans"/>
          <w:sz w:val="20"/>
          <w:szCs w:val="20"/>
        </w:rPr>
        <w:t xml:space="preserve"> anexo técnico, folletos, catálogos, fotografías, imágenes, instructivos y/o manuales del fabricante, que envíen los licitantes como sustento de lo ofertado.</w:t>
      </w:r>
    </w:p>
    <w:p w14:paraId="269BB16F" w14:textId="77777777" w:rsidR="00FF624F" w:rsidRPr="00E23F65" w:rsidRDefault="00FF624F" w:rsidP="00E333FF">
      <w:pPr>
        <w:pStyle w:val="Prrafodelista"/>
        <w:spacing w:after="0" w:line="240" w:lineRule="auto"/>
        <w:rPr>
          <w:rFonts w:ascii="Noto Sans" w:hAnsi="Noto Sans" w:cs="Noto Sans"/>
          <w:sz w:val="20"/>
          <w:szCs w:val="20"/>
          <w:lang w:val="es-ES_tradnl"/>
        </w:rPr>
      </w:pPr>
    </w:p>
    <w:p w14:paraId="3DF2C305"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lastRenderedPageBreak/>
        <w:t>Cuando el licitante no presente el contenido referenciado de los folletos, catálogos o re</w:t>
      </w:r>
      <w:r w:rsidR="00E3238D" w:rsidRPr="00E23F65">
        <w:rPr>
          <w:rFonts w:ascii="Noto Sans" w:hAnsi="Noto Sans" w:cs="Noto Sans"/>
          <w:sz w:val="20"/>
          <w:szCs w:val="20"/>
          <w:lang w:val="es-ES_tradnl"/>
        </w:rPr>
        <w:t>ferencia gráfica de los equipos y cuando esté en idioma del país de origen, no presente la traducción simple al español</w:t>
      </w:r>
      <w:r w:rsidRPr="00E23F65">
        <w:rPr>
          <w:rFonts w:ascii="Noto Sans" w:hAnsi="Noto Sans" w:cs="Noto Sans"/>
          <w:sz w:val="20"/>
          <w:szCs w:val="20"/>
          <w:lang w:val="es-ES_tradnl"/>
        </w:rPr>
        <w:t>.</w:t>
      </w:r>
    </w:p>
    <w:p w14:paraId="25306C89" w14:textId="77777777" w:rsidR="0059741F" w:rsidRPr="00E23F65" w:rsidRDefault="0059741F" w:rsidP="00E333FF">
      <w:pPr>
        <w:jc w:val="both"/>
        <w:rPr>
          <w:rFonts w:ascii="Noto Sans" w:hAnsi="Noto Sans" w:cs="Noto Sans"/>
          <w:sz w:val="20"/>
          <w:szCs w:val="20"/>
        </w:rPr>
      </w:pPr>
    </w:p>
    <w:p w14:paraId="4DC095D1"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el licitante no presente escrito libre en papel </w:t>
      </w:r>
      <w:r w:rsidR="00FF624F" w:rsidRPr="00E23F65">
        <w:rPr>
          <w:rFonts w:ascii="Noto Sans" w:hAnsi="Noto Sans" w:cs="Noto Sans"/>
          <w:sz w:val="20"/>
          <w:szCs w:val="20"/>
        </w:rPr>
        <w:t xml:space="preserve">preferentemente </w:t>
      </w:r>
      <w:r w:rsidRPr="00E23F65">
        <w:rPr>
          <w:rFonts w:ascii="Noto Sans" w:hAnsi="Noto Sans" w:cs="Noto Sans"/>
          <w:sz w:val="20"/>
          <w:szCs w:val="20"/>
        </w:rPr>
        <w:t>membretado de la empresa y debidamente signado por el representante</w:t>
      </w:r>
      <w:r w:rsidR="007119B5" w:rsidRPr="00E23F65">
        <w:rPr>
          <w:rFonts w:ascii="Noto Sans" w:hAnsi="Noto Sans" w:cs="Noto Sans"/>
          <w:sz w:val="20"/>
          <w:szCs w:val="20"/>
        </w:rPr>
        <w:t xml:space="preserve"> o apoderado legal</w:t>
      </w:r>
      <w:r w:rsidRPr="00E23F65">
        <w:rPr>
          <w:rFonts w:ascii="Noto Sans" w:hAnsi="Noto Sans" w:cs="Noto Sans"/>
          <w:sz w:val="20"/>
          <w:szCs w:val="20"/>
        </w:rPr>
        <w:t xml:space="preserve"> del licitante en el que manifieste que cumple con lo establecid</w:t>
      </w:r>
      <w:r w:rsidR="002848FB" w:rsidRPr="00E23F65">
        <w:rPr>
          <w:rFonts w:ascii="Noto Sans" w:hAnsi="Noto Sans" w:cs="Noto Sans"/>
          <w:sz w:val="20"/>
          <w:szCs w:val="20"/>
        </w:rPr>
        <w:t>o en los Términos y Condiciones</w:t>
      </w:r>
      <w:r w:rsidRPr="00E23F65">
        <w:rPr>
          <w:rFonts w:ascii="Noto Sans" w:hAnsi="Noto Sans" w:cs="Noto Sans"/>
          <w:sz w:val="20"/>
          <w:szCs w:val="20"/>
        </w:rPr>
        <w:t xml:space="preserve"> y </w:t>
      </w:r>
      <w:r w:rsidR="002848FB" w:rsidRPr="00E23F65">
        <w:rPr>
          <w:rFonts w:ascii="Noto Sans" w:hAnsi="Noto Sans" w:cs="Noto Sans"/>
          <w:sz w:val="20"/>
          <w:szCs w:val="20"/>
        </w:rPr>
        <w:t xml:space="preserve">Anexo Técnico </w:t>
      </w:r>
      <w:r w:rsidRPr="00E23F65">
        <w:rPr>
          <w:rFonts w:ascii="Noto Sans" w:hAnsi="Noto Sans" w:cs="Noto Sans"/>
          <w:sz w:val="20"/>
          <w:szCs w:val="20"/>
        </w:rPr>
        <w:t>de la presente Convocatoria.</w:t>
      </w:r>
    </w:p>
    <w:p w14:paraId="704048CA"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6D3573BA" w14:textId="77777777" w:rsidR="00FF624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E23F65">
        <w:rPr>
          <w:rFonts w:ascii="Noto Sans" w:hAnsi="Noto Sans" w:cs="Noto Sans"/>
          <w:sz w:val="20"/>
          <w:szCs w:val="20"/>
          <w:lang w:val="es-ES_tradnl"/>
        </w:rPr>
        <w:t xml:space="preserve">acreditar el Registro Sanitario. </w:t>
      </w:r>
    </w:p>
    <w:p w14:paraId="36A59AA3" w14:textId="77777777" w:rsidR="003B5E8D" w:rsidRPr="00E23F65" w:rsidRDefault="003B5E8D" w:rsidP="00E333FF">
      <w:pPr>
        <w:rPr>
          <w:rFonts w:ascii="Noto Sans" w:hAnsi="Noto Sans" w:cs="Noto Sans"/>
          <w:sz w:val="20"/>
          <w:szCs w:val="20"/>
        </w:rPr>
      </w:pPr>
    </w:p>
    <w:p w14:paraId="0A2A20A1" w14:textId="77777777" w:rsidR="00D15ABC"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para acreditar lo solicitado en el Registro Sanitario y el manifestado en el escrito de los Formatos contenidos en la presente Convocatoria.</w:t>
      </w:r>
    </w:p>
    <w:p w14:paraId="0D3289EC" w14:textId="77777777" w:rsidR="00B655AD" w:rsidRPr="00E23F65" w:rsidRDefault="00B655AD" w:rsidP="00E333FF">
      <w:pPr>
        <w:rPr>
          <w:rFonts w:ascii="Noto Sans" w:hAnsi="Noto Sans" w:cs="Noto Sans"/>
          <w:sz w:val="20"/>
          <w:szCs w:val="20"/>
        </w:rPr>
      </w:pPr>
    </w:p>
    <w:p w14:paraId="66E1D682" w14:textId="77777777" w:rsidR="004E2D31" w:rsidRPr="00E23F65" w:rsidRDefault="00B655A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Si se comprueba algún indicio de colusión o acuerdo entre los licitantes </w:t>
      </w:r>
      <w:r w:rsidR="000A3464" w:rsidRPr="00E23F65">
        <w:rPr>
          <w:rFonts w:ascii="Noto Sans" w:hAnsi="Noto Sans" w:cs="Noto Sans"/>
          <w:sz w:val="20"/>
          <w:szCs w:val="20"/>
          <w:lang w:val="es-ES_tradnl"/>
        </w:rPr>
        <w:t xml:space="preserve">del cual </w:t>
      </w:r>
      <w:r w:rsidRPr="00E23F65">
        <w:rPr>
          <w:rFonts w:ascii="Noto Sans" w:hAnsi="Noto Sans" w:cs="Noto Sans"/>
          <w:sz w:val="20"/>
          <w:szCs w:val="20"/>
          <w:lang w:val="es-ES_tradnl"/>
        </w:rPr>
        <w:t xml:space="preserve">se </w:t>
      </w:r>
      <w:proofErr w:type="gramStart"/>
      <w:r w:rsidRPr="00E23F65">
        <w:rPr>
          <w:rFonts w:ascii="Noto Sans" w:hAnsi="Noto Sans" w:cs="Noto Sans"/>
          <w:sz w:val="20"/>
          <w:szCs w:val="20"/>
          <w:lang w:val="es-ES_tradnl"/>
        </w:rPr>
        <w:t>dará aviso</w:t>
      </w:r>
      <w:proofErr w:type="gramEnd"/>
      <w:r w:rsidRPr="00E23F65">
        <w:rPr>
          <w:rFonts w:ascii="Noto Sans" w:hAnsi="Noto Sans" w:cs="Noto Sans"/>
          <w:sz w:val="20"/>
          <w:szCs w:val="20"/>
          <w:lang w:val="es-ES_tradnl"/>
        </w:rPr>
        <w:t xml:space="preserve"> a la autoridad competente. </w:t>
      </w:r>
    </w:p>
    <w:p w14:paraId="00EF26C7" w14:textId="77777777" w:rsidR="004E2D31" w:rsidRPr="00E23F65" w:rsidRDefault="004E2D31" w:rsidP="00E333FF">
      <w:pPr>
        <w:pStyle w:val="Prrafodelista"/>
        <w:spacing w:after="0" w:line="240" w:lineRule="auto"/>
        <w:ind w:left="567" w:hanging="641"/>
        <w:rPr>
          <w:rFonts w:ascii="Noto Sans" w:hAnsi="Noto Sans" w:cs="Noto Sans"/>
          <w:sz w:val="20"/>
          <w:szCs w:val="20"/>
        </w:rPr>
      </w:pPr>
    </w:p>
    <w:p w14:paraId="71AF42D5" w14:textId="77777777" w:rsidR="00E009F1" w:rsidRPr="00E23F65" w:rsidRDefault="00E009F1"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sólo se presente la propuesta técnica y no se presente la propuesta económica de la partida en la que participe o viceversa.</w:t>
      </w:r>
    </w:p>
    <w:p w14:paraId="6BA3DB77" w14:textId="77777777" w:rsidR="009C5D38" w:rsidRPr="00E23F65" w:rsidRDefault="009C5D38" w:rsidP="00E333FF">
      <w:pPr>
        <w:pStyle w:val="Prrafodelista"/>
        <w:spacing w:after="0" w:line="240" w:lineRule="auto"/>
        <w:ind w:left="567"/>
        <w:contextualSpacing w:val="0"/>
        <w:jc w:val="both"/>
        <w:rPr>
          <w:rFonts w:ascii="Noto Sans" w:hAnsi="Noto Sans" w:cs="Noto Sans"/>
          <w:sz w:val="20"/>
          <w:szCs w:val="20"/>
          <w:lang w:val="es-ES_tradnl"/>
        </w:rPr>
      </w:pPr>
    </w:p>
    <w:p w14:paraId="082753CD" w14:textId="77777777"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C5D38">
        <w:rPr>
          <w:rFonts w:ascii="Noto Sans" w:hAnsi="Noto Sans" w:cs="Noto Sans"/>
          <w:sz w:val="20"/>
          <w:szCs w:val="20"/>
        </w:rPr>
        <w:t>Cuando</w:t>
      </w:r>
      <w:r w:rsidRPr="009C5D38">
        <w:rPr>
          <w:rFonts w:ascii="Noto Sans" w:hAnsi="Noto Sans" w:cs="Noto Sans"/>
          <w:sz w:val="20"/>
          <w:szCs w:val="20"/>
          <w:lang w:val="es-ES_tradnl"/>
        </w:rPr>
        <w:t xml:space="preserve"> el licitante no cotice el 100% de </w:t>
      </w:r>
      <w:r w:rsidR="00AC6D21">
        <w:rPr>
          <w:rFonts w:ascii="Noto Sans" w:hAnsi="Noto Sans" w:cs="Noto Sans"/>
          <w:sz w:val="20"/>
          <w:szCs w:val="20"/>
          <w:lang w:val="es-ES_tradnl"/>
        </w:rPr>
        <w:t>la</w:t>
      </w:r>
      <w:r w:rsidRPr="009C5D38">
        <w:rPr>
          <w:rFonts w:ascii="Noto Sans" w:hAnsi="Noto Sans" w:cs="Noto Sans"/>
          <w:sz w:val="20"/>
          <w:szCs w:val="20"/>
          <w:lang w:val="es-ES_tradnl"/>
        </w:rPr>
        <w:t xml:space="preserve"> </w:t>
      </w:r>
      <w:r w:rsidR="00AC6D21">
        <w:rPr>
          <w:rFonts w:ascii="Noto Sans" w:hAnsi="Noto Sans" w:cs="Noto Sans"/>
          <w:b/>
          <w:sz w:val="20"/>
          <w:szCs w:val="20"/>
          <w:lang w:val="es-ES_tradnl"/>
        </w:rPr>
        <w:t>Partida Única</w:t>
      </w:r>
      <w:r w:rsidRPr="009C5D38">
        <w:rPr>
          <w:rFonts w:ascii="Noto Sans" w:hAnsi="Noto Sans" w:cs="Noto Sans"/>
          <w:sz w:val="20"/>
          <w:szCs w:val="20"/>
          <w:lang w:val="es-ES_tradnl"/>
        </w:rPr>
        <w:t xml:space="preserve">, de acuerdo con el documento adjunto a la Convocatoria denominado </w:t>
      </w:r>
      <w:r w:rsidRPr="009C5D38">
        <w:rPr>
          <w:rFonts w:ascii="Noto Sans" w:hAnsi="Noto Sans" w:cs="Noto Sans"/>
          <w:b/>
          <w:bCs/>
          <w:sz w:val="20"/>
          <w:szCs w:val="20"/>
        </w:rPr>
        <w:t>Anexo Número</w:t>
      </w:r>
      <w:r w:rsidRPr="00AC6D21">
        <w:rPr>
          <w:rFonts w:ascii="Noto Sans" w:hAnsi="Noto Sans" w:cs="Noto Sans"/>
          <w:bCs/>
          <w:sz w:val="20"/>
          <w:szCs w:val="20"/>
        </w:rPr>
        <w:t xml:space="preserve"> “</w:t>
      </w:r>
      <w:r w:rsidR="00AC6D21" w:rsidRPr="00AC6D21">
        <w:rPr>
          <w:rFonts w:ascii="Noto Sans" w:hAnsi="Noto Sans" w:cs="Noto Sans"/>
          <w:bCs/>
          <w:sz w:val="20"/>
          <w:szCs w:val="20"/>
        </w:rPr>
        <w:t>Servicio Integral de Clasificación, Transformación, Elaboración De Inventarios Documentales y Procesos Archivísticos De Expedientes De Trámite De Pago</w:t>
      </w:r>
      <w:r w:rsidRPr="00AC6D21">
        <w:rPr>
          <w:rFonts w:ascii="Noto Sans" w:hAnsi="Noto Sans" w:cs="Noto Sans"/>
          <w:bCs/>
          <w:sz w:val="20"/>
          <w:szCs w:val="20"/>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XVI</w:t>
      </w:r>
      <w:r w:rsidRPr="009C5D38">
        <w:rPr>
          <w:rFonts w:ascii="Noto Sans" w:hAnsi="Noto Sans" w:cs="Noto Sans"/>
          <w:b/>
          <w:sz w:val="20"/>
          <w:szCs w:val="20"/>
        </w:rPr>
        <w:t xml:space="preserve"> “PROPUESTA ECONÓMICA”.</w:t>
      </w:r>
    </w:p>
    <w:p w14:paraId="67C6A4C7" w14:textId="77777777" w:rsidR="009F63F4" w:rsidRPr="00E23F65" w:rsidRDefault="009F63F4" w:rsidP="00E333FF">
      <w:pPr>
        <w:pStyle w:val="Prrafodelista"/>
        <w:spacing w:after="0" w:line="240" w:lineRule="auto"/>
        <w:ind w:left="567"/>
        <w:contextualSpacing w:val="0"/>
        <w:jc w:val="both"/>
        <w:rPr>
          <w:rFonts w:ascii="Noto Sans" w:hAnsi="Noto Sans" w:cs="Noto Sans"/>
          <w:sz w:val="20"/>
          <w:szCs w:val="20"/>
          <w:lang w:val="es-ES_tradnl"/>
        </w:rPr>
      </w:pPr>
    </w:p>
    <w:p w14:paraId="4AAC672B" w14:textId="77777777" w:rsidR="00914B20" w:rsidRPr="00E23F65" w:rsidRDefault="00914B2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resulten incompletos o incongruentes los datos asentados en su propuesta económica </w:t>
      </w:r>
      <w:r w:rsidR="009C5D38" w:rsidRPr="00E23F65">
        <w:rPr>
          <w:rFonts w:ascii="Noto Sans" w:hAnsi="Noto Sans" w:cs="Noto Sans"/>
          <w:b/>
          <w:sz w:val="20"/>
          <w:szCs w:val="20"/>
        </w:rPr>
        <w:t>ANEXO XV</w:t>
      </w:r>
      <w:r w:rsidR="00575A82">
        <w:rPr>
          <w:rFonts w:ascii="Noto Sans" w:hAnsi="Noto Sans" w:cs="Noto Sans"/>
          <w:b/>
          <w:sz w:val="20"/>
          <w:szCs w:val="20"/>
        </w:rPr>
        <w:t>I</w:t>
      </w:r>
      <w:r w:rsidRPr="00E23F65">
        <w:rPr>
          <w:rFonts w:ascii="Noto Sans" w:hAnsi="Noto Sans" w:cs="Noto Sans"/>
          <w:b/>
          <w:sz w:val="20"/>
          <w:szCs w:val="20"/>
        </w:rPr>
        <w:t xml:space="preserve"> “</w:t>
      </w:r>
      <w:r w:rsidR="00075405" w:rsidRPr="00E23F65">
        <w:rPr>
          <w:rFonts w:ascii="Noto Sans" w:hAnsi="Noto Sans" w:cs="Noto Sans"/>
          <w:b/>
          <w:sz w:val="20"/>
          <w:szCs w:val="20"/>
        </w:rPr>
        <w:t>PROPUESTA ECONÓMICA</w:t>
      </w:r>
      <w:r w:rsidRPr="00E23F65">
        <w:rPr>
          <w:rFonts w:ascii="Noto Sans" w:hAnsi="Noto Sans" w:cs="Noto Sans"/>
          <w:b/>
          <w:sz w:val="20"/>
          <w:szCs w:val="20"/>
        </w:rPr>
        <w:t>”.</w:t>
      </w:r>
    </w:p>
    <w:p w14:paraId="52FEC6A5" w14:textId="77777777" w:rsidR="00914B20" w:rsidRPr="00E23F65" w:rsidRDefault="00914B20"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1317829C" w14:textId="77777777" w:rsidR="00B1624D" w:rsidRPr="00E23F65" w:rsidRDefault="00914B20"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presenten la propuesta económica en moneda extranjera.</w:t>
      </w:r>
    </w:p>
    <w:p w14:paraId="07FA45E9" w14:textId="77777777" w:rsidR="00B1624D" w:rsidRPr="00E23F65" w:rsidRDefault="00B1624D"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2758A7B4" w14:textId="77777777" w:rsidR="00B1624D" w:rsidRPr="00E23F65" w:rsidRDefault="00B1624D"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 xml:space="preserve">Cuando la propuesta económica presentada por el </w:t>
      </w:r>
      <w:proofErr w:type="gramStart"/>
      <w:r w:rsidRPr="00E23F65">
        <w:rPr>
          <w:rFonts w:ascii="Noto Sans" w:hAnsi="Noto Sans" w:cs="Noto Sans"/>
          <w:sz w:val="20"/>
          <w:szCs w:val="20"/>
        </w:rPr>
        <w:t>licitante,</w:t>
      </w:r>
      <w:proofErr w:type="gramEnd"/>
      <w:r w:rsidRPr="00E23F65">
        <w:rPr>
          <w:rFonts w:ascii="Noto Sans" w:hAnsi="Noto Sans" w:cs="Noto Sans"/>
          <w:sz w:val="20"/>
          <w:szCs w:val="20"/>
        </w:rPr>
        <w:t xml:space="preserve"> sea mayor que la disponibilidad presupuestaria del procedimiento de contratación o de la estimación presupuestal realizada</w:t>
      </w:r>
      <w:r w:rsidR="003C3169">
        <w:rPr>
          <w:rFonts w:ascii="Noto Sans" w:hAnsi="Noto Sans" w:cs="Noto Sans"/>
          <w:sz w:val="20"/>
          <w:szCs w:val="20"/>
        </w:rPr>
        <w:t xml:space="preserve"> por el Área Técnica/Requirente </w:t>
      </w:r>
      <w:r w:rsidRPr="00E23F65">
        <w:rPr>
          <w:rFonts w:ascii="Noto Sans" w:hAnsi="Noto Sans" w:cs="Noto Sans"/>
          <w:sz w:val="20"/>
          <w:szCs w:val="20"/>
        </w:rPr>
        <w:t xml:space="preserve">para la </w:t>
      </w:r>
      <w:r w:rsidR="0075564D" w:rsidRPr="00E23F65">
        <w:rPr>
          <w:rFonts w:ascii="Noto Sans" w:hAnsi="Noto Sans" w:cs="Noto Sans"/>
          <w:b/>
          <w:sz w:val="20"/>
          <w:szCs w:val="20"/>
        </w:rPr>
        <w:t>Partida</w:t>
      </w:r>
      <w:r w:rsidR="00DF677B">
        <w:rPr>
          <w:rFonts w:ascii="Noto Sans" w:hAnsi="Noto Sans" w:cs="Noto Sans"/>
          <w:b/>
          <w:sz w:val="20"/>
          <w:szCs w:val="20"/>
        </w:rPr>
        <w:t xml:space="preserve"> ofertada</w:t>
      </w:r>
      <w:r w:rsidRPr="00E23F65">
        <w:rPr>
          <w:rFonts w:ascii="Noto Sans" w:hAnsi="Noto Sans" w:cs="Noto Sans"/>
          <w:sz w:val="20"/>
          <w:szCs w:val="20"/>
        </w:rPr>
        <w:t>.</w:t>
      </w:r>
    </w:p>
    <w:p w14:paraId="0F2676BD" w14:textId="77777777" w:rsidR="00975309" w:rsidRPr="00E23F65" w:rsidRDefault="00975309" w:rsidP="00E333FF">
      <w:pPr>
        <w:tabs>
          <w:tab w:val="left" w:pos="2001"/>
        </w:tabs>
        <w:suppressAutoHyphens/>
        <w:ind w:right="48"/>
        <w:jc w:val="both"/>
        <w:rPr>
          <w:rFonts w:ascii="Noto Sans" w:hAnsi="Noto Sans" w:cs="Noto Sans"/>
          <w:sz w:val="20"/>
          <w:szCs w:val="20"/>
        </w:rPr>
      </w:pPr>
    </w:p>
    <w:p w14:paraId="51A5FC0A" w14:textId="27F21B94" w:rsidR="00415964" w:rsidRPr="00E23F65" w:rsidRDefault="00A31816" w:rsidP="00BD0253">
      <w:pPr>
        <w:pStyle w:val="Prrafodelista"/>
        <w:numPr>
          <w:ilvl w:val="1"/>
          <w:numId w:val="29"/>
        </w:numPr>
        <w:suppressAutoHyphens/>
        <w:spacing w:after="0" w:line="240" w:lineRule="auto"/>
        <w:ind w:left="567" w:right="48"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lastRenderedPageBreak/>
        <w:t xml:space="preserve">Cuando incumpla </w:t>
      </w:r>
      <w:r w:rsidR="00914B20" w:rsidRPr="00E23F65">
        <w:rPr>
          <w:rFonts w:ascii="Noto Sans" w:hAnsi="Noto Sans" w:cs="Noto Sans"/>
          <w:sz w:val="20"/>
          <w:szCs w:val="20"/>
          <w:lang w:val="es-ES_tradnl"/>
        </w:rPr>
        <w:t xml:space="preserve">con </w:t>
      </w:r>
      <w:r w:rsidRPr="00E23F65">
        <w:rPr>
          <w:rFonts w:ascii="Noto Sans" w:hAnsi="Noto Sans" w:cs="Noto Sans"/>
          <w:sz w:val="20"/>
          <w:szCs w:val="20"/>
          <w:lang w:val="es-ES_tradnl"/>
        </w:rPr>
        <w:t xml:space="preserve">cualquiera de los </w:t>
      </w:r>
      <w:r w:rsidR="00377DA1" w:rsidRPr="00E23F65">
        <w:rPr>
          <w:rFonts w:ascii="Noto Sans" w:hAnsi="Noto Sans" w:cs="Noto Sans"/>
          <w:sz w:val="20"/>
          <w:szCs w:val="20"/>
          <w:lang w:val="es-ES_tradnl"/>
        </w:rPr>
        <w:t xml:space="preserve">requisitos </w:t>
      </w:r>
      <w:r w:rsidRPr="00E23F65">
        <w:rPr>
          <w:rFonts w:ascii="Noto Sans" w:hAnsi="Noto Sans" w:cs="Noto Sans"/>
          <w:sz w:val="20"/>
          <w:szCs w:val="20"/>
          <w:lang w:val="es-ES_tradnl"/>
        </w:rPr>
        <w:t xml:space="preserve">establecidos en </w:t>
      </w:r>
      <w:r w:rsidR="00415964" w:rsidRPr="00E23F65">
        <w:rPr>
          <w:rFonts w:ascii="Noto Sans" w:hAnsi="Noto Sans" w:cs="Noto Sans"/>
          <w:sz w:val="20"/>
          <w:szCs w:val="20"/>
          <w:lang w:val="es-ES_tradnl"/>
        </w:rPr>
        <w:t>el</w:t>
      </w:r>
      <w:r w:rsidR="00BD0253">
        <w:rPr>
          <w:rFonts w:ascii="Noto Sans" w:hAnsi="Noto Sans" w:cs="Noto Sans"/>
          <w:sz w:val="20"/>
          <w:szCs w:val="20"/>
          <w:lang w:val="es-ES_tradnl"/>
        </w:rPr>
        <w:t xml:space="preserve"> numeral </w:t>
      </w:r>
      <w:r w:rsidR="00BD0253" w:rsidRPr="00BD0253">
        <w:rPr>
          <w:rFonts w:ascii="Noto Sans" w:hAnsi="Noto Sans" w:cs="Noto Sans"/>
          <w:b/>
          <w:bCs/>
          <w:sz w:val="20"/>
          <w:szCs w:val="20"/>
          <w:lang w:val="es-ES_tradnl"/>
        </w:rPr>
        <w:t>4.2</w:t>
      </w:r>
      <w:r w:rsidR="005E3D05" w:rsidRPr="00E23F65">
        <w:rPr>
          <w:rFonts w:ascii="Noto Sans" w:hAnsi="Noto Sans" w:cs="Noto Sans"/>
          <w:b/>
          <w:sz w:val="20"/>
          <w:szCs w:val="20"/>
          <w:lang w:val="es-ES_tradnl"/>
        </w:rPr>
        <w:t>.</w:t>
      </w:r>
      <w:r w:rsidR="00522D8A">
        <w:rPr>
          <w:rFonts w:ascii="Noto Sans" w:hAnsi="Noto Sans" w:cs="Noto Sans"/>
          <w:b/>
          <w:sz w:val="20"/>
          <w:szCs w:val="20"/>
          <w:lang w:val="es-ES_tradnl"/>
        </w:rPr>
        <w:t>,</w:t>
      </w:r>
      <w:r w:rsidR="005E3D05" w:rsidRPr="00E23F65">
        <w:rPr>
          <w:rFonts w:ascii="Noto Sans" w:hAnsi="Noto Sans" w:cs="Noto Sans"/>
          <w:b/>
          <w:sz w:val="20"/>
          <w:szCs w:val="20"/>
          <w:lang w:val="es-ES_tradnl"/>
        </w:rPr>
        <w:t xml:space="preserve"> </w:t>
      </w:r>
      <w:r w:rsidR="00522D8A" w:rsidRPr="00522D8A">
        <w:rPr>
          <w:rFonts w:ascii="Noto Sans" w:hAnsi="Noto Sans" w:cs="Noto Sans"/>
          <w:bCs/>
          <w:sz w:val="20"/>
          <w:szCs w:val="20"/>
          <w:lang w:val="es-ES_tradnl"/>
        </w:rPr>
        <w:t xml:space="preserve">dicha </w:t>
      </w:r>
      <w:r w:rsidR="005E3D05" w:rsidRPr="00522D8A">
        <w:rPr>
          <w:rFonts w:ascii="Noto Sans" w:hAnsi="Noto Sans" w:cs="Noto Sans"/>
          <w:bCs/>
          <w:sz w:val="20"/>
          <w:szCs w:val="20"/>
          <w:lang w:val="es-ES_tradnl"/>
        </w:rPr>
        <w:t xml:space="preserve">Verificación documental que realizará el área técnica </w:t>
      </w:r>
      <w:r w:rsidR="00415964" w:rsidRPr="00522D8A">
        <w:rPr>
          <w:rFonts w:ascii="Noto Sans" w:hAnsi="Noto Sans" w:cs="Noto Sans"/>
          <w:bCs/>
          <w:sz w:val="20"/>
          <w:szCs w:val="20"/>
          <w:lang w:val="es-ES_tradnl"/>
        </w:rPr>
        <w:t>d</w:t>
      </w:r>
      <w:r w:rsidR="00415964" w:rsidRPr="00E23F65">
        <w:rPr>
          <w:rFonts w:ascii="Noto Sans" w:hAnsi="Noto Sans" w:cs="Noto Sans"/>
          <w:sz w:val="20"/>
          <w:szCs w:val="20"/>
          <w:lang w:val="es-ES_tradnl"/>
        </w:rPr>
        <w:t>el Anexo Técnico de la presente Convocatoria.</w:t>
      </w:r>
    </w:p>
    <w:p w14:paraId="67C2DB21" w14:textId="77777777" w:rsidR="00F476BF" w:rsidRPr="00E23F65" w:rsidRDefault="00F476BF" w:rsidP="00E333FF">
      <w:pPr>
        <w:pStyle w:val="Prrafodelista"/>
        <w:spacing w:after="0" w:line="240" w:lineRule="auto"/>
        <w:rPr>
          <w:rFonts w:ascii="Noto Sans" w:hAnsi="Noto Sans" w:cs="Noto Sans"/>
          <w:sz w:val="20"/>
          <w:szCs w:val="20"/>
          <w:lang w:val="es-ES_tradnl"/>
        </w:rPr>
      </w:pPr>
    </w:p>
    <w:p w14:paraId="395D767A"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proporcionen información o documentación </w:t>
      </w:r>
      <w:r w:rsidR="007C6491">
        <w:rPr>
          <w:rFonts w:ascii="Noto Sans" w:hAnsi="Noto Sans" w:cs="Noto Sans"/>
          <w:sz w:val="20"/>
          <w:szCs w:val="20"/>
        </w:rPr>
        <w:t xml:space="preserve">presuntamente </w:t>
      </w:r>
      <w:r w:rsidRPr="00E23F65">
        <w:rPr>
          <w:rFonts w:ascii="Noto Sans" w:hAnsi="Noto Sans" w:cs="Noto Sans"/>
          <w:sz w:val="20"/>
          <w:szCs w:val="20"/>
        </w:rPr>
        <w:t xml:space="preserve">falsa y/o alterada o que actúen con dolo o mala fe en el procedimiento de contratación, en la celebración del contrato o durante su vigencia, en términos de la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5196F8F7"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rPr>
      </w:pPr>
    </w:p>
    <w:p w14:paraId="27DA02FC" w14:textId="35A35BD2"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como resultado de la evaluación legal se advierta </w:t>
      </w:r>
      <w:proofErr w:type="gramStart"/>
      <w:r w:rsidRPr="00E23F65">
        <w:rPr>
          <w:rFonts w:ascii="Noto Sans" w:hAnsi="Noto Sans" w:cs="Noto Sans"/>
          <w:sz w:val="20"/>
          <w:szCs w:val="20"/>
        </w:rPr>
        <w:t>que</w:t>
      </w:r>
      <w:proofErr w:type="gramEnd"/>
      <w:r w:rsidRPr="00E23F65">
        <w:rPr>
          <w:rFonts w:ascii="Noto Sans" w:hAnsi="Noto Sans" w:cs="Noto Sans"/>
          <w:sz w:val="20"/>
          <w:szCs w:val="20"/>
        </w:rPr>
        <w:t xml:space="preserve"> </w:t>
      </w:r>
      <w:r w:rsidR="00434A91" w:rsidRPr="00E23F65">
        <w:rPr>
          <w:rFonts w:ascii="Noto Sans" w:hAnsi="Noto Sans" w:cs="Noto Sans"/>
          <w:sz w:val="20"/>
          <w:szCs w:val="20"/>
        </w:rPr>
        <w:t xml:space="preserve">en la </w:t>
      </w:r>
      <w:r w:rsidR="00434A91" w:rsidRPr="00E23F65">
        <w:rPr>
          <w:rFonts w:ascii="Noto Sans" w:hAnsi="Noto Sans" w:cs="Noto Sans"/>
          <w:b/>
          <w:sz w:val="20"/>
          <w:szCs w:val="20"/>
        </w:rPr>
        <w:t>Partida</w:t>
      </w:r>
      <w:r w:rsidRPr="00E23F65">
        <w:rPr>
          <w:rFonts w:ascii="Noto Sans" w:hAnsi="Noto Sans" w:cs="Noto Sans"/>
          <w:sz w:val="20"/>
          <w:szCs w:val="20"/>
        </w:rPr>
        <w:t xml:space="preserve">, existen licitantes que se encuentran vinculados entre sí por algún socio o asociado común, en términos de la fracción </w:t>
      </w:r>
      <w:r w:rsidRPr="00E23F65">
        <w:rPr>
          <w:rFonts w:ascii="Noto Sans" w:hAnsi="Noto Sans" w:cs="Noto Sans"/>
          <w:b/>
          <w:bCs/>
          <w:sz w:val="20"/>
          <w:szCs w:val="20"/>
        </w:rPr>
        <w:t xml:space="preserve">VIII </w:t>
      </w:r>
      <w:r w:rsidRPr="00E23F65">
        <w:rPr>
          <w:rFonts w:ascii="Noto Sans" w:hAnsi="Noto Sans" w:cs="Noto Sans"/>
          <w:sz w:val="20"/>
          <w:szCs w:val="20"/>
        </w:rPr>
        <w:t xml:space="preserve">del artículo </w:t>
      </w:r>
      <w:r w:rsidRPr="00E23F65">
        <w:rPr>
          <w:rFonts w:ascii="Noto Sans" w:hAnsi="Noto Sans" w:cs="Noto Sans"/>
          <w:b/>
          <w:bCs/>
          <w:sz w:val="20"/>
          <w:szCs w:val="20"/>
        </w:rPr>
        <w:t>71</w:t>
      </w:r>
      <w:r w:rsidRPr="00E23F65">
        <w:rPr>
          <w:rFonts w:ascii="Noto Sans" w:hAnsi="Noto Sans" w:cs="Noto Sans"/>
          <w:sz w:val="20"/>
          <w:szCs w:val="20"/>
        </w:rPr>
        <w:t xml:space="preserve"> y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71B13C8F"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376D30F0"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como resultado de la evaluación legal se advierta que un licitante o, tratándose de personas morales, sus socios o asociados, se encuentren inhabilitados por resolución de la SABG o del Tribunal Federal de Justicia Administrativa, de conformidad con el artículo </w:t>
      </w:r>
      <w:r w:rsidRPr="00E23F65">
        <w:rPr>
          <w:rFonts w:ascii="Noto Sans" w:hAnsi="Noto Sans" w:cs="Noto Sans"/>
          <w:b/>
          <w:bCs/>
          <w:sz w:val="20"/>
          <w:szCs w:val="20"/>
          <w:lang w:val="es-ES_tradnl"/>
        </w:rPr>
        <w:t>71</w:t>
      </w:r>
      <w:r w:rsidRPr="00E23F65">
        <w:rPr>
          <w:rFonts w:ascii="Noto Sans" w:hAnsi="Noto Sans" w:cs="Noto Sans"/>
          <w:sz w:val="20"/>
          <w:szCs w:val="20"/>
          <w:lang w:val="es-ES_tradnl"/>
        </w:rPr>
        <w:t xml:space="preserve"> fracción </w:t>
      </w:r>
      <w:r w:rsidRPr="00E23F65">
        <w:rPr>
          <w:rFonts w:ascii="Noto Sans" w:hAnsi="Noto Sans" w:cs="Noto Sans"/>
          <w:b/>
          <w:bCs/>
          <w:sz w:val="20"/>
          <w:szCs w:val="20"/>
          <w:lang w:val="es-ES_tradnl"/>
        </w:rPr>
        <w:t>V</w:t>
      </w:r>
      <w:r w:rsidRPr="00E23F65">
        <w:rPr>
          <w:rFonts w:ascii="Noto Sans" w:hAnsi="Noto Sans" w:cs="Noto Sans"/>
          <w:sz w:val="20"/>
          <w:szCs w:val="20"/>
          <w:lang w:val="es-ES_tradnl"/>
        </w:rPr>
        <w:t xml:space="preserve">, de la LAASSP y la </w:t>
      </w:r>
      <w:proofErr w:type="gramStart"/>
      <w:r w:rsidRPr="00E23F65">
        <w:rPr>
          <w:rFonts w:ascii="Noto Sans" w:hAnsi="Noto Sans" w:cs="Noto Sans"/>
          <w:sz w:val="20"/>
          <w:szCs w:val="20"/>
          <w:lang w:val="es-ES_tradnl"/>
        </w:rPr>
        <w:t>primer viñeta</w:t>
      </w:r>
      <w:proofErr w:type="gramEnd"/>
      <w:r w:rsidRPr="00E23F65">
        <w:rPr>
          <w:rFonts w:ascii="Noto Sans" w:hAnsi="Noto Sans" w:cs="Noto Sans"/>
          <w:sz w:val="20"/>
          <w:szCs w:val="20"/>
          <w:lang w:val="es-ES_tradnl"/>
        </w:rPr>
        <w:t xml:space="preserve"> del apartado “Aspectos generales a considerar” del numeral 4.2.2.1.15 del MAAG. </w:t>
      </w:r>
    </w:p>
    <w:p w14:paraId="72FB2BBE"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28CA1FF2" w14:textId="77777777" w:rsidR="00DF677B" w:rsidRPr="00522AEF" w:rsidRDefault="00415964" w:rsidP="00DF677B">
      <w:pPr>
        <w:pStyle w:val="Prrafodelista"/>
        <w:numPr>
          <w:ilvl w:val="1"/>
          <w:numId w:val="29"/>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22AEF">
        <w:rPr>
          <w:rFonts w:ascii="Noto Sans" w:hAnsi="Noto Sans" w:cs="Noto Sans"/>
          <w:sz w:val="20"/>
          <w:szCs w:val="20"/>
        </w:rPr>
        <w:t xml:space="preserve">Cuando </w:t>
      </w:r>
      <w:r w:rsidR="00DF677B" w:rsidRPr="00522AEF">
        <w:rPr>
          <w:rFonts w:ascii="Noto Sans" w:hAnsi="Noto Sans" w:cs="Noto Sans"/>
          <w:sz w:val="20"/>
          <w:szCs w:val="20"/>
        </w:rPr>
        <w:t>la propuesta técnica no sea considerada solvente, por no haber obtenido al menos 45 de los 60 puntos máximos que se pueden obtener en su evaluación técnica conforme a la matriz de puntos.</w:t>
      </w:r>
    </w:p>
    <w:p w14:paraId="6D384D92" w14:textId="77777777" w:rsidR="005C7D94" w:rsidRPr="005C7D94" w:rsidRDefault="005C7D94" w:rsidP="005C7D94">
      <w:pPr>
        <w:pStyle w:val="Prrafodelista"/>
        <w:rPr>
          <w:rFonts w:ascii="Montserrat Regular" w:hAnsi="Montserrat Regular" w:cs="Arial"/>
          <w:sz w:val="20"/>
          <w:szCs w:val="20"/>
        </w:rPr>
      </w:pPr>
    </w:p>
    <w:p w14:paraId="2404BEE5" w14:textId="77777777" w:rsidR="005C7D94" w:rsidRPr="007C6491" w:rsidRDefault="005C7D94" w:rsidP="00DF677B">
      <w:pPr>
        <w:pStyle w:val="Prrafodelista"/>
        <w:numPr>
          <w:ilvl w:val="1"/>
          <w:numId w:val="29"/>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C7D94">
        <w:rPr>
          <w:rFonts w:ascii="Noto Sans" w:eastAsia="Times New Roman" w:hAnsi="Noto Sans" w:cs="Noto Sans"/>
          <w:sz w:val="20"/>
          <w:szCs w:val="20"/>
        </w:rPr>
        <w:t>Cuando haya discrepancia entre la información contenida en la propuesta económica con la información cargada por el licitante en la Plataforma Compras MX</w:t>
      </w:r>
    </w:p>
    <w:p w14:paraId="651C1D8C" w14:textId="77777777" w:rsidR="005C7D94" w:rsidRPr="00DF677B" w:rsidRDefault="005C7D94" w:rsidP="00DF677B">
      <w:pPr>
        <w:pStyle w:val="Prrafodelista"/>
        <w:spacing w:after="0" w:line="240" w:lineRule="auto"/>
        <w:ind w:left="567"/>
        <w:contextualSpacing w:val="0"/>
        <w:jc w:val="both"/>
        <w:rPr>
          <w:rFonts w:ascii="Noto Sans" w:hAnsi="Noto Sans" w:cs="Noto Sans"/>
          <w:sz w:val="20"/>
          <w:szCs w:val="20"/>
        </w:rPr>
      </w:pPr>
    </w:p>
    <w:p w14:paraId="02A67335" w14:textId="70839A2F"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rPr>
        <w:t xml:space="preserve">La proposición será desechada, por la falta de cualquiera de los documentos y/o el incumplimiento de alguna de las especificaciones de la partida; la falta de claridad y/o precisión de cualquiera de los requisitos, que afecten la solvencia de la proposición o información establecida en esta Convocatoria, por ser considerados indispensables conforme lo establecido en la fracción </w:t>
      </w:r>
      <w:r w:rsidRPr="00E23F65">
        <w:rPr>
          <w:rFonts w:ascii="Noto Sans" w:hAnsi="Noto Sans" w:cs="Noto Sans"/>
          <w:b/>
          <w:sz w:val="20"/>
          <w:szCs w:val="20"/>
        </w:rPr>
        <w:t>IV</w:t>
      </w:r>
      <w:r w:rsidRPr="00E23F65">
        <w:rPr>
          <w:rFonts w:ascii="Noto Sans" w:hAnsi="Noto Sans" w:cs="Noto Sans"/>
          <w:sz w:val="20"/>
          <w:szCs w:val="20"/>
        </w:rPr>
        <w:t xml:space="preserve"> del artículo </w:t>
      </w:r>
      <w:r w:rsidR="002C7BC0">
        <w:rPr>
          <w:rFonts w:ascii="Noto Sans" w:hAnsi="Noto Sans" w:cs="Noto Sans"/>
          <w:b/>
          <w:sz w:val="20"/>
          <w:szCs w:val="20"/>
        </w:rPr>
        <w:t>83</w:t>
      </w:r>
      <w:r w:rsidRPr="00E23F65">
        <w:rPr>
          <w:rFonts w:ascii="Noto Sans" w:hAnsi="Noto Sans" w:cs="Noto Sans"/>
          <w:sz w:val="20"/>
          <w:szCs w:val="20"/>
        </w:rPr>
        <w:t xml:space="preserve"> del RLAASSP.</w:t>
      </w:r>
    </w:p>
    <w:p w14:paraId="469E6895" w14:textId="77777777" w:rsidR="004A5756" w:rsidRPr="00E23F65" w:rsidRDefault="004A5756" w:rsidP="00E333FF">
      <w:pPr>
        <w:jc w:val="both"/>
        <w:rPr>
          <w:rFonts w:ascii="Noto Sans" w:hAnsi="Noto Sans" w:cs="Noto Sans"/>
          <w:sz w:val="20"/>
          <w:szCs w:val="20"/>
        </w:rPr>
      </w:pPr>
    </w:p>
    <w:p w14:paraId="461EFC0A" w14:textId="77777777" w:rsidR="0059741F" w:rsidRPr="00E23F65" w:rsidRDefault="0059741F" w:rsidP="00E333FF">
      <w:pPr>
        <w:pStyle w:val="Ttulo1"/>
        <w:numPr>
          <w:ilvl w:val="0"/>
          <w:numId w:val="21"/>
        </w:numPr>
        <w:spacing w:before="0" w:after="0"/>
        <w:ind w:left="426" w:right="49" w:hanging="426"/>
        <w:rPr>
          <w:rFonts w:ascii="Noto Sans" w:hAnsi="Noto Sans" w:cs="Noto Sans"/>
          <w:bCs w:val="0"/>
          <w:kern w:val="0"/>
          <w:sz w:val="20"/>
          <w:szCs w:val="20"/>
          <w:lang w:val="es-ES_tradnl"/>
        </w:rPr>
      </w:pPr>
      <w:bookmarkStart w:id="235" w:name="_Toc214549796"/>
      <w:bookmarkStart w:id="236" w:name="_Toc220069286"/>
      <w:r w:rsidRPr="00E23F65">
        <w:rPr>
          <w:rFonts w:ascii="Noto Sans" w:hAnsi="Noto Sans" w:cs="Noto Sans"/>
          <w:bCs w:val="0"/>
          <w:kern w:val="0"/>
          <w:sz w:val="20"/>
          <w:szCs w:val="20"/>
          <w:lang w:val="es-ES_tradnl"/>
        </w:rPr>
        <w:t>DE LA ADJUDICACIÓN.</w:t>
      </w:r>
      <w:bookmarkEnd w:id="235"/>
      <w:bookmarkEnd w:id="236"/>
    </w:p>
    <w:p w14:paraId="2DB7E94B" w14:textId="77777777" w:rsidR="00D15ABC" w:rsidRPr="00E23F65" w:rsidRDefault="00D15ABC" w:rsidP="00E333FF">
      <w:pPr>
        <w:ind w:right="49"/>
        <w:jc w:val="both"/>
        <w:rPr>
          <w:rFonts w:ascii="Noto Sans" w:eastAsia="Times New Roman" w:hAnsi="Noto Sans" w:cs="Noto Sans"/>
          <w:sz w:val="20"/>
          <w:szCs w:val="20"/>
          <w:lang w:val="es-ES" w:eastAsia="ar-SA"/>
        </w:rPr>
      </w:pPr>
    </w:p>
    <w:p w14:paraId="037DBE0A" w14:textId="51F69FC1" w:rsidR="00975309" w:rsidRPr="003C3169" w:rsidRDefault="00377DA1" w:rsidP="00E333FF">
      <w:pPr>
        <w:suppressAutoHyphens/>
        <w:ind w:right="49"/>
        <w:jc w:val="both"/>
        <w:rPr>
          <w:rFonts w:ascii="Noto Sans" w:hAnsi="Noto Sans" w:cs="Noto Sans"/>
          <w:b/>
          <w:bCs/>
          <w:sz w:val="20"/>
          <w:szCs w:val="20"/>
        </w:rPr>
      </w:pPr>
      <w:r w:rsidRPr="00E23F65">
        <w:rPr>
          <w:rFonts w:ascii="Noto Sans" w:eastAsia="Times New Roman" w:hAnsi="Noto Sans" w:cs="Noto Sans"/>
          <w:sz w:val="20"/>
          <w:szCs w:val="20"/>
          <w:lang w:val="es-ES" w:eastAsia="ar-SA"/>
        </w:rPr>
        <w:t xml:space="preserve">La adjudicación será por la partida completa conforme </w:t>
      </w:r>
      <w:r w:rsidRPr="00E23F65">
        <w:rPr>
          <w:rFonts w:ascii="Noto Sans" w:hAnsi="Noto Sans" w:cs="Noto Sans"/>
          <w:sz w:val="20"/>
          <w:szCs w:val="20"/>
        </w:rPr>
        <w:t xml:space="preserve">al Anexo Técnico, Términos y Condiciones y </w:t>
      </w:r>
      <w:r w:rsidR="00CA1634" w:rsidRPr="00CA1634">
        <w:rPr>
          <w:rFonts w:ascii="Noto Sans" w:hAnsi="Noto Sans" w:cs="Noto Sans"/>
          <w:bCs/>
          <w:sz w:val="20"/>
          <w:szCs w:val="20"/>
        </w:rPr>
        <w:t>Matriz de Evaluación</w:t>
      </w:r>
      <w:r w:rsidR="00CA1634">
        <w:rPr>
          <w:rFonts w:ascii="Noto Sans" w:hAnsi="Noto Sans" w:cs="Noto Sans"/>
          <w:bCs/>
          <w:sz w:val="20"/>
          <w:szCs w:val="20"/>
        </w:rPr>
        <w:t xml:space="preserve"> del</w:t>
      </w:r>
      <w:r w:rsidR="003C3169" w:rsidRPr="009916FE">
        <w:rPr>
          <w:rFonts w:ascii="Noto Sans" w:hAnsi="Noto Sans" w:cs="Noto Sans"/>
          <w:b/>
          <w:bCs/>
          <w:sz w:val="20"/>
          <w:szCs w:val="20"/>
        </w:rPr>
        <w:t xml:space="preserve"> </w:t>
      </w:r>
      <w:r w:rsidR="003C3169" w:rsidRPr="009C5D38">
        <w:rPr>
          <w:rFonts w:ascii="Noto Sans" w:hAnsi="Noto Sans" w:cs="Noto Sans"/>
          <w:b/>
          <w:bCs/>
          <w:sz w:val="20"/>
          <w:szCs w:val="20"/>
        </w:rPr>
        <w:t>“</w:t>
      </w:r>
      <w:r w:rsidR="00DF677B" w:rsidRPr="00A20CED">
        <w:rPr>
          <w:rFonts w:ascii="Noto Sans" w:hAnsi="Noto Sans" w:cs="Noto Sans"/>
          <w:bCs/>
          <w:sz w:val="20"/>
          <w:szCs w:val="20"/>
        </w:rPr>
        <w:t>Servicio Integral de Clasificación, Transformación, Elaboración de Inventarios Documentales y Procesos Archivísticos de Expedientes de Trámite de Pago</w:t>
      </w:r>
      <w:r w:rsidR="003C3169" w:rsidRPr="00A20CED">
        <w:rPr>
          <w:rFonts w:ascii="Noto Sans" w:hAnsi="Noto Sans" w:cs="Noto Sans"/>
          <w:b/>
          <w:bCs/>
          <w:sz w:val="20"/>
          <w:szCs w:val="20"/>
        </w:rPr>
        <w:t>”</w:t>
      </w:r>
      <w:r w:rsidR="00434A91" w:rsidRPr="00E23F65">
        <w:rPr>
          <w:rFonts w:ascii="Noto Sans" w:hAnsi="Noto Sans" w:cs="Noto Sans"/>
          <w:sz w:val="20"/>
          <w:szCs w:val="20"/>
        </w:rPr>
        <w:t xml:space="preserve"> </w:t>
      </w:r>
      <w:r w:rsidRPr="00E23F65">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económicos de la Convocatoria y el TOTAL ofertado no </w:t>
      </w:r>
      <w:r w:rsidR="00975309" w:rsidRPr="00E23F65">
        <w:rPr>
          <w:rFonts w:ascii="Noto Sans" w:eastAsia="Times New Roman" w:hAnsi="Noto Sans" w:cs="Noto Sans"/>
          <w:sz w:val="20"/>
          <w:szCs w:val="20"/>
          <w:lang w:val="es-ES" w:eastAsia="ar-SA"/>
        </w:rPr>
        <w:t>supere o rebase la disponibilidad presupuestaria del procedimiento de contratación.</w:t>
      </w:r>
    </w:p>
    <w:p w14:paraId="09F0264E" w14:textId="77777777" w:rsidR="003C3169" w:rsidRPr="00E23F65" w:rsidRDefault="003C3169" w:rsidP="00E333FF">
      <w:pPr>
        <w:suppressAutoHyphens/>
        <w:ind w:right="49"/>
        <w:jc w:val="both"/>
        <w:rPr>
          <w:rFonts w:ascii="Noto Sans" w:eastAsia="Times New Roman" w:hAnsi="Noto Sans" w:cs="Noto Sans"/>
          <w:sz w:val="20"/>
          <w:szCs w:val="20"/>
          <w:lang w:val="es-ES" w:eastAsia="ar-SA"/>
        </w:rPr>
      </w:pPr>
    </w:p>
    <w:p w14:paraId="5CFA394E" w14:textId="4A0EA96F" w:rsidR="00A20CED" w:rsidRPr="00D13460" w:rsidRDefault="00A20CED" w:rsidP="00A20CED">
      <w:pPr>
        <w:spacing w:line="276" w:lineRule="auto"/>
        <w:ind w:right="49"/>
        <w:jc w:val="both"/>
        <w:rPr>
          <w:rFonts w:ascii="Noto Sans" w:hAnsi="Noto Sans" w:cs="Noto Sans"/>
          <w:sz w:val="20"/>
          <w:szCs w:val="20"/>
          <w:lang w:val="es-ES" w:eastAsia="ar-SA"/>
        </w:rPr>
      </w:pPr>
      <w:r w:rsidRPr="00D13460">
        <w:rPr>
          <w:rFonts w:ascii="Noto Sans" w:hAnsi="Noto Sans" w:cs="Noto Sans"/>
          <w:sz w:val="20"/>
          <w:szCs w:val="20"/>
          <w:lang w:val="es-ES" w:eastAsia="ar-SA"/>
        </w:rPr>
        <w:t xml:space="preserve">En caso de existir empate en dos o más proposiciones, se dará preferencia a las personas que integren el sector de </w:t>
      </w:r>
      <w:proofErr w:type="spellStart"/>
      <w:r w:rsidRPr="00D13460">
        <w:rPr>
          <w:rFonts w:ascii="Noto Sans" w:hAnsi="Noto Sans" w:cs="Noto Sans"/>
          <w:sz w:val="20"/>
          <w:szCs w:val="20"/>
          <w:lang w:val="es-ES" w:eastAsia="ar-SA"/>
        </w:rPr>
        <w:t>Mipymes</w:t>
      </w:r>
      <w:proofErr w:type="spellEnd"/>
      <w:r w:rsidRPr="00D13460">
        <w:rPr>
          <w:rFonts w:ascii="Noto Sans" w:hAnsi="Noto Sans" w:cs="Noto Sans"/>
          <w:sz w:val="20"/>
          <w:szCs w:val="20"/>
          <w:lang w:val="es-ES" w:eastAsia="ar-SA"/>
        </w:rPr>
        <w:t xml:space="preserve"> nacionales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que cuenten con documento de constitución y registro emitido conforme a las disposiciones jurídicas aplicables.</w:t>
      </w:r>
    </w:p>
    <w:p w14:paraId="06753D4E" w14:textId="77777777" w:rsidR="00A20CED" w:rsidRDefault="00A20CED" w:rsidP="00A20CED">
      <w:pPr>
        <w:spacing w:line="276" w:lineRule="auto"/>
        <w:ind w:right="49"/>
        <w:jc w:val="both"/>
        <w:rPr>
          <w:rFonts w:ascii="Noto Sans" w:hAnsi="Noto Sans" w:cs="Noto Sans"/>
          <w:sz w:val="20"/>
          <w:szCs w:val="20"/>
          <w:lang w:val="es-ES" w:eastAsia="ar-SA"/>
        </w:rPr>
      </w:pPr>
    </w:p>
    <w:p w14:paraId="5ABD9640" w14:textId="77777777" w:rsidR="00A20CED" w:rsidRDefault="00A20CED" w:rsidP="00A20CED">
      <w:pPr>
        <w:spacing w:line="276" w:lineRule="auto"/>
        <w:ind w:right="49"/>
        <w:jc w:val="both"/>
        <w:rPr>
          <w:rFonts w:ascii="Noto Sans" w:hAnsi="Noto Sans" w:cs="Noto Sans"/>
          <w:sz w:val="20"/>
          <w:szCs w:val="20"/>
          <w:lang w:val="es-ES" w:eastAsia="ar-SA"/>
        </w:rPr>
      </w:pPr>
      <w:r w:rsidRPr="00D13460">
        <w:rPr>
          <w:rFonts w:ascii="Noto Sans" w:hAnsi="Noto Sans" w:cs="Noto Sans"/>
          <w:sz w:val="20"/>
          <w:szCs w:val="20"/>
          <w:lang w:val="es-ES" w:eastAsia="ar-SA"/>
        </w:rPr>
        <w:t>De subsistir el empate entre las personas del sector señalado, la adjudicación se efectuará a favor del licitante que oferte el precio más bajo.</w:t>
      </w:r>
    </w:p>
    <w:p w14:paraId="363A08F1" w14:textId="77777777" w:rsidR="00377DA1" w:rsidRPr="00E23F65" w:rsidRDefault="00377DA1" w:rsidP="00E333FF">
      <w:pPr>
        <w:ind w:right="49"/>
        <w:jc w:val="both"/>
        <w:rPr>
          <w:rFonts w:ascii="Noto Sans" w:hAnsi="Noto Sans" w:cs="Noto Sans"/>
          <w:sz w:val="20"/>
          <w:szCs w:val="20"/>
        </w:rPr>
      </w:pPr>
    </w:p>
    <w:p w14:paraId="6B75CA68" w14:textId="503587E8" w:rsidR="00A20CED"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el supuesto de </w:t>
      </w:r>
      <w:r w:rsidR="00A20CED">
        <w:rPr>
          <w:rFonts w:ascii="Noto Sans" w:eastAsia="Times New Roman" w:hAnsi="Noto Sans" w:cs="Noto Sans"/>
          <w:sz w:val="20"/>
          <w:szCs w:val="20"/>
          <w:lang w:eastAsia="ar-SA"/>
        </w:rPr>
        <w:t>continuar</w:t>
      </w:r>
      <w:r w:rsidR="00C15599" w:rsidRPr="00E23F65">
        <w:rPr>
          <w:rFonts w:ascii="Noto Sans" w:eastAsia="Times New Roman" w:hAnsi="Noto Sans" w:cs="Noto Sans"/>
          <w:sz w:val="20"/>
          <w:szCs w:val="20"/>
          <w:lang w:eastAsia="ar-SA"/>
        </w:rPr>
        <w:t xml:space="preserve"> el</w:t>
      </w:r>
      <w:r w:rsidRPr="00E23F65">
        <w:rPr>
          <w:rFonts w:ascii="Noto Sans" w:eastAsia="Times New Roman" w:hAnsi="Noto Sans" w:cs="Noto Sans"/>
          <w:sz w:val="20"/>
          <w:szCs w:val="20"/>
          <w:lang w:eastAsia="ar-SA"/>
        </w:rPr>
        <w:t xml:space="preserve"> empate, se realizará la adjudicación del contrato a favor del licitante que resulte ganador del sorteo por insaculación que realice la Convocante, en presencia del OIC conforme el artículo </w:t>
      </w:r>
      <w:r w:rsidR="00323275">
        <w:rPr>
          <w:rFonts w:ascii="Noto Sans" w:eastAsia="Times New Roman" w:hAnsi="Noto Sans" w:cs="Noto Sans"/>
          <w:b/>
          <w:sz w:val="20"/>
          <w:szCs w:val="20"/>
          <w:lang w:eastAsia="ar-SA"/>
        </w:rPr>
        <w:t>102</w:t>
      </w:r>
      <w:r w:rsidR="00323275">
        <w:rPr>
          <w:rFonts w:ascii="Noto Sans" w:eastAsia="Times New Roman" w:hAnsi="Noto Sans" w:cs="Noto Sans"/>
          <w:sz w:val="20"/>
          <w:szCs w:val="20"/>
          <w:lang w:eastAsia="ar-SA"/>
        </w:rPr>
        <w:t xml:space="preserve"> </w:t>
      </w:r>
      <w:r w:rsidR="00A20CED">
        <w:rPr>
          <w:rFonts w:ascii="Noto Sans" w:eastAsia="Times New Roman" w:hAnsi="Noto Sans" w:cs="Noto Sans"/>
          <w:sz w:val="20"/>
          <w:szCs w:val="20"/>
          <w:lang w:eastAsia="ar-SA"/>
        </w:rPr>
        <w:t>del Reglamento.</w:t>
      </w:r>
    </w:p>
    <w:p w14:paraId="20E2F537" w14:textId="77777777" w:rsidR="00DF65C5" w:rsidRPr="00E23F65" w:rsidRDefault="00A20CED"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w:t>
      </w:r>
    </w:p>
    <w:p w14:paraId="3DE5F527" w14:textId="77777777" w:rsidR="00DF65C5" w:rsidRPr="00E23F65" w:rsidRDefault="00DF65C5" w:rsidP="00DF65C5">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no se encuentre al corriente de sus obligaciones fiscales, el Instituto se abstendrá de adjudicar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39FABF85" w14:textId="77777777" w:rsidR="003D33A8" w:rsidRPr="00E23F65" w:rsidRDefault="003D33A8" w:rsidP="00E333FF">
      <w:pPr>
        <w:ind w:right="51"/>
        <w:jc w:val="both"/>
        <w:rPr>
          <w:rFonts w:ascii="Noto Sans" w:eastAsia="Times New Roman" w:hAnsi="Noto Sans" w:cs="Noto Sans"/>
          <w:sz w:val="20"/>
          <w:szCs w:val="20"/>
          <w:lang w:eastAsia="ar-SA"/>
        </w:rPr>
      </w:pPr>
    </w:p>
    <w:p w14:paraId="63922FCD" w14:textId="77777777" w:rsidR="0059741F" w:rsidRPr="00E23F65" w:rsidRDefault="0059741F" w:rsidP="00E333FF">
      <w:pPr>
        <w:pStyle w:val="Ttulo1"/>
        <w:numPr>
          <w:ilvl w:val="0"/>
          <w:numId w:val="21"/>
        </w:numPr>
        <w:spacing w:before="0" w:after="0"/>
        <w:ind w:left="426" w:right="51" w:hanging="426"/>
        <w:rPr>
          <w:rFonts w:ascii="Noto Sans" w:hAnsi="Noto Sans" w:cs="Noto Sans"/>
          <w:bCs w:val="0"/>
          <w:kern w:val="0"/>
          <w:sz w:val="20"/>
          <w:szCs w:val="20"/>
          <w:lang w:val="es-ES_tradnl"/>
        </w:rPr>
      </w:pPr>
      <w:bookmarkStart w:id="237" w:name="_Toc214549797"/>
      <w:bookmarkStart w:id="238" w:name="_Toc442383393"/>
      <w:bookmarkStart w:id="239" w:name="_Toc442383592"/>
      <w:bookmarkStart w:id="240" w:name="_Toc442383721"/>
      <w:bookmarkStart w:id="241" w:name="_Toc367205802"/>
      <w:bookmarkStart w:id="242" w:name="_Toc220069287"/>
      <w:r w:rsidRPr="00E23F65">
        <w:rPr>
          <w:rFonts w:ascii="Noto Sans" w:hAnsi="Noto Sans" w:cs="Noto Sans"/>
          <w:bCs w:val="0"/>
          <w:kern w:val="0"/>
          <w:sz w:val="20"/>
          <w:szCs w:val="20"/>
          <w:lang w:val="es-ES_tradnl"/>
        </w:rPr>
        <w:t>INCONFORMIDADES.</w:t>
      </w:r>
      <w:bookmarkEnd w:id="237"/>
      <w:bookmarkEnd w:id="242"/>
    </w:p>
    <w:p w14:paraId="7A40A72F" w14:textId="77777777" w:rsidR="0059741F" w:rsidRPr="00E23F65" w:rsidRDefault="0059741F" w:rsidP="00E333FF">
      <w:pPr>
        <w:ind w:left="-284" w:right="51"/>
        <w:jc w:val="both"/>
        <w:rPr>
          <w:rFonts w:ascii="Noto Sans" w:hAnsi="Noto Sans" w:cs="Noto Sans"/>
          <w:i/>
          <w:sz w:val="20"/>
          <w:szCs w:val="20"/>
        </w:rPr>
      </w:pPr>
    </w:p>
    <w:p w14:paraId="1D5A9C81" w14:textId="77777777"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De acuerdo con lo dispuesto en artículo </w:t>
      </w:r>
      <w:r w:rsidR="00254EE0" w:rsidRPr="00E23F65">
        <w:rPr>
          <w:rFonts w:ascii="Noto Sans" w:hAnsi="Noto Sans" w:cs="Noto Sans"/>
          <w:b/>
          <w:sz w:val="20"/>
          <w:szCs w:val="20"/>
        </w:rPr>
        <w:t>96</w:t>
      </w:r>
      <w:r w:rsidRPr="00E23F65">
        <w:rPr>
          <w:rFonts w:ascii="Noto Sans" w:hAnsi="Noto Sans" w:cs="Noto Sans"/>
          <w:sz w:val="20"/>
          <w:szCs w:val="20"/>
        </w:rPr>
        <w:t xml:space="preserve"> de la LAASSP, los licitantes podrán interponer inconformidad </w:t>
      </w:r>
      <w:r w:rsidR="00254EE0" w:rsidRPr="00E23F65">
        <w:rPr>
          <w:rFonts w:ascii="Noto Sans" w:hAnsi="Noto Sans" w:cs="Noto Sans"/>
          <w:sz w:val="20"/>
          <w:szCs w:val="20"/>
        </w:rPr>
        <w:t xml:space="preserve">por escrito </w:t>
      </w:r>
      <w:r w:rsidRPr="00E23F65">
        <w:rPr>
          <w:rFonts w:ascii="Noto Sans" w:hAnsi="Noto Sans" w:cs="Noto Sans"/>
          <w:sz w:val="20"/>
          <w:szCs w:val="20"/>
        </w:rPr>
        <w:t xml:space="preserve">en las oficinas de la </w:t>
      </w:r>
      <w:r w:rsidR="002A7B64" w:rsidRPr="00E23F65">
        <w:rPr>
          <w:rFonts w:ascii="Noto Sans" w:hAnsi="Noto Sans" w:cs="Noto Sans"/>
          <w:sz w:val="20"/>
          <w:szCs w:val="20"/>
        </w:rPr>
        <w:t>SABG</w:t>
      </w:r>
      <w:r w:rsidRPr="00E23F65">
        <w:rPr>
          <w:rFonts w:ascii="Noto Sans" w:hAnsi="Noto Sans" w:cs="Noto Sans"/>
          <w:sz w:val="20"/>
          <w:szCs w:val="20"/>
        </w:rPr>
        <w:t xml:space="preserve"> ubicadas en Avenida de los Insurgentes Sur 1735, Colonia Guadalupe Inn, Código Postal 01020, Demarcación Territorial Álvaro Obregón, México, Ciudad de México o an</w:t>
      </w:r>
      <w:r w:rsidR="006C34FA" w:rsidRPr="00E23F65">
        <w:rPr>
          <w:rFonts w:ascii="Noto Sans" w:hAnsi="Noto Sans" w:cs="Noto Sans"/>
          <w:sz w:val="20"/>
          <w:szCs w:val="20"/>
        </w:rPr>
        <w:t>te el Órgano Interno de Control</w:t>
      </w:r>
      <w:r w:rsidR="00E3238D" w:rsidRPr="00E23F65">
        <w:rPr>
          <w:rFonts w:ascii="Noto Sans" w:hAnsi="Noto Sans" w:cs="Noto Sans"/>
          <w:sz w:val="20"/>
          <w:szCs w:val="20"/>
        </w:rPr>
        <w:t xml:space="preserve"> </w:t>
      </w:r>
      <w:r w:rsidRPr="00E23F65">
        <w:rPr>
          <w:rFonts w:ascii="Noto Sans" w:hAnsi="Noto Sans" w:cs="Noto Sans"/>
          <w:sz w:val="20"/>
          <w:szCs w:val="20"/>
        </w:rPr>
        <w:t>en el IMSS ubicado en Av. Revolución número 1586, Colonia San Ángel, Demarcación Territorial Álvaro Obregón, C.P. 01000, Ciudad de México.</w:t>
      </w:r>
    </w:p>
    <w:p w14:paraId="3832C007" w14:textId="77777777" w:rsidR="0059741F" w:rsidRPr="00E23F65" w:rsidRDefault="0059741F" w:rsidP="00E333FF">
      <w:pPr>
        <w:ind w:right="51"/>
        <w:jc w:val="both"/>
        <w:rPr>
          <w:rFonts w:ascii="Noto Sans" w:hAnsi="Noto Sans" w:cs="Noto Sans"/>
          <w:sz w:val="20"/>
          <w:szCs w:val="20"/>
        </w:rPr>
      </w:pPr>
    </w:p>
    <w:p w14:paraId="0DFDAB1B" w14:textId="77777777" w:rsidR="0059741F" w:rsidRPr="003C3169" w:rsidRDefault="0059741F" w:rsidP="00E333FF">
      <w:pPr>
        <w:ind w:right="51"/>
        <w:jc w:val="both"/>
      </w:pPr>
      <w:r w:rsidRPr="00E23F65">
        <w:rPr>
          <w:rFonts w:ascii="Noto Sans" w:hAnsi="Noto Sans" w:cs="Noto Sans"/>
          <w:sz w:val="20"/>
          <w:szCs w:val="20"/>
        </w:rPr>
        <w:t xml:space="preserve">Asimismo, se señala que tales inconformidades podrán presentarse </w:t>
      </w:r>
      <w:r w:rsidR="00254EE0" w:rsidRPr="00E23F65">
        <w:rPr>
          <w:rFonts w:ascii="Noto Sans" w:hAnsi="Noto Sans" w:cs="Noto Sans"/>
          <w:sz w:val="20"/>
          <w:szCs w:val="20"/>
        </w:rPr>
        <w:t>a través</w:t>
      </w:r>
      <w:r w:rsidRPr="00E23F65">
        <w:rPr>
          <w:rFonts w:ascii="Noto Sans" w:hAnsi="Noto Sans" w:cs="Noto Sans"/>
          <w:sz w:val="20"/>
          <w:szCs w:val="20"/>
        </w:rPr>
        <w:t xml:space="preserve"> </w:t>
      </w:r>
      <w:r w:rsidR="00254EE0" w:rsidRPr="00E23F65">
        <w:rPr>
          <w:rFonts w:ascii="Noto Sans" w:hAnsi="Noto Sans" w:cs="Noto Sans"/>
          <w:sz w:val="20"/>
          <w:szCs w:val="20"/>
        </w:rPr>
        <w:t>de la Plataforma</w:t>
      </w:r>
      <w:r w:rsidRPr="00E23F65">
        <w:rPr>
          <w:rFonts w:ascii="Noto Sans" w:hAnsi="Noto Sans" w:cs="Noto Sans"/>
          <w:sz w:val="20"/>
          <w:szCs w:val="20"/>
        </w:rPr>
        <w:t xml:space="preserve"> en la dirección electrónica </w:t>
      </w:r>
      <w:hyperlink r:id="rId24" w:history="1">
        <w:r w:rsidR="003C3169" w:rsidRPr="00BF1A9D">
          <w:rPr>
            <w:rStyle w:val="Hipervnculo"/>
          </w:rPr>
          <w:t>https://comprasmx.buengobierno.gob.mx</w:t>
        </w:r>
      </w:hyperlink>
      <w:r w:rsidR="003C3169">
        <w:t xml:space="preserve">. </w:t>
      </w:r>
      <w:r w:rsidRPr="00E23F65">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5799E720" w14:textId="77777777" w:rsidR="000D40FF" w:rsidRPr="00E23F65" w:rsidRDefault="000D40FF" w:rsidP="00E333FF">
      <w:pPr>
        <w:ind w:right="51"/>
        <w:jc w:val="both"/>
        <w:rPr>
          <w:rFonts w:ascii="Noto Sans" w:hAnsi="Noto Sans" w:cs="Noto Sans"/>
          <w:sz w:val="20"/>
          <w:szCs w:val="20"/>
        </w:rPr>
      </w:pPr>
    </w:p>
    <w:p w14:paraId="464498EE" w14:textId="77777777" w:rsidR="0059741F" w:rsidRPr="00E23F65" w:rsidRDefault="00975309"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43" w:name="_Toc525225679"/>
      <w:bookmarkStart w:id="244" w:name="_Toc214549798"/>
      <w:bookmarkStart w:id="245" w:name="_Toc220069288"/>
      <w:r w:rsidRPr="00E23F65">
        <w:rPr>
          <w:rFonts w:ascii="Noto Sans" w:hAnsi="Noto Sans" w:cs="Noto Sans"/>
          <w:sz w:val="20"/>
          <w:szCs w:val="20"/>
          <w:lang w:val="es-ES_tradnl"/>
        </w:rPr>
        <w:t>CANCELACIÓN DE LA LICITACIÓN</w:t>
      </w:r>
      <w:r w:rsidR="00C64FBC" w:rsidRPr="00E23F65">
        <w:rPr>
          <w:rFonts w:ascii="Noto Sans" w:hAnsi="Noto Sans" w:cs="Noto Sans"/>
          <w:sz w:val="20"/>
          <w:szCs w:val="20"/>
          <w:lang w:val="es-ES_tradnl"/>
        </w:rPr>
        <w:t>, PARTIDA(S)</w:t>
      </w:r>
      <w:r w:rsidRPr="00E23F65">
        <w:rPr>
          <w:rFonts w:ascii="Noto Sans" w:hAnsi="Noto Sans" w:cs="Noto Sans"/>
          <w:sz w:val="20"/>
          <w:szCs w:val="20"/>
          <w:lang w:val="es-ES_tradnl"/>
        </w:rPr>
        <w:t xml:space="preserve"> </w:t>
      </w:r>
      <w:r w:rsidR="0059741F" w:rsidRPr="00E23F65">
        <w:rPr>
          <w:rFonts w:ascii="Noto Sans" w:hAnsi="Noto Sans" w:cs="Noto Sans"/>
          <w:sz w:val="20"/>
          <w:szCs w:val="20"/>
          <w:lang w:val="es-ES_tradnl"/>
        </w:rPr>
        <w:t xml:space="preserve">O CONCEPTOS INCLUIDOS EN </w:t>
      </w:r>
      <w:r w:rsidR="00C64FBC" w:rsidRPr="00E23F65">
        <w:rPr>
          <w:rFonts w:ascii="Noto Sans" w:hAnsi="Noto Sans" w:cs="Noto Sans"/>
          <w:sz w:val="20"/>
          <w:szCs w:val="20"/>
          <w:lang w:val="es-ES_tradnl"/>
        </w:rPr>
        <w:t>ESTA</w:t>
      </w:r>
      <w:r w:rsidR="0059741F" w:rsidRPr="00E23F65">
        <w:rPr>
          <w:rFonts w:ascii="Noto Sans" w:hAnsi="Noto Sans" w:cs="Noto Sans"/>
          <w:sz w:val="20"/>
          <w:szCs w:val="20"/>
          <w:lang w:val="es-ES_tradnl"/>
        </w:rPr>
        <w:t>.</w:t>
      </w:r>
      <w:bookmarkEnd w:id="243"/>
      <w:bookmarkEnd w:id="244"/>
      <w:bookmarkEnd w:id="245"/>
    </w:p>
    <w:p w14:paraId="50ABC84A" w14:textId="77777777" w:rsidR="00C64FBC" w:rsidRPr="00E23F65" w:rsidRDefault="00C64FBC" w:rsidP="00E333FF">
      <w:pPr>
        <w:suppressAutoHyphens/>
        <w:ind w:right="49"/>
        <w:jc w:val="both"/>
        <w:rPr>
          <w:rFonts w:ascii="Noto Sans" w:hAnsi="Noto Sans" w:cs="Noto Sans"/>
          <w:sz w:val="20"/>
          <w:szCs w:val="20"/>
        </w:rPr>
      </w:pPr>
    </w:p>
    <w:p w14:paraId="692F92F3"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Para el caso de la cancelación, el Área Contratante, a solicitud expresa presentada por el Área Requirente, analizará la procedencia y, en su caso, llevará a cabo la cancelación de la presente Licitación, o bien, de partidas o conceptos incluidos en ésta, siempre que dicha cancelación se </w:t>
      </w:r>
      <w:r w:rsidRPr="00E23F65">
        <w:rPr>
          <w:rFonts w:ascii="Noto Sans" w:hAnsi="Noto Sans" w:cs="Noto Sans"/>
          <w:sz w:val="20"/>
          <w:szCs w:val="20"/>
        </w:rPr>
        <w:lastRenderedPageBreak/>
        <w:t xml:space="preserve">determine antes de emitir el fallo respectivo, y solamente cuando se adviertan los siguientes supuestos: </w:t>
      </w:r>
    </w:p>
    <w:p w14:paraId="61256CD6" w14:textId="77777777" w:rsidR="008E4445" w:rsidRPr="00E23F65" w:rsidRDefault="008E4445" w:rsidP="00E333FF">
      <w:pPr>
        <w:suppressAutoHyphens/>
        <w:ind w:right="49"/>
        <w:jc w:val="both"/>
        <w:rPr>
          <w:rFonts w:ascii="Noto Sans" w:hAnsi="Noto Sans" w:cs="Noto Sans"/>
          <w:sz w:val="20"/>
          <w:szCs w:val="20"/>
        </w:rPr>
      </w:pPr>
    </w:p>
    <w:p w14:paraId="73CD318B"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caso fortuito; </w:t>
      </w:r>
    </w:p>
    <w:p w14:paraId="21F29F9A"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b) fuerza mayor;</w:t>
      </w:r>
    </w:p>
    <w:p w14:paraId="73E1A564"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 cuando existan circunstancias justificadas que extingan la necesidad para la prestación de los servicios; o </w:t>
      </w:r>
    </w:p>
    <w:p w14:paraId="3292F45A"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 cuando de continuarse con el procedimiento, se pudiera ocasionar un daño o perjuicio al Instituto. </w:t>
      </w:r>
    </w:p>
    <w:p w14:paraId="4AB4E075" w14:textId="77777777" w:rsidR="008E4445" w:rsidRPr="00E23F65" w:rsidRDefault="008E4445" w:rsidP="00E333FF">
      <w:pPr>
        <w:suppressAutoHyphens/>
        <w:ind w:right="49"/>
        <w:jc w:val="both"/>
        <w:rPr>
          <w:rFonts w:ascii="Noto Sans" w:hAnsi="Noto Sans" w:cs="Noto Sans"/>
          <w:sz w:val="20"/>
          <w:szCs w:val="20"/>
        </w:rPr>
      </w:pPr>
    </w:p>
    <w:p w14:paraId="1813D873"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efectos de lo anterior, el Área Requirente acompañará su solicitud con la respectiva justificación, en la cual deberá fundar y motivar la cancelación que se pretende. </w:t>
      </w:r>
    </w:p>
    <w:p w14:paraId="4C63757D" w14:textId="77777777" w:rsidR="008E4445" w:rsidRPr="00E23F65" w:rsidRDefault="008E4445" w:rsidP="00E333FF">
      <w:pPr>
        <w:suppressAutoHyphens/>
        <w:ind w:right="49"/>
        <w:jc w:val="both"/>
        <w:rPr>
          <w:rFonts w:ascii="Noto Sans" w:hAnsi="Noto Sans" w:cs="Noto Sans"/>
          <w:sz w:val="20"/>
          <w:szCs w:val="20"/>
        </w:rPr>
      </w:pPr>
    </w:p>
    <w:p w14:paraId="1E9F21B7"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Lo anterior, tiene su fundamento en el artículo 51, párrafo cuarto, de la LAASSP; el numeral 4.2.5.1.1 del MAAGMAASSP; y el numeral 5.3.19 de las BOBALINES.</w:t>
      </w:r>
    </w:p>
    <w:p w14:paraId="59DD3322" w14:textId="77777777" w:rsidR="00C64FBC" w:rsidRPr="00E23F65" w:rsidRDefault="00C64FBC" w:rsidP="00E333FF">
      <w:pPr>
        <w:suppressAutoHyphens/>
        <w:ind w:right="49"/>
        <w:jc w:val="both"/>
        <w:rPr>
          <w:rFonts w:ascii="Noto Sans" w:hAnsi="Noto Sans" w:cs="Noto Sans"/>
          <w:strike/>
          <w:sz w:val="20"/>
          <w:szCs w:val="20"/>
        </w:rPr>
      </w:pPr>
    </w:p>
    <w:p w14:paraId="15FF8E66"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46" w:name="_Toc214549799"/>
      <w:bookmarkStart w:id="247" w:name="_Toc220069289"/>
      <w:r w:rsidRPr="00E23F65">
        <w:rPr>
          <w:rFonts w:ascii="Noto Sans" w:hAnsi="Noto Sans" w:cs="Noto Sans"/>
          <w:sz w:val="20"/>
          <w:szCs w:val="20"/>
          <w:lang w:val="es-ES_tradnl"/>
        </w:rPr>
        <w:t>DECLARACIÓN DE PROCEDIMIENTO DESIERT</w:t>
      </w:r>
      <w:r w:rsidR="00975309" w:rsidRPr="00E23F65">
        <w:rPr>
          <w:rFonts w:ascii="Noto Sans" w:hAnsi="Noto Sans" w:cs="Noto Sans"/>
          <w:sz w:val="20"/>
          <w:szCs w:val="20"/>
          <w:lang w:val="es-ES_tradnl"/>
        </w:rPr>
        <w:t>O</w:t>
      </w:r>
      <w:bookmarkEnd w:id="246"/>
      <w:bookmarkEnd w:id="247"/>
    </w:p>
    <w:p w14:paraId="080699E1" w14:textId="77777777" w:rsidR="0059741F" w:rsidRPr="00E23F65" w:rsidRDefault="0059741F" w:rsidP="00E333FF">
      <w:pPr>
        <w:suppressAutoHyphens/>
        <w:ind w:right="49"/>
        <w:jc w:val="both"/>
        <w:rPr>
          <w:rFonts w:ascii="Noto Sans" w:hAnsi="Noto Sans" w:cs="Noto Sans"/>
          <w:sz w:val="20"/>
          <w:szCs w:val="20"/>
        </w:rPr>
      </w:pPr>
    </w:p>
    <w:p w14:paraId="0049F069" w14:textId="4389C72F"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Con fundamento en el artículo </w:t>
      </w:r>
      <w:r w:rsidR="00DC1FAF" w:rsidRPr="00E23F65">
        <w:rPr>
          <w:rFonts w:ascii="Noto Sans" w:hAnsi="Noto Sans" w:cs="Noto Sans"/>
          <w:b/>
          <w:sz w:val="20"/>
          <w:szCs w:val="20"/>
        </w:rPr>
        <w:t xml:space="preserve">49 </w:t>
      </w:r>
      <w:r w:rsidRPr="00E23F65">
        <w:rPr>
          <w:rFonts w:ascii="Noto Sans" w:hAnsi="Noto Sans" w:cs="Noto Sans"/>
          <w:sz w:val="20"/>
          <w:szCs w:val="20"/>
        </w:rPr>
        <w:t xml:space="preserve">de la LAASSP y </w:t>
      </w:r>
      <w:r w:rsidR="00C45C3B" w:rsidRPr="005C274A">
        <w:rPr>
          <w:rFonts w:ascii="Noto Sans" w:hAnsi="Noto Sans" w:cs="Noto Sans"/>
          <w:b/>
          <w:bCs/>
          <w:sz w:val="20"/>
          <w:szCs w:val="20"/>
        </w:rPr>
        <w:t>106</w:t>
      </w:r>
      <w:r w:rsidR="00C45C3B">
        <w:rPr>
          <w:rFonts w:ascii="Noto Sans" w:hAnsi="Noto Sans" w:cs="Noto Sans"/>
          <w:sz w:val="20"/>
          <w:szCs w:val="20"/>
        </w:rPr>
        <w:t xml:space="preserve"> </w:t>
      </w:r>
      <w:r w:rsidRPr="00E23F65">
        <w:rPr>
          <w:rFonts w:ascii="Noto Sans" w:hAnsi="Noto Sans" w:cs="Noto Sans"/>
          <w:sz w:val="20"/>
          <w:szCs w:val="20"/>
        </w:rPr>
        <w:t>de</w:t>
      </w:r>
      <w:r w:rsidR="00D170A8" w:rsidRPr="00E23F65">
        <w:rPr>
          <w:rFonts w:ascii="Noto Sans" w:hAnsi="Noto Sans" w:cs="Noto Sans"/>
          <w:sz w:val="20"/>
          <w:szCs w:val="20"/>
        </w:rPr>
        <w:t>l</w:t>
      </w:r>
      <w:r w:rsidRPr="00E23F65">
        <w:rPr>
          <w:rFonts w:ascii="Noto Sans" w:hAnsi="Noto Sans" w:cs="Noto Sans"/>
          <w:sz w:val="20"/>
          <w:szCs w:val="20"/>
        </w:rPr>
        <w:t xml:space="preserve"> Reglamento se podrá declarar desierta la Licitación </w:t>
      </w:r>
      <w:r w:rsidR="00C64FBC" w:rsidRPr="00E23F65">
        <w:rPr>
          <w:rFonts w:ascii="Noto Sans" w:hAnsi="Noto Sans" w:cs="Noto Sans"/>
          <w:sz w:val="20"/>
          <w:szCs w:val="20"/>
        </w:rPr>
        <w:t xml:space="preserve">o alguna de </w:t>
      </w:r>
      <w:r w:rsidR="00CE1370" w:rsidRPr="00E23F65">
        <w:rPr>
          <w:rFonts w:ascii="Noto Sans" w:hAnsi="Noto Sans" w:cs="Noto Sans"/>
          <w:sz w:val="20"/>
          <w:szCs w:val="20"/>
        </w:rPr>
        <w:t>la</w:t>
      </w:r>
      <w:r w:rsidR="00C64FBC" w:rsidRPr="00E23F65">
        <w:rPr>
          <w:rFonts w:ascii="Noto Sans" w:hAnsi="Noto Sans" w:cs="Noto Sans"/>
          <w:sz w:val="20"/>
          <w:szCs w:val="20"/>
        </w:rPr>
        <w:t>s</w:t>
      </w:r>
      <w:r w:rsidR="00CE1370" w:rsidRPr="00E23F65">
        <w:rPr>
          <w:rFonts w:ascii="Noto Sans" w:hAnsi="Noto Sans" w:cs="Noto Sans"/>
          <w:sz w:val="20"/>
          <w:szCs w:val="20"/>
        </w:rPr>
        <w:t xml:space="preserve"> Partida</w:t>
      </w:r>
      <w:r w:rsidR="00C64FBC" w:rsidRPr="00E23F65">
        <w:rPr>
          <w:rFonts w:ascii="Noto Sans" w:hAnsi="Noto Sans" w:cs="Noto Sans"/>
          <w:sz w:val="20"/>
          <w:szCs w:val="20"/>
        </w:rPr>
        <w:t xml:space="preserve">s </w:t>
      </w:r>
      <w:r w:rsidRPr="00E23F65">
        <w:rPr>
          <w:rFonts w:ascii="Noto Sans" w:hAnsi="Noto Sans" w:cs="Noto Sans"/>
          <w:sz w:val="20"/>
          <w:szCs w:val="20"/>
        </w:rPr>
        <w:t>en los siguientes casos:</w:t>
      </w:r>
    </w:p>
    <w:p w14:paraId="2F988AF1" w14:textId="77777777" w:rsidR="0059741F" w:rsidRPr="00E23F65" w:rsidRDefault="0059741F" w:rsidP="00E333FF">
      <w:pPr>
        <w:suppressAutoHyphens/>
        <w:ind w:left="284" w:right="49"/>
        <w:jc w:val="both"/>
        <w:rPr>
          <w:rFonts w:ascii="Noto Sans" w:hAnsi="Noto Sans" w:cs="Noto Sans"/>
          <w:sz w:val="20"/>
          <w:szCs w:val="20"/>
        </w:rPr>
      </w:pPr>
    </w:p>
    <w:p w14:paraId="0A170C22" w14:textId="77777777" w:rsidR="00463CAE"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el día del acto de presentación y apertura de proposiciones, ningún licitante envíe proposición a través de Compr</w:t>
      </w:r>
      <w:r w:rsidR="00BF1D83" w:rsidRPr="00E23F65">
        <w:rPr>
          <w:rFonts w:ascii="Noto Sans" w:hAnsi="Noto Sans" w:cs="Noto Sans"/>
          <w:sz w:val="20"/>
          <w:szCs w:val="20"/>
        </w:rPr>
        <w:t>as MX</w:t>
      </w:r>
      <w:r w:rsidRPr="00E23F65">
        <w:rPr>
          <w:rFonts w:ascii="Noto Sans" w:hAnsi="Noto Sans" w:cs="Noto Sans"/>
          <w:sz w:val="20"/>
          <w:szCs w:val="20"/>
        </w:rPr>
        <w:t>.</w:t>
      </w:r>
    </w:p>
    <w:p w14:paraId="31392847" w14:textId="77777777" w:rsidR="00463CAE"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 xml:space="preserve">Cuando la totalidad de las proposiciones recibidas no reúnan los requisitos </w:t>
      </w:r>
      <w:r w:rsidR="00215FA4" w:rsidRPr="00E23F65">
        <w:rPr>
          <w:rFonts w:ascii="Noto Sans" w:hAnsi="Noto Sans" w:cs="Noto Sans"/>
          <w:sz w:val="20"/>
          <w:szCs w:val="20"/>
        </w:rPr>
        <w:t>solicitados en</w:t>
      </w:r>
      <w:r w:rsidRPr="00E23F65">
        <w:rPr>
          <w:rFonts w:ascii="Noto Sans" w:hAnsi="Noto Sans" w:cs="Noto Sans"/>
          <w:sz w:val="20"/>
          <w:szCs w:val="20"/>
        </w:rPr>
        <w:t xml:space="preserve"> </w:t>
      </w:r>
      <w:r w:rsidR="00513622" w:rsidRPr="00E23F65">
        <w:rPr>
          <w:rFonts w:ascii="Noto Sans" w:hAnsi="Noto Sans" w:cs="Noto Sans"/>
          <w:sz w:val="20"/>
          <w:szCs w:val="20"/>
        </w:rPr>
        <w:t xml:space="preserve">esta convocatoria de </w:t>
      </w:r>
      <w:r w:rsidRPr="00E23F65">
        <w:rPr>
          <w:rFonts w:ascii="Noto Sans" w:hAnsi="Noto Sans" w:cs="Noto Sans"/>
          <w:sz w:val="20"/>
          <w:szCs w:val="20"/>
        </w:rPr>
        <w:t>la Licitación.</w:t>
      </w:r>
    </w:p>
    <w:p w14:paraId="78CB00E9" w14:textId="77777777" w:rsidR="0059741F"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las proposiciones se encuentren condicionadas en alguna de sus partes.</w:t>
      </w:r>
    </w:p>
    <w:p w14:paraId="1EEED1AC" w14:textId="77777777" w:rsidR="007F0175" w:rsidRPr="00E23F65" w:rsidRDefault="007F0175"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w:t>
      </w:r>
      <w:r w:rsidR="00AF5B8A" w:rsidRPr="00E23F65">
        <w:rPr>
          <w:rFonts w:ascii="Noto Sans" w:hAnsi="Noto Sans" w:cs="Noto Sans"/>
          <w:sz w:val="20"/>
          <w:szCs w:val="20"/>
        </w:rPr>
        <w:t xml:space="preserve">as proposiciones recibidas </w:t>
      </w:r>
      <w:r w:rsidRPr="00E23F65">
        <w:rPr>
          <w:rFonts w:ascii="Noto Sans" w:hAnsi="Noto Sans" w:cs="Noto Sans"/>
          <w:sz w:val="20"/>
          <w:szCs w:val="20"/>
        </w:rPr>
        <w:t>no reúnan los requisitos solicitados en esta convocatoria de la Licitación.</w:t>
      </w:r>
    </w:p>
    <w:p w14:paraId="4AEE8408" w14:textId="77777777" w:rsidR="001C12D4" w:rsidRDefault="001C12D4" w:rsidP="00E333FF">
      <w:pPr>
        <w:suppressAutoHyphens/>
        <w:ind w:right="49"/>
        <w:jc w:val="both"/>
        <w:rPr>
          <w:rFonts w:ascii="Noto Sans" w:eastAsia="Times New Roman" w:hAnsi="Noto Sans" w:cs="Noto Sans"/>
          <w:sz w:val="20"/>
          <w:szCs w:val="20"/>
          <w:lang w:val="es-ES" w:eastAsia="ar-SA"/>
        </w:rPr>
      </w:pPr>
    </w:p>
    <w:p w14:paraId="3AD12E94" w14:textId="77777777" w:rsidR="00C45C3B" w:rsidRPr="00E23F65" w:rsidRDefault="00C45C3B" w:rsidP="00E333FF">
      <w:pPr>
        <w:suppressAutoHyphens/>
        <w:ind w:right="49"/>
        <w:jc w:val="both"/>
        <w:rPr>
          <w:rFonts w:ascii="Noto Sans" w:eastAsia="Times New Roman" w:hAnsi="Noto Sans" w:cs="Noto Sans"/>
          <w:sz w:val="20"/>
          <w:szCs w:val="20"/>
          <w:lang w:val="es-ES" w:eastAsia="ar-SA"/>
        </w:rPr>
      </w:pPr>
    </w:p>
    <w:p w14:paraId="3B4C0ADC" w14:textId="1A421924" w:rsidR="0059741F" w:rsidRPr="00C45C3B" w:rsidRDefault="0059741F" w:rsidP="00C45C3B">
      <w:pPr>
        <w:pStyle w:val="Ttulo1"/>
        <w:numPr>
          <w:ilvl w:val="0"/>
          <w:numId w:val="21"/>
        </w:numPr>
        <w:spacing w:before="0" w:after="0"/>
        <w:ind w:left="426" w:right="49" w:hanging="426"/>
        <w:jc w:val="both"/>
        <w:rPr>
          <w:rFonts w:ascii="Noto Sans" w:hAnsi="Noto Sans" w:cs="Noto Sans"/>
          <w:sz w:val="20"/>
          <w:szCs w:val="20"/>
          <w:lang w:val="es-ES_tradnl"/>
        </w:rPr>
      </w:pPr>
      <w:bookmarkStart w:id="248" w:name="_Toc214549800"/>
      <w:bookmarkStart w:id="249" w:name="_Toc220069290"/>
      <w:bookmarkEnd w:id="238"/>
      <w:bookmarkEnd w:id="239"/>
      <w:bookmarkEnd w:id="240"/>
      <w:bookmarkEnd w:id="241"/>
      <w:r w:rsidRPr="00C45C3B">
        <w:rPr>
          <w:rFonts w:ascii="Noto Sans" w:hAnsi="Noto Sans" w:cs="Noto Sans"/>
          <w:sz w:val="20"/>
          <w:szCs w:val="20"/>
          <w:lang w:val="es-ES_tradnl"/>
        </w:rPr>
        <w:t>FORMATOS QUE FACILITARÁN Y AGILIZARÁN LA PRESENTACIÓN Y RECEPCIÓN DE LAS PROPOSICIONES.</w:t>
      </w:r>
      <w:bookmarkEnd w:id="248"/>
      <w:bookmarkEnd w:id="249"/>
    </w:p>
    <w:p w14:paraId="6F497F99" w14:textId="77777777" w:rsidR="0059741F" w:rsidRPr="00E23F65" w:rsidRDefault="0059741F" w:rsidP="00E333FF">
      <w:pPr>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561"/>
        <w:gridCol w:w="7158"/>
      </w:tblGrid>
      <w:tr w:rsidR="0059741F" w:rsidRPr="00E23F65" w14:paraId="7BDF5684" w14:textId="77777777" w:rsidTr="003E1EF4">
        <w:trPr>
          <w:trHeight w:val="510"/>
          <w:tblHeader/>
          <w:jc w:val="center"/>
        </w:trPr>
        <w:tc>
          <w:tcPr>
            <w:tcW w:w="895" w:type="pct"/>
            <w:vAlign w:val="center"/>
          </w:tcPr>
          <w:p w14:paraId="71B0FD13"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Número</w:t>
            </w:r>
          </w:p>
        </w:tc>
        <w:tc>
          <w:tcPr>
            <w:tcW w:w="4105" w:type="pct"/>
            <w:vAlign w:val="center"/>
          </w:tcPr>
          <w:p w14:paraId="2DE9C2B5"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Descripción</w:t>
            </w:r>
          </w:p>
        </w:tc>
      </w:tr>
      <w:tr w:rsidR="0059741F" w:rsidRPr="00E23F65" w14:paraId="244D09CB" w14:textId="77777777" w:rsidTr="003E1EF4">
        <w:trPr>
          <w:trHeight w:val="239"/>
          <w:jc w:val="center"/>
        </w:trPr>
        <w:tc>
          <w:tcPr>
            <w:tcW w:w="5000" w:type="pct"/>
            <w:gridSpan w:val="2"/>
          </w:tcPr>
          <w:p w14:paraId="42071212"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DOCUMENTACIÓN LEGAL, ADMINISTRATIVA Y ECONÓMICA</w:t>
            </w:r>
          </w:p>
        </w:tc>
      </w:tr>
      <w:tr w:rsidR="00AE0D09" w:rsidRPr="00E23F65" w14:paraId="1908D16F" w14:textId="77777777" w:rsidTr="003E1EF4">
        <w:trPr>
          <w:trHeight w:val="195"/>
          <w:jc w:val="center"/>
        </w:trPr>
        <w:tc>
          <w:tcPr>
            <w:tcW w:w="895" w:type="pct"/>
            <w:vAlign w:val="center"/>
          </w:tcPr>
          <w:p w14:paraId="3A7D6EA3" w14:textId="77777777" w:rsidR="00AE0D09" w:rsidRPr="00E23F65" w:rsidRDefault="00AE0D09"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w:t>
            </w:r>
          </w:p>
        </w:tc>
        <w:tc>
          <w:tcPr>
            <w:tcW w:w="4105" w:type="pct"/>
            <w:vAlign w:val="center"/>
          </w:tcPr>
          <w:p w14:paraId="790A3E66" w14:textId="77777777" w:rsidR="00AE0D09" w:rsidRPr="00E23F65" w:rsidRDefault="00AE0D09" w:rsidP="00E333FF">
            <w:pPr>
              <w:ind w:right="49"/>
              <w:rPr>
                <w:rFonts w:ascii="Noto Sans" w:hAnsi="Noto Sans" w:cs="Noto Sans"/>
                <w:sz w:val="20"/>
                <w:szCs w:val="20"/>
                <w:lang w:eastAsia="ar-SA"/>
              </w:rPr>
            </w:pPr>
            <w:r w:rsidRPr="00E23F65">
              <w:rPr>
                <w:rFonts w:ascii="Noto Sans" w:hAnsi="Noto Sans" w:cs="Noto Sans"/>
                <w:sz w:val="20"/>
                <w:szCs w:val="20"/>
                <w:lang w:eastAsia="ar-SA"/>
              </w:rPr>
              <w:t xml:space="preserve">Acreditamiento de Personalidad Jurídica </w:t>
            </w:r>
          </w:p>
        </w:tc>
      </w:tr>
      <w:tr w:rsidR="0042044B" w:rsidRPr="00E23F65" w14:paraId="004FEDC7" w14:textId="77777777" w:rsidTr="003E1EF4">
        <w:trPr>
          <w:trHeight w:val="195"/>
          <w:jc w:val="center"/>
        </w:trPr>
        <w:tc>
          <w:tcPr>
            <w:tcW w:w="895" w:type="pct"/>
            <w:vAlign w:val="center"/>
          </w:tcPr>
          <w:p w14:paraId="025744E7"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w:t>
            </w:r>
          </w:p>
        </w:tc>
        <w:tc>
          <w:tcPr>
            <w:tcW w:w="4105" w:type="pct"/>
            <w:vAlign w:val="center"/>
          </w:tcPr>
          <w:p w14:paraId="68FB0085"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dirección de correo electrónico del licitante</w:t>
            </w:r>
          </w:p>
        </w:tc>
      </w:tr>
      <w:tr w:rsidR="0042044B" w:rsidRPr="00E23F65" w14:paraId="3B29B4F9" w14:textId="77777777" w:rsidTr="003E1EF4">
        <w:trPr>
          <w:trHeight w:val="195"/>
          <w:jc w:val="center"/>
        </w:trPr>
        <w:tc>
          <w:tcPr>
            <w:tcW w:w="895" w:type="pct"/>
            <w:vAlign w:val="center"/>
          </w:tcPr>
          <w:p w14:paraId="15618E4A"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lastRenderedPageBreak/>
              <w:t>Anexo III</w:t>
            </w:r>
          </w:p>
        </w:tc>
        <w:tc>
          <w:tcPr>
            <w:tcW w:w="4105" w:type="pct"/>
            <w:vAlign w:val="center"/>
          </w:tcPr>
          <w:p w14:paraId="5A9C59B1" w14:textId="77777777" w:rsidR="0042044B" w:rsidRPr="00E23F65" w:rsidRDefault="0042044B" w:rsidP="00E333FF">
            <w:pPr>
              <w:tabs>
                <w:tab w:val="left" w:pos="7211"/>
              </w:tabs>
              <w:ind w:right="-107"/>
              <w:rPr>
                <w:rFonts w:ascii="Noto Sans" w:hAnsi="Noto Sans" w:cs="Noto Sans"/>
                <w:sz w:val="20"/>
                <w:szCs w:val="20"/>
              </w:rPr>
            </w:pPr>
            <w:r w:rsidRPr="00E23F65">
              <w:rPr>
                <w:rFonts w:ascii="Noto Sans" w:hAnsi="Noto Sans" w:cs="Noto Sans"/>
                <w:sz w:val="20"/>
                <w:szCs w:val="20"/>
              </w:rPr>
              <w:t>Escrito de</w:t>
            </w:r>
            <w:r w:rsidR="00FF52E8" w:rsidRPr="00E23F65">
              <w:rPr>
                <w:rFonts w:ascii="Noto Sans" w:hAnsi="Noto Sans" w:cs="Noto Sans"/>
                <w:sz w:val="20"/>
                <w:szCs w:val="20"/>
              </w:rPr>
              <w:t xml:space="preserve"> no encontrarse en</w:t>
            </w:r>
            <w:r w:rsidRPr="00E23F65">
              <w:rPr>
                <w:rFonts w:ascii="Noto Sans" w:hAnsi="Noto Sans" w:cs="Noto Sans"/>
                <w:sz w:val="20"/>
                <w:szCs w:val="20"/>
              </w:rPr>
              <w:t xml:space="preserve"> los supuestos </w:t>
            </w:r>
            <w:r w:rsidR="00FF52E8" w:rsidRPr="00E23F65">
              <w:rPr>
                <w:rFonts w:ascii="Noto Sans" w:hAnsi="Noto Sans" w:cs="Noto Sans"/>
                <w:sz w:val="20"/>
                <w:szCs w:val="20"/>
              </w:rPr>
              <w:t>de</w:t>
            </w:r>
            <w:r w:rsidRPr="00E23F65">
              <w:rPr>
                <w:rFonts w:ascii="Noto Sans" w:hAnsi="Noto Sans" w:cs="Noto Sans"/>
                <w:sz w:val="20"/>
                <w:szCs w:val="20"/>
              </w:rPr>
              <w:t xml:space="preserve"> los artículos </w:t>
            </w:r>
            <w:r w:rsidR="003804EF" w:rsidRPr="00E23F65">
              <w:rPr>
                <w:rFonts w:ascii="Noto Sans" w:hAnsi="Noto Sans" w:cs="Noto Sans"/>
                <w:sz w:val="20"/>
                <w:szCs w:val="20"/>
              </w:rPr>
              <w:t>71</w:t>
            </w:r>
            <w:r w:rsidRPr="00E23F65">
              <w:rPr>
                <w:rFonts w:ascii="Noto Sans" w:hAnsi="Noto Sans" w:cs="Noto Sans"/>
                <w:sz w:val="20"/>
                <w:szCs w:val="20"/>
              </w:rPr>
              <w:t xml:space="preserve"> y </w:t>
            </w:r>
            <w:r w:rsidR="003804EF" w:rsidRPr="00E23F65">
              <w:rPr>
                <w:rFonts w:ascii="Noto Sans" w:hAnsi="Noto Sans" w:cs="Noto Sans"/>
                <w:sz w:val="20"/>
                <w:szCs w:val="20"/>
              </w:rPr>
              <w:t>9</w:t>
            </w:r>
            <w:r w:rsidRPr="00E23F65">
              <w:rPr>
                <w:rFonts w:ascii="Noto Sans" w:hAnsi="Noto Sans" w:cs="Noto Sans"/>
                <w:sz w:val="20"/>
                <w:szCs w:val="20"/>
              </w:rPr>
              <w:t>0 de la LAASSP</w:t>
            </w:r>
          </w:p>
        </w:tc>
      </w:tr>
      <w:tr w:rsidR="0042044B" w:rsidRPr="00E23F65" w14:paraId="0453CB53" w14:textId="77777777" w:rsidTr="003E1EF4">
        <w:trPr>
          <w:trHeight w:val="195"/>
          <w:jc w:val="center"/>
        </w:trPr>
        <w:tc>
          <w:tcPr>
            <w:tcW w:w="895" w:type="pct"/>
            <w:vAlign w:val="center"/>
          </w:tcPr>
          <w:p w14:paraId="4A10800F"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IV</w:t>
            </w:r>
          </w:p>
        </w:tc>
        <w:tc>
          <w:tcPr>
            <w:tcW w:w="4105" w:type="pct"/>
            <w:vAlign w:val="center"/>
          </w:tcPr>
          <w:p w14:paraId="760DA3DA" w14:textId="77777777" w:rsidR="0042044B" w:rsidRPr="00E23F65" w:rsidRDefault="006D738C" w:rsidP="00E333FF">
            <w:pPr>
              <w:ind w:right="49"/>
              <w:rPr>
                <w:rFonts w:ascii="Noto Sans" w:hAnsi="Noto Sans" w:cs="Noto Sans"/>
                <w:sz w:val="20"/>
                <w:szCs w:val="20"/>
              </w:rPr>
            </w:pPr>
            <w:r w:rsidRPr="00FF633A">
              <w:rPr>
                <w:rFonts w:ascii="Noto Sans" w:hAnsi="Noto Sans" w:cs="Noto Sans"/>
                <w:sz w:val="20"/>
                <w:szCs w:val="20"/>
              </w:rPr>
              <w:t>Declaración de Integridad</w:t>
            </w:r>
          </w:p>
        </w:tc>
      </w:tr>
      <w:tr w:rsidR="00337A73" w:rsidRPr="00E23F65" w14:paraId="4D384308" w14:textId="77777777" w:rsidTr="003E1EF4">
        <w:trPr>
          <w:trHeight w:val="195"/>
          <w:jc w:val="center"/>
        </w:trPr>
        <w:tc>
          <w:tcPr>
            <w:tcW w:w="895" w:type="pct"/>
            <w:vAlign w:val="center"/>
          </w:tcPr>
          <w:p w14:paraId="1DABDCA3"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w:t>
            </w:r>
          </w:p>
        </w:tc>
        <w:tc>
          <w:tcPr>
            <w:tcW w:w="4105" w:type="pct"/>
            <w:vAlign w:val="center"/>
          </w:tcPr>
          <w:p w14:paraId="653C1681"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beneficio o ventaja.</w:t>
            </w:r>
          </w:p>
        </w:tc>
      </w:tr>
      <w:tr w:rsidR="00337A73" w:rsidRPr="00E23F65" w14:paraId="5A64178B" w14:textId="77777777" w:rsidTr="003E234E">
        <w:trPr>
          <w:trHeight w:val="195"/>
          <w:jc w:val="center"/>
        </w:trPr>
        <w:tc>
          <w:tcPr>
            <w:tcW w:w="895" w:type="pct"/>
            <w:vAlign w:val="center"/>
          </w:tcPr>
          <w:p w14:paraId="0270608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w:t>
            </w:r>
          </w:p>
        </w:tc>
        <w:tc>
          <w:tcPr>
            <w:tcW w:w="4105" w:type="pct"/>
          </w:tcPr>
          <w:p w14:paraId="2C33CD9F"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subcontratar a licitantes.</w:t>
            </w:r>
          </w:p>
        </w:tc>
      </w:tr>
      <w:tr w:rsidR="00337A73" w:rsidRPr="00E23F65" w14:paraId="08BE504A" w14:textId="77777777" w:rsidTr="00FD5CFB">
        <w:trPr>
          <w:trHeight w:val="195"/>
          <w:jc w:val="center"/>
        </w:trPr>
        <w:tc>
          <w:tcPr>
            <w:tcW w:w="895" w:type="pct"/>
            <w:vAlign w:val="center"/>
          </w:tcPr>
          <w:p w14:paraId="4CE8049D"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tcPr>
          <w:p w14:paraId="7C05E20F"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domicilio para oír y recibir notificaciones del licitante</w:t>
            </w:r>
          </w:p>
        </w:tc>
      </w:tr>
      <w:tr w:rsidR="00337A73" w:rsidRPr="00E23F65" w14:paraId="30DE1E4C" w14:textId="77777777" w:rsidTr="00FD5CFB">
        <w:trPr>
          <w:trHeight w:val="195"/>
          <w:jc w:val="center"/>
        </w:trPr>
        <w:tc>
          <w:tcPr>
            <w:tcW w:w="895" w:type="pct"/>
            <w:vAlign w:val="center"/>
          </w:tcPr>
          <w:p w14:paraId="081ADDA9"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VIII</w:t>
            </w:r>
          </w:p>
        </w:tc>
        <w:tc>
          <w:tcPr>
            <w:tcW w:w="4105" w:type="pct"/>
          </w:tcPr>
          <w:p w14:paraId="09B64768"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Manifiesto de Nacionalidad</w:t>
            </w:r>
            <w:r>
              <w:rPr>
                <w:rFonts w:ascii="Noto Sans" w:hAnsi="Noto Sans" w:cs="Noto Sans"/>
                <w:sz w:val="20"/>
                <w:szCs w:val="20"/>
                <w:lang w:eastAsia="ar-SA"/>
              </w:rPr>
              <w:tab/>
            </w:r>
          </w:p>
        </w:tc>
      </w:tr>
      <w:tr w:rsidR="00337A73" w:rsidRPr="00E23F65" w14:paraId="4EAF2C0F" w14:textId="77777777" w:rsidTr="003E234E">
        <w:trPr>
          <w:trHeight w:val="195"/>
          <w:jc w:val="center"/>
        </w:trPr>
        <w:tc>
          <w:tcPr>
            <w:tcW w:w="895" w:type="pct"/>
            <w:vAlign w:val="center"/>
          </w:tcPr>
          <w:p w14:paraId="543D2851"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IX</w:t>
            </w:r>
          </w:p>
        </w:tc>
        <w:tc>
          <w:tcPr>
            <w:tcW w:w="4105" w:type="pct"/>
            <w:vAlign w:val="center"/>
          </w:tcPr>
          <w:p w14:paraId="49409C0B" w14:textId="77777777" w:rsidR="00337A73" w:rsidRPr="00E23F65" w:rsidRDefault="00337A73" w:rsidP="002077B6">
            <w:pPr>
              <w:tabs>
                <w:tab w:val="left" w:pos="1245"/>
              </w:tabs>
              <w:ind w:right="49"/>
              <w:rPr>
                <w:rFonts w:ascii="Noto Sans" w:hAnsi="Noto Sans" w:cs="Noto Sans"/>
                <w:sz w:val="20"/>
                <w:szCs w:val="20"/>
              </w:rPr>
            </w:pPr>
            <w:r w:rsidRPr="00E23F65">
              <w:rPr>
                <w:rFonts w:ascii="Noto Sans" w:hAnsi="Noto Sans" w:cs="Noto Sans"/>
                <w:sz w:val="20"/>
                <w:szCs w:val="20"/>
              </w:rPr>
              <w:t>Estratificación de las Micro, Pequeñas y Medianas empresas (MIPYMES)</w:t>
            </w:r>
          </w:p>
        </w:tc>
      </w:tr>
      <w:tr w:rsidR="00337A73" w:rsidRPr="00E23F65" w14:paraId="6D1F3763" w14:textId="77777777" w:rsidTr="003E1EF4">
        <w:trPr>
          <w:trHeight w:val="195"/>
          <w:jc w:val="center"/>
        </w:trPr>
        <w:tc>
          <w:tcPr>
            <w:tcW w:w="895" w:type="pct"/>
            <w:vAlign w:val="center"/>
          </w:tcPr>
          <w:p w14:paraId="313A220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p>
        </w:tc>
        <w:tc>
          <w:tcPr>
            <w:tcW w:w="4105" w:type="pct"/>
            <w:vAlign w:val="center"/>
          </w:tcPr>
          <w:p w14:paraId="1E383392" w14:textId="77777777" w:rsidR="00337A73" w:rsidRPr="00E23F65" w:rsidRDefault="00337A73" w:rsidP="00E333FF">
            <w:pPr>
              <w:ind w:right="49"/>
              <w:rPr>
                <w:rFonts w:ascii="Noto Sans" w:hAnsi="Noto Sans" w:cs="Noto Sans"/>
                <w:sz w:val="20"/>
                <w:szCs w:val="20"/>
              </w:rPr>
            </w:pPr>
            <w:r w:rsidRPr="006631CA">
              <w:rPr>
                <w:rFonts w:ascii="Noto Sans" w:hAnsi="Noto Sans" w:cs="Noto Sans"/>
                <w:sz w:val="20"/>
                <w:szCs w:val="20"/>
              </w:rPr>
              <w:t>Aceptación de las disposiciones del Sistema Compras MX</w:t>
            </w:r>
          </w:p>
        </w:tc>
      </w:tr>
      <w:tr w:rsidR="00337A73" w:rsidRPr="00E23F65" w14:paraId="6DFE3059" w14:textId="77777777" w:rsidTr="003E1EF4">
        <w:trPr>
          <w:trHeight w:val="195"/>
          <w:jc w:val="center"/>
        </w:trPr>
        <w:tc>
          <w:tcPr>
            <w:tcW w:w="895" w:type="pct"/>
            <w:vAlign w:val="center"/>
          </w:tcPr>
          <w:p w14:paraId="619CB884"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p>
        </w:tc>
        <w:tc>
          <w:tcPr>
            <w:tcW w:w="4105" w:type="pct"/>
            <w:vAlign w:val="center"/>
          </w:tcPr>
          <w:p w14:paraId="545F7AFD" w14:textId="77777777" w:rsidR="00337A73" w:rsidRPr="00F3744F" w:rsidRDefault="00337A73" w:rsidP="00F3744F">
            <w:bookmarkStart w:id="250" w:name="_Toc214549801"/>
            <w:r w:rsidRPr="00CD10E5">
              <w:t>Aceptación de la convocatoria y Juntas de Aclaraciones</w:t>
            </w:r>
            <w:bookmarkEnd w:id="250"/>
          </w:p>
        </w:tc>
      </w:tr>
      <w:tr w:rsidR="00337A73" w:rsidRPr="00E23F65" w14:paraId="7D37C033" w14:textId="77777777" w:rsidTr="003E1EF4">
        <w:trPr>
          <w:trHeight w:val="195"/>
          <w:jc w:val="center"/>
        </w:trPr>
        <w:tc>
          <w:tcPr>
            <w:tcW w:w="895" w:type="pct"/>
            <w:vAlign w:val="center"/>
          </w:tcPr>
          <w:p w14:paraId="4B91AA83"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w:t>
            </w:r>
          </w:p>
        </w:tc>
        <w:tc>
          <w:tcPr>
            <w:tcW w:w="4105" w:type="pct"/>
            <w:vAlign w:val="center"/>
          </w:tcPr>
          <w:p w14:paraId="2E4737E3" w14:textId="77777777" w:rsidR="00337A73" w:rsidRPr="00F3744F" w:rsidRDefault="00337A73" w:rsidP="00F3744F">
            <w:bookmarkStart w:id="251" w:name="_Toc214549802"/>
            <w:r w:rsidRPr="00337A73">
              <w:rPr>
                <w:rFonts w:ascii="Noto Sans" w:hAnsi="Noto Sans" w:cs="Noto Sans"/>
                <w:sz w:val="20"/>
              </w:rPr>
              <w:t>Manifestación si utiliza subcontratación de servicios u obras especializadas</w:t>
            </w:r>
            <w:bookmarkEnd w:id="251"/>
          </w:p>
        </w:tc>
      </w:tr>
      <w:tr w:rsidR="00337A73" w:rsidRPr="00E23F65" w14:paraId="5C795611" w14:textId="77777777" w:rsidTr="003E1EF4">
        <w:trPr>
          <w:trHeight w:val="380"/>
          <w:jc w:val="center"/>
        </w:trPr>
        <w:tc>
          <w:tcPr>
            <w:tcW w:w="895" w:type="pct"/>
            <w:vAlign w:val="center"/>
          </w:tcPr>
          <w:p w14:paraId="5ED56255"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XIII</w:t>
            </w:r>
          </w:p>
        </w:tc>
        <w:tc>
          <w:tcPr>
            <w:tcW w:w="4105" w:type="pct"/>
            <w:vAlign w:val="center"/>
          </w:tcPr>
          <w:p w14:paraId="3B2A2FD2"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Autorización para consultar su Opinión de Cumplimiento (32-D) ante el IMSS y compromiso de entrega de documentación para la formalización del contrato</w:t>
            </w:r>
          </w:p>
        </w:tc>
      </w:tr>
      <w:tr w:rsidR="00337A73" w:rsidRPr="00E23F65" w14:paraId="4AD6047D" w14:textId="77777777" w:rsidTr="004F595B">
        <w:trPr>
          <w:trHeight w:val="499"/>
          <w:jc w:val="center"/>
        </w:trPr>
        <w:tc>
          <w:tcPr>
            <w:tcW w:w="895" w:type="pct"/>
            <w:vAlign w:val="center"/>
          </w:tcPr>
          <w:p w14:paraId="35E7AEA8"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XIV</w:t>
            </w:r>
          </w:p>
        </w:tc>
        <w:tc>
          <w:tcPr>
            <w:tcW w:w="4105" w:type="pct"/>
            <w:vAlign w:val="center"/>
          </w:tcPr>
          <w:p w14:paraId="14242CC4" w14:textId="77777777" w:rsidR="00337A73" w:rsidRPr="00E23F65" w:rsidRDefault="00337A73" w:rsidP="00E333FF">
            <w:pPr>
              <w:ind w:right="49"/>
              <w:jc w:val="both"/>
              <w:rPr>
                <w:rFonts w:ascii="Noto Sans" w:hAnsi="Noto Sans" w:cs="Noto Sans"/>
                <w:sz w:val="20"/>
                <w:szCs w:val="20"/>
                <w:lang w:eastAsia="ar-SA"/>
              </w:rPr>
            </w:pPr>
            <w:r w:rsidRPr="00E415CC">
              <w:rPr>
                <w:rFonts w:ascii="Noto Sans" w:hAnsi="Noto Sans" w:cs="Noto Sans"/>
                <w:sz w:val="20"/>
                <w:szCs w:val="20"/>
                <w:lang w:eastAsia="ar-SA"/>
              </w:rPr>
              <w:t>Información reservada y confidencial</w:t>
            </w:r>
          </w:p>
        </w:tc>
      </w:tr>
      <w:tr w:rsidR="00337A73" w:rsidRPr="00E23F65" w14:paraId="08B2D96D" w14:textId="77777777" w:rsidTr="00AC10CD">
        <w:trPr>
          <w:trHeight w:val="431"/>
          <w:jc w:val="center"/>
        </w:trPr>
        <w:tc>
          <w:tcPr>
            <w:tcW w:w="895" w:type="pct"/>
            <w:vAlign w:val="center"/>
          </w:tcPr>
          <w:p w14:paraId="0F770C79"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p>
        </w:tc>
        <w:tc>
          <w:tcPr>
            <w:tcW w:w="4105" w:type="pct"/>
            <w:vAlign w:val="center"/>
          </w:tcPr>
          <w:p w14:paraId="6526485C" w14:textId="77777777" w:rsidR="00337A73" w:rsidRPr="00E23F65" w:rsidRDefault="00337A73" w:rsidP="00E333FF">
            <w:pPr>
              <w:ind w:right="49"/>
              <w:rPr>
                <w:rFonts w:ascii="Noto Sans" w:hAnsi="Noto Sans" w:cs="Noto Sans"/>
                <w:sz w:val="20"/>
                <w:szCs w:val="20"/>
                <w:lang w:eastAsia="ar-SA"/>
              </w:rPr>
            </w:pPr>
            <w:r w:rsidRPr="00E415CC">
              <w:rPr>
                <w:rFonts w:ascii="Noto Sans" w:hAnsi="Noto Sans" w:cs="Noto Sans"/>
                <w:sz w:val="20"/>
                <w:szCs w:val="20"/>
                <w:lang w:eastAsia="ar-SA"/>
              </w:rPr>
              <w:t>Escrito de no conflicto de Interés.</w:t>
            </w:r>
          </w:p>
        </w:tc>
      </w:tr>
      <w:tr w:rsidR="00337A73" w:rsidRPr="00E23F65" w14:paraId="4C07C23B" w14:textId="77777777" w:rsidTr="003E1EF4">
        <w:trPr>
          <w:trHeight w:val="599"/>
          <w:jc w:val="center"/>
        </w:trPr>
        <w:tc>
          <w:tcPr>
            <w:tcW w:w="895" w:type="pct"/>
            <w:vAlign w:val="center"/>
          </w:tcPr>
          <w:p w14:paraId="504BE292"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XVI</w:t>
            </w:r>
          </w:p>
        </w:tc>
        <w:tc>
          <w:tcPr>
            <w:tcW w:w="4105" w:type="pct"/>
            <w:vAlign w:val="center"/>
          </w:tcPr>
          <w:p w14:paraId="0A3FC8D1" w14:textId="77777777" w:rsidR="00337A73" w:rsidRPr="00F3072B" w:rsidRDefault="00337A73" w:rsidP="00F3744F">
            <w:pPr>
              <w:rPr>
                <w:b/>
                <w:i/>
              </w:rPr>
            </w:pPr>
            <w:bookmarkStart w:id="252" w:name="_Toc214549803"/>
            <w:r w:rsidRPr="008F65C5">
              <w:t>Propuesta Económica.</w:t>
            </w:r>
            <w:bookmarkEnd w:id="252"/>
          </w:p>
        </w:tc>
      </w:tr>
      <w:tr w:rsidR="00337A73" w:rsidRPr="00E23F65" w14:paraId="0467315F" w14:textId="77777777" w:rsidTr="003E1EF4">
        <w:trPr>
          <w:trHeight w:val="599"/>
          <w:jc w:val="center"/>
        </w:trPr>
        <w:tc>
          <w:tcPr>
            <w:tcW w:w="895" w:type="pct"/>
            <w:vAlign w:val="center"/>
          </w:tcPr>
          <w:p w14:paraId="60B33623"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XVII</w:t>
            </w:r>
          </w:p>
        </w:tc>
        <w:tc>
          <w:tcPr>
            <w:tcW w:w="4105" w:type="pct"/>
            <w:vAlign w:val="center"/>
          </w:tcPr>
          <w:p w14:paraId="5630BB59" w14:textId="77777777" w:rsidR="00337A73" w:rsidRDefault="00337A73" w:rsidP="00F614AF">
            <w:pPr>
              <w:rPr>
                <w:b/>
                <w:i/>
              </w:rPr>
            </w:pPr>
            <w:bookmarkStart w:id="253" w:name="_Toc214549804"/>
            <w:r w:rsidRPr="00CF64B6">
              <w:t>Aviso de privacidad integral de los pro</w:t>
            </w:r>
            <w:r>
              <w:t>cedimientos de adquisiciones de</w:t>
            </w:r>
            <w:bookmarkEnd w:id="253"/>
          </w:p>
          <w:p w14:paraId="26902EFC" w14:textId="77777777" w:rsidR="00337A73" w:rsidRPr="00F3072B" w:rsidRDefault="00337A73" w:rsidP="00F614AF">
            <w:pPr>
              <w:rPr>
                <w:b/>
                <w:i/>
              </w:rPr>
            </w:pPr>
            <w:bookmarkStart w:id="254" w:name="_Toc214549805"/>
            <w:r w:rsidRPr="00CF64B6">
              <w:t>Bienes</w:t>
            </w:r>
            <w:r>
              <w:t xml:space="preserve"> </w:t>
            </w:r>
            <w:r w:rsidRPr="00CF64B6">
              <w:t>arrendamientos y contratación de servicios.</w:t>
            </w:r>
            <w:bookmarkEnd w:id="254"/>
          </w:p>
        </w:tc>
      </w:tr>
      <w:tr w:rsidR="00337A73" w:rsidRPr="00E23F65" w14:paraId="6FDE45FF" w14:textId="77777777" w:rsidTr="003E1EF4">
        <w:trPr>
          <w:trHeight w:val="599"/>
          <w:jc w:val="center"/>
        </w:trPr>
        <w:tc>
          <w:tcPr>
            <w:tcW w:w="895" w:type="pct"/>
            <w:vAlign w:val="center"/>
          </w:tcPr>
          <w:p w14:paraId="05DDC95B" w14:textId="77777777" w:rsidR="00337A73" w:rsidRPr="00E23F65" w:rsidRDefault="00337A73" w:rsidP="003179EB">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3179EB">
              <w:rPr>
                <w:rFonts w:ascii="Noto Sans" w:hAnsi="Noto Sans" w:cs="Noto Sans"/>
                <w:sz w:val="20"/>
                <w:szCs w:val="20"/>
                <w:lang w:eastAsia="ar-SA"/>
              </w:rPr>
              <w:t>VIII</w:t>
            </w:r>
          </w:p>
        </w:tc>
        <w:tc>
          <w:tcPr>
            <w:tcW w:w="4105" w:type="pct"/>
            <w:vAlign w:val="center"/>
          </w:tcPr>
          <w:p w14:paraId="2A99F87B" w14:textId="6B33B27D" w:rsidR="00337A73" w:rsidRPr="00F3072B" w:rsidRDefault="00337A73" w:rsidP="00F3744F">
            <w:pPr>
              <w:rPr>
                <w:b/>
                <w:i/>
              </w:rPr>
            </w:pPr>
            <w:bookmarkStart w:id="255" w:name="_Toc214549806"/>
            <w:r w:rsidRPr="006054A0">
              <w:t>Modelo de contrato, fianza y documentación</w:t>
            </w:r>
            <w:r>
              <w:t xml:space="preserve"> solicitada para la elaboración</w:t>
            </w:r>
            <w:bookmarkStart w:id="256" w:name="_Toc214549807"/>
            <w:bookmarkEnd w:id="255"/>
            <w:r w:rsidR="00F614AF">
              <w:t xml:space="preserve"> </w:t>
            </w:r>
            <w:r w:rsidRPr="00337A73">
              <w:t>del contrato.</w:t>
            </w:r>
            <w:bookmarkEnd w:id="256"/>
          </w:p>
        </w:tc>
      </w:tr>
      <w:tr w:rsidR="00337A73" w:rsidRPr="00E23F65" w14:paraId="07D8E671" w14:textId="77777777" w:rsidTr="003E1EF4">
        <w:trPr>
          <w:trHeight w:val="599"/>
          <w:jc w:val="center"/>
        </w:trPr>
        <w:tc>
          <w:tcPr>
            <w:tcW w:w="895" w:type="pct"/>
            <w:vAlign w:val="center"/>
          </w:tcPr>
          <w:p w14:paraId="3D303422"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3179EB">
              <w:rPr>
                <w:rFonts w:ascii="Noto Sans" w:hAnsi="Noto Sans" w:cs="Noto Sans"/>
                <w:sz w:val="20"/>
                <w:szCs w:val="20"/>
                <w:lang w:eastAsia="ar-SA"/>
              </w:rPr>
              <w:t>I</w:t>
            </w:r>
            <w:r w:rsidRPr="00E23F65">
              <w:rPr>
                <w:rFonts w:ascii="Noto Sans" w:hAnsi="Noto Sans" w:cs="Noto Sans"/>
                <w:sz w:val="20"/>
                <w:szCs w:val="20"/>
                <w:lang w:eastAsia="ar-SA"/>
              </w:rPr>
              <w:t>X</w:t>
            </w:r>
          </w:p>
        </w:tc>
        <w:tc>
          <w:tcPr>
            <w:tcW w:w="4105" w:type="pct"/>
            <w:vAlign w:val="center"/>
          </w:tcPr>
          <w:p w14:paraId="7D4CD6C9" w14:textId="77777777" w:rsidR="00337A73" w:rsidRPr="00E23F65" w:rsidRDefault="00337A73" w:rsidP="00522AEF">
            <w:pPr>
              <w:ind w:right="49"/>
              <w:rPr>
                <w:rFonts w:ascii="Noto Sans" w:hAnsi="Noto Sans" w:cs="Noto Sans"/>
                <w:sz w:val="20"/>
                <w:szCs w:val="20"/>
                <w:lang w:eastAsia="ar-SA"/>
              </w:rPr>
            </w:pPr>
            <w:r w:rsidRPr="00337A73">
              <w:rPr>
                <w:rFonts w:ascii="Noto Sans" w:hAnsi="Noto Sans" w:cs="Noto Sans"/>
                <w:sz w:val="20"/>
                <w:szCs w:val="20"/>
                <w:lang w:eastAsia="ar-SA"/>
              </w:rPr>
              <w:t>Re</w:t>
            </w:r>
            <w:r w:rsidR="00522AEF">
              <w:rPr>
                <w:rFonts w:ascii="Noto Sans" w:hAnsi="Noto Sans" w:cs="Noto Sans"/>
                <w:sz w:val="20"/>
                <w:szCs w:val="20"/>
                <w:lang w:eastAsia="ar-SA"/>
              </w:rPr>
              <w:t>lación de anexos.</w:t>
            </w:r>
          </w:p>
        </w:tc>
      </w:tr>
      <w:tr w:rsidR="00337A73" w:rsidRPr="00E23F65" w14:paraId="5E70726F" w14:textId="77777777" w:rsidTr="003E1EF4">
        <w:trPr>
          <w:trHeight w:val="599"/>
          <w:jc w:val="center"/>
        </w:trPr>
        <w:tc>
          <w:tcPr>
            <w:tcW w:w="895" w:type="pct"/>
            <w:vAlign w:val="center"/>
          </w:tcPr>
          <w:p w14:paraId="270D35A0"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XX</w:t>
            </w:r>
          </w:p>
        </w:tc>
        <w:tc>
          <w:tcPr>
            <w:tcW w:w="4105" w:type="pct"/>
            <w:vAlign w:val="center"/>
          </w:tcPr>
          <w:p w14:paraId="40CEF3EC" w14:textId="77777777" w:rsidR="00337A73" w:rsidRPr="00F3072B" w:rsidRDefault="00337A73" w:rsidP="00F3744F">
            <w:pPr>
              <w:rPr>
                <w:b/>
                <w:i/>
              </w:rPr>
            </w:pPr>
            <w:bookmarkStart w:id="257" w:name="_Toc214549808"/>
            <w:r>
              <w:t>Relación de Entrega d</w:t>
            </w:r>
            <w:r w:rsidRPr="00155DAB">
              <w:t>e Documentación</w:t>
            </w:r>
            <w:bookmarkEnd w:id="257"/>
          </w:p>
        </w:tc>
      </w:tr>
    </w:tbl>
    <w:p w14:paraId="1AE2F407" w14:textId="77777777" w:rsidR="003E1EF4" w:rsidRDefault="003E1EF4" w:rsidP="00E333FF">
      <w:pPr>
        <w:rPr>
          <w:rFonts w:ascii="Noto Sans" w:hAnsi="Noto Sans" w:cs="Noto Sans"/>
          <w:sz w:val="20"/>
          <w:szCs w:val="20"/>
        </w:rPr>
      </w:pPr>
    </w:p>
    <w:p w14:paraId="0FB87302" w14:textId="77777777" w:rsidR="003A69CE" w:rsidRPr="00E23F65" w:rsidRDefault="003A69CE" w:rsidP="00E333FF">
      <w:pPr>
        <w:rPr>
          <w:rFonts w:ascii="Noto Sans" w:hAnsi="Noto Sans" w:cs="Noto Sans"/>
          <w:sz w:val="20"/>
          <w:szCs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799"/>
        <w:gridCol w:w="23"/>
      </w:tblGrid>
      <w:tr w:rsidR="00123007" w:rsidRPr="00443151" w14:paraId="2F307FEF" w14:textId="77777777" w:rsidTr="00123007">
        <w:trPr>
          <w:gridAfter w:val="1"/>
          <w:wAfter w:w="13" w:type="pct"/>
          <w:trHeight w:val="19"/>
          <w:tblHeader/>
        </w:trPr>
        <w:tc>
          <w:tcPr>
            <w:tcW w:w="4987" w:type="pct"/>
            <w:vAlign w:val="center"/>
            <w:hideMark/>
          </w:tcPr>
          <w:p w14:paraId="3220CBA0" w14:textId="77777777" w:rsidR="00123007" w:rsidRPr="003A059E" w:rsidRDefault="003179EB" w:rsidP="00522AEF">
            <w:pPr>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eastAsia="es-MX"/>
              </w:rPr>
              <w:t>Anexo XI</w:t>
            </w:r>
            <w:r w:rsidR="00123007" w:rsidRPr="003A059E">
              <w:rPr>
                <w:rFonts w:ascii="Noto Sans" w:eastAsia="Times New Roman" w:hAnsi="Noto Sans" w:cs="Noto Sans"/>
                <w:b/>
                <w:bCs/>
                <w:color w:val="000000"/>
                <w:sz w:val="20"/>
                <w:szCs w:val="20"/>
                <w:lang w:eastAsia="es-MX"/>
              </w:rPr>
              <w:t xml:space="preserve">X Relación de Anexos </w:t>
            </w:r>
          </w:p>
        </w:tc>
      </w:tr>
      <w:tr w:rsidR="00123007" w:rsidRPr="00E23F65" w14:paraId="4DD9B991"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72A8C040" w14:textId="77777777" w:rsidR="00123007" w:rsidRPr="003A059E" w:rsidRDefault="00123007" w:rsidP="00E333FF">
            <w:pPr>
              <w:jc w:val="both"/>
              <w:rPr>
                <w:rFonts w:ascii="Noto Sans" w:eastAsia="Times New Roman" w:hAnsi="Noto Sans" w:cs="Noto Sans"/>
                <w:sz w:val="20"/>
                <w:szCs w:val="20"/>
                <w:lang w:eastAsia="es-MX"/>
              </w:rPr>
            </w:pPr>
            <w:bookmarkStart w:id="258" w:name="_Hlk192688263"/>
            <w:r w:rsidRPr="003A059E">
              <w:rPr>
                <w:rFonts w:ascii="Noto Sans" w:eastAsia="Times New Roman" w:hAnsi="Noto Sans" w:cs="Noto Sans"/>
                <w:b/>
                <w:bCs/>
                <w:sz w:val="20"/>
                <w:szCs w:val="20"/>
                <w:lang w:eastAsia="es-MX"/>
              </w:rPr>
              <w:t xml:space="preserve">ANEXO </w:t>
            </w:r>
            <w:r w:rsidR="005C7D94">
              <w:rPr>
                <w:rFonts w:ascii="Noto Sans" w:eastAsia="Times New Roman" w:hAnsi="Noto Sans" w:cs="Noto Sans"/>
                <w:b/>
                <w:bCs/>
                <w:sz w:val="20"/>
                <w:szCs w:val="20"/>
                <w:lang w:eastAsia="es-MX"/>
              </w:rPr>
              <w:t>TÉCNICO</w:t>
            </w:r>
            <w:r w:rsidRPr="003A059E">
              <w:rPr>
                <w:rFonts w:ascii="Noto Sans" w:eastAsia="Times New Roman" w:hAnsi="Noto Sans" w:cs="Noto Sans"/>
                <w:sz w:val="20"/>
                <w:szCs w:val="20"/>
                <w:lang w:eastAsia="es-MX"/>
              </w:rPr>
              <w:t xml:space="preserve"> </w:t>
            </w:r>
          </w:p>
          <w:p w14:paraId="4EE43B94" w14:textId="2B23DD22" w:rsidR="00123007" w:rsidRDefault="003A059E" w:rsidP="007C3D9E">
            <w:pPr>
              <w:rPr>
                <w:rFonts w:ascii="Noto Sans" w:hAnsi="Noto Sans" w:cs="Noto Sans"/>
                <w:bCs/>
                <w:sz w:val="20"/>
                <w:szCs w:val="20"/>
              </w:rPr>
            </w:pPr>
            <w:r w:rsidRPr="003A059E">
              <w:rPr>
                <w:rFonts w:ascii="Noto Sans" w:hAnsi="Noto Sans" w:cs="Noto Sans"/>
                <w:bCs/>
                <w:sz w:val="20"/>
                <w:szCs w:val="20"/>
              </w:rPr>
              <w:t>Servicio Integral de Clasificación, Transformación, Elaboración de Inventarios Documentales y Procesos Archivísticos de Expedientes de Trámite de Pago</w:t>
            </w:r>
          </w:p>
          <w:p w14:paraId="5B79F2B3" w14:textId="487C66CC" w:rsidR="00DE6E0A" w:rsidRDefault="00DE6E0A" w:rsidP="007C3D9E">
            <w:pPr>
              <w:rPr>
                <w:rFonts w:ascii="Noto Sans" w:hAnsi="Noto Sans" w:cs="Noto Sans"/>
                <w:bCs/>
                <w:sz w:val="20"/>
                <w:szCs w:val="20"/>
              </w:rPr>
            </w:pPr>
            <w:r>
              <w:rPr>
                <w:rFonts w:ascii="Noto Sans" w:hAnsi="Noto Sans" w:cs="Noto Sans"/>
                <w:bCs/>
                <w:noProof/>
                <w:sz w:val="20"/>
                <w:szCs w:val="20"/>
                <w:lang w:val="es-MX" w:eastAsia="es-MX"/>
              </w:rPr>
              <mc:AlternateContent>
                <mc:Choice Requires="wps">
                  <w:drawing>
                    <wp:anchor distT="0" distB="0" distL="114300" distR="114300" simplePos="0" relativeHeight="251657728" behindDoc="0" locked="0" layoutInCell="1" allowOverlap="1" wp14:anchorId="678080B1" wp14:editId="6E267851">
                      <wp:simplePos x="0" y="0"/>
                      <wp:positionH relativeFrom="column">
                        <wp:posOffset>-15240</wp:posOffset>
                      </wp:positionH>
                      <wp:positionV relativeFrom="paragraph">
                        <wp:posOffset>106680</wp:posOffset>
                      </wp:positionV>
                      <wp:extent cx="5645150" cy="0"/>
                      <wp:effectExtent l="0" t="0" r="12700" b="19050"/>
                      <wp:wrapNone/>
                      <wp:docPr id="2" name="2 Conector recto"/>
                      <wp:cNvGraphicFramePr/>
                      <a:graphic xmlns:a="http://schemas.openxmlformats.org/drawingml/2006/main">
                        <a:graphicData uri="http://schemas.microsoft.com/office/word/2010/wordprocessingShape">
                          <wps:wsp>
                            <wps:cNvCnPr/>
                            <wps:spPr>
                              <a:xfrm>
                                <a:off x="0" y="0"/>
                                <a:ext cx="5645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2BA92D" id="2 Conector recto"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8.4pt" to="443.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" strokecolor="black [3040]"/>
                  </w:pict>
                </mc:Fallback>
              </mc:AlternateContent>
            </w:r>
          </w:p>
          <w:p w14:paraId="24CE7F00" w14:textId="77777777" w:rsidR="0044682D" w:rsidRPr="005C7D94" w:rsidRDefault="005C7D94" w:rsidP="007C3D9E">
            <w:pPr>
              <w:rPr>
                <w:rFonts w:ascii="Noto Sans" w:eastAsia="Calibri" w:hAnsi="Noto Sans" w:cs="Noto Sans"/>
                <w:b/>
                <w:color w:val="000000"/>
                <w:sz w:val="20"/>
                <w:szCs w:val="20"/>
                <w:lang w:val="es-MX" w:eastAsia="es-MX"/>
              </w:rPr>
            </w:pPr>
            <w:r w:rsidRPr="005C7D94">
              <w:rPr>
                <w:rFonts w:ascii="Noto Sans" w:eastAsia="Calibri" w:hAnsi="Noto Sans" w:cs="Noto Sans"/>
                <w:b/>
                <w:color w:val="000000"/>
                <w:sz w:val="20"/>
                <w:szCs w:val="20"/>
                <w:lang w:val="es-MX" w:eastAsia="es-MX"/>
              </w:rPr>
              <w:t>Términos y Condiciones</w:t>
            </w:r>
          </w:p>
          <w:p w14:paraId="20EADB80" w14:textId="1814C76B" w:rsidR="005C7D94" w:rsidRDefault="005C7D94" w:rsidP="005C7D94">
            <w:pPr>
              <w:rPr>
                <w:rFonts w:ascii="Noto Sans" w:hAnsi="Noto Sans" w:cs="Noto Sans"/>
                <w:bCs/>
                <w:sz w:val="20"/>
                <w:szCs w:val="20"/>
              </w:rPr>
            </w:pPr>
            <w:r w:rsidRPr="003A059E">
              <w:rPr>
                <w:rFonts w:ascii="Noto Sans" w:hAnsi="Noto Sans" w:cs="Noto Sans"/>
                <w:bCs/>
                <w:sz w:val="20"/>
                <w:szCs w:val="20"/>
              </w:rPr>
              <w:lastRenderedPageBreak/>
              <w:t>Servicio Integral de Clasificación, Transformación, Elaboración de Inventarios Documentales y Procesos Archivísticos de Expedientes de Trámite de Pago</w:t>
            </w:r>
          </w:p>
          <w:p w14:paraId="5202BB56" w14:textId="77777777" w:rsidR="005C7D94" w:rsidRPr="003A059E" w:rsidRDefault="005C7D94" w:rsidP="007C3D9E">
            <w:pPr>
              <w:rPr>
                <w:rFonts w:ascii="Noto Sans" w:eastAsia="Calibri" w:hAnsi="Noto Sans" w:cs="Noto Sans"/>
                <w:color w:val="000000"/>
                <w:sz w:val="20"/>
                <w:szCs w:val="20"/>
                <w:lang w:val="es-MX" w:eastAsia="es-MX"/>
              </w:rPr>
            </w:pPr>
          </w:p>
        </w:tc>
      </w:tr>
      <w:tr w:rsidR="005C7D94" w:rsidRPr="00E23F65" w14:paraId="717DAD42"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4B0DC06" w14:textId="77777777" w:rsidR="005C7D94" w:rsidRPr="005C7D94" w:rsidRDefault="005C7D94" w:rsidP="005C7D94">
            <w:pPr>
              <w:rPr>
                <w:rFonts w:ascii="Noto Sans" w:hAnsi="Noto Sans" w:cs="Noto Sans"/>
                <w:b/>
                <w:bCs/>
                <w:sz w:val="20"/>
                <w:szCs w:val="20"/>
              </w:rPr>
            </w:pPr>
            <w:r w:rsidRPr="005C7D94">
              <w:rPr>
                <w:rFonts w:ascii="Noto Sans" w:hAnsi="Noto Sans" w:cs="Noto Sans"/>
                <w:b/>
                <w:bCs/>
                <w:sz w:val="20"/>
                <w:szCs w:val="20"/>
              </w:rPr>
              <w:lastRenderedPageBreak/>
              <w:t>Matriz de Evaluación</w:t>
            </w:r>
          </w:p>
          <w:p w14:paraId="7FF59EAE" w14:textId="605475B2" w:rsidR="005C7D94" w:rsidRDefault="005C7D94" w:rsidP="005C7D94">
            <w:pPr>
              <w:rPr>
                <w:rFonts w:ascii="Noto Sans" w:hAnsi="Noto Sans" w:cs="Noto Sans"/>
                <w:bCs/>
                <w:sz w:val="20"/>
                <w:szCs w:val="20"/>
              </w:rPr>
            </w:pPr>
            <w:r w:rsidRPr="003A059E">
              <w:rPr>
                <w:rFonts w:ascii="Noto Sans" w:hAnsi="Noto Sans" w:cs="Noto Sans"/>
                <w:bCs/>
                <w:sz w:val="20"/>
                <w:szCs w:val="20"/>
              </w:rPr>
              <w:t>Servicio Integral de Clasificación, Transformación, Elaboración de Inventarios Documentales y Procesos Archivísticos de Expedientes de Trámite de Pago</w:t>
            </w:r>
          </w:p>
          <w:p w14:paraId="0CD56483" w14:textId="77777777" w:rsidR="005C7D94" w:rsidRPr="003A059E" w:rsidRDefault="005C7D94" w:rsidP="00E333FF">
            <w:pPr>
              <w:jc w:val="both"/>
              <w:rPr>
                <w:rFonts w:ascii="Noto Sans" w:eastAsia="Times New Roman" w:hAnsi="Noto Sans" w:cs="Noto Sans"/>
                <w:b/>
                <w:bCs/>
                <w:sz w:val="20"/>
                <w:szCs w:val="20"/>
                <w:lang w:eastAsia="es-MX"/>
              </w:rPr>
            </w:pPr>
          </w:p>
        </w:tc>
      </w:tr>
    </w:tbl>
    <w:p w14:paraId="7D6CBB9A" w14:textId="77777777" w:rsidR="00F774C8" w:rsidRPr="00E23F65" w:rsidRDefault="00F774C8"/>
    <w:bookmarkEnd w:id="258"/>
    <w:p w14:paraId="4F66023F" w14:textId="77777777" w:rsidR="009D71C3" w:rsidRPr="00E23F65" w:rsidRDefault="009D71C3" w:rsidP="00E333FF">
      <w:pPr>
        <w:rPr>
          <w:rFonts w:ascii="Noto Sans" w:hAnsi="Noto Sans" w:cs="Noto Sans"/>
          <w:sz w:val="20"/>
          <w:szCs w:val="20"/>
          <w:lang w:val="es-MX"/>
        </w:rPr>
      </w:pPr>
    </w:p>
    <w:p w14:paraId="17711C1B" w14:textId="77777777" w:rsidR="0059741F" w:rsidRPr="004F4E77"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59" w:name="_Toc22644751"/>
      <w:bookmarkStart w:id="260" w:name="_Toc214549810"/>
      <w:bookmarkStart w:id="261" w:name="_Toc220069291"/>
      <w:r w:rsidRPr="004F4E77">
        <w:rPr>
          <w:rFonts w:ascii="Noto Sans" w:hAnsi="Noto Sans" w:cs="Noto Sans"/>
          <w:sz w:val="20"/>
          <w:szCs w:val="20"/>
          <w:lang w:val="es-ES_tradnl"/>
        </w:rPr>
        <w:t>PROTOCOLO DE ACTUACIÓN EN MATERIA DE CONTRATACIONES PÚBLICAS Y OTORGAMIENTO Y PRÓRROGA DE LICENCIAS, PERMISOS, AUTORIZACIONES Y CONCESIONES.</w:t>
      </w:r>
      <w:bookmarkEnd w:id="259"/>
      <w:bookmarkEnd w:id="260"/>
      <w:bookmarkEnd w:id="261"/>
    </w:p>
    <w:p w14:paraId="694FFCE4" w14:textId="5CA52FB4" w:rsidR="0059741F" w:rsidRPr="00E23F65" w:rsidRDefault="0059741F" w:rsidP="00E333FF">
      <w:pPr>
        <w:ind w:right="49"/>
        <w:jc w:val="both"/>
        <w:rPr>
          <w:rFonts w:ascii="Noto Sans" w:hAnsi="Noto Sans" w:cs="Noto Sans"/>
          <w:sz w:val="20"/>
          <w:szCs w:val="20"/>
          <w:lang w:eastAsia="ar-SA"/>
        </w:rPr>
      </w:pPr>
    </w:p>
    <w:p w14:paraId="3CA5A2CD" w14:textId="77777777" w:rsidR="0059741F" w:rsidRPr="008E47BA" w:rsidRDefault="0059741F" w:rsidP="00E333FF">
      <w:pPr>
        <w:ind w:right="49"/>
        <w:jc w:val="both"/>
      </w:pPr>
      <w:r w:rsidRPr="00E23F65">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E23F65">
        <w:rPr>
          <w:rFonts w:ascii="Noto Sans" w:hAnsi="Noto Sans" w:cs="Noto Sans"/>
          <w:sz w:val="20"/>
          <w:szCs w:val="20"/>
          <w:lang w:eastAsia="ar-SA"/>
        </w:rPr>
        <w:t>SABG</w:t>
      </w:r>
      <w:r w:rsidRPr="00E23F65">
        <w:rPr>
          <w:rFonts w:ascii="Noto Sans" w:hAnsi="Noto Sans" w:cs="Noto Sans"/>
          <w:sz w:val="20"/>
          <w:szCs w:val="20"/>
          <w:lang w:eastAsia="ar-SA"/>
        </w:rPr>
        <w:t xml:space="preserve">, en el portal de la Ventanilla Única Nacional (gob.mx) a través de la liga </w:t>
      </w:r>
      <w:hyperlink r:id="rId25" w:history="1">
        <w:r w:rsidR="008E47BA" w:rsidRPr="00BF1A9D">
          <w:rPr>
            <w:rStyle w:val="Hipervnculo"/>
          </w:rPr>
          <w:t>https://www.gob.mx/buengobierno</w:t>
        </w:r>
      </w:hyperlink>
      <w:r w:rsidR="008E47BA">
        <w:t xml:space="preserve">. </w:t>
      </w:r>
      <w:r w:rsidRPr="00E23F65">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3963627F" w14:textId="77777777" w:rsidR="0091642F" w:rsidRPr="00E23F65" w:rsidRDefault="0091642F" w:rsidP="00E333FF">
      <w:pPr>
        <w:ind w:right="49"/>
        <w:jc w:val="both"/>
        <w:rPr>
          <w:rFonts w:ascii="Noto Sans" w:hAnsi="Noto Sans" w:cs="Noto Sans"/>
          <w:sz w:val="20"/>
          <w:szCs w:val="20"/>
          <w:lang w:eastAsia="ar-SA"/>
        </w:rPr>
      </w:pPr>
    </w:p>
    <w:p w14:paraId="0F82758F" w14:textId="275EC4EB" w:rsidR="00FF599C"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de conformidad con el numeral </w:t>
      </w:r>
      <w:r w:rsidRPr="00E23F65">
        <w:rPr>
          <w:rFonts w:ascii="Noto Sans" w:hAnsi="Noto Sans" w:cs="Noto Sans"/>
          <w:b/>
          <w:sz w:val="20"/>
          <w:szCs w:val="20"/>
          <w:lang w:eastAsia="ar-SA"/>
        </w:rPr>
        <w:t>2</w:t>
      </w:r>
      <w:r w:rsidRPr="00E23F65">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w:t>
      </w:r>
    </w:p>
    <w:p w14:paraId="34C67BAD" w14:textId="197A9A69"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o relaciones de negocios, laborales, profesionales, personales o de parentesco por consanguinidad o afinidad hasta el cuarto grado que tenga la propia persona con el o los servidores públicos siguientes:</w:t>
      </w:r>
    </w:p>
    <w:p w14:paraId="3D837803" w14:textId="77777777" w:rsidR="0059741F" w:rsidRPr="00E23F65" w:rsidRDefault="0059741F" w:rsidP="00E333FF">
      <w:pPr>
        <w:ind w:left="284" w:right="333"/>
        <w:jc w:val="both"/>
        <w:rPr>
          <w:rFonts w:ascii="Noto Sans" w:hAnsi="Noto Sans" w:cs="Noto Sans"/>
          <w:i/>
          <w:sz w:val="18"/>
          <w:szCs w:val="18"/>
          <w:lang w:eastAsia="ar-SA"/>
        </w:rPr>
      </w:pPr>
    </w:p>
    <w:p w14:paraId="779FCE99" w14:textId="77777777" w:rsidR="0059741F" w:rsidRPr="00E23F65" w:rsidRDefault="0059741F" w:rsidP="00E333FF">
      <w:pPr>
        <w:ind w:left="284" w:right="333"/>
        <w:jc w:val="both"/>
        <w:rPr>
          <w:rFonts w:ascii="Noto Sans" w:hAnsi="Noto Sans" w:cs="Noto Sans"/>
          <w:i/>
          <w:sz w:val="18"/>
          <w:szCs w:val="18"/>
          <w:lang w:eastAsia="ar-SA"/>
        </w:rPr>
      </w:pPr>
      <w:r w:rsidRPr="00E23F65">
        <w:rPr>
          <w:rFonts w:ascii="Noto Sans" w:eastAsia="Times New Roman" w:hAnsi="Noto Sans" w:cs="Noto Sans"/>
          <w:i/>
          <w:sz w:val="18"/>
          <w:szCs w:val="18"/>
          <w:lang w:eastAsia="ar-SA"/>
        </w:rPr>
        <w:t xml:space="preserve">I. </w:t>
      </w:r>
      <w:proofErr w:type="gramStart"/>
      <w:r w:rsidRPr="00E23F65">
        <w:rPr>
          <w:rFonts w:ascii="Noto Sans" w:eastAsia="Times New Roman" w:hAnsi="Noto Sans" w:cs="Noto Sans"/>
          <w:i/>
          <w:sz w:val="18"/>
          <w:szCs w:val="18"/>
          <w:lang w:eastAsia="ar-SA"/>
        </w:rPr>
        <w:t>Presidente</w:t>
      </w:r>
      <w:proofErr w:type="gramEnd"/>
      <w:r w:rsidRPr="00E23F65">
        <w:rPr>
          <w:rFonts w:ascii="Noto Sans" w:eastAsia="Times New Roman" w:hAnsi="Noto Sans" w:cs="Noto Sans"/>
          <w:i/>
          <w:sz w:val="18"/>
          <w:szCs w:val="18"/>
          <w:lang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48C5B6AC" w14:textId="77777777" w:rsidR="0059741F" w:rsidRPr="00E23F65" w:rsidRDefault="0059741F" w:rsidP="00E333FF">
      <w:pPr>
        <w:suppressAutoHyphens/>
        <w:ind w:right="49"/>
        <w:jc w:val="both"/>
        <w:rPr>
          <w:rFonts w:ascii="Noto Sans" w:eastAsia="Times New Roman" w:hAnsi="Noto Sans" w:cs="Noto Sans"/>
          <w:i/>
          <w:sz w:val="12"/>
          <w:szCs w:val="12"/>
          <w:lang w:eastAsia="ar-SA"/>
        </w:rPr>
      </w:pPr>
    </w:p>
    <w:p w14:paraId="63FDBE52" w14:textId="540777C6"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lastRenderedPageBreak/>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87B47D4"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C7F430B" w14:textId="7D3B360D"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Integrantes del consejo de administración o administradores; </w:t>
      </w:r>
    </w:p>
    <w:p w14:paraId="493BCB39" w14:textId="79B53A1E"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Director general, gerente general, o equivalentes; </w:t>
      </w:r>
    </w:p>
    <w:p w14:paraId="3D387594" w14:textId="0A6ACD86" w:rsidR="001E0189" w:rsidRPr="001E0189" w:rsidRDefault="0059741F" w:rsidP="001E0189">
      <w:pPr>
        <w:pStyle w:val="Prrafodelista"/>
        <w:numPr>
          <w:ilvl w:val="0"/>
          <w:numId w:val="34"/>
        </w:numPr>
        <w:suppressAutoHyphens/>
        <w:spacing w:after="0" w:line="240" w:lineRule="auto"/>
        <w:ind w:right="49"/>
        <w:contextualSpacing w:val="0"/>
        <w:jc w:val="both"/>
        <w:rPr>
          <w:lang w:val="es-ES_tradnl" w:eastAsia="ar-SA"/>
        </w:rPr>
      </w:pPr>
      <w:r w:rsidRPr="00E23F65">
        <w:rPr>
          <w:rFonts w:ascii="Noto Sans" w:hAnsi="Noto Sans" w:cs="Noto Sans"/>
          <w:sz w:val="20"/>
          <w:szCs w:val="20"/>
          <w:lang w:val="es-ES_tradnl" w:eastAsia="ar-SA"/>
        </w:rPr>
        <w:t xml:space="preserve">Representantes legales, y </w:t>
      </w:r>
    </w:p>
    <w:p w14:paraId="36741BD8" w14:textId="4035FFAE"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 Personas físicas que posean directa o indirectamente cuando menos el diez por ciento de los títulos representativos del capital social de la persona moral.</w:t>
      </w:r>
    </w:p>
    <w:p w14:paraId="1F5D0E5A"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FFC6737" w14:textId="22970FDB"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ambos casos, los particulares formularán el manifiesto a través de la dirección electrónica </w:t>
      </w:r>
      <w:hyperlink r:id="rId26" w:history="1">
        <w:r w:rsidR="008E47BA" w:rsidRPr="00BF1A9D">
          <w:rPr>
            <w:rStyle w:val="Hipervnculo"/>
          </w:rPr>
          <w:t>https://www.gob.mx/buengobierno</w:t>
        </w:r>
      </w:hyperlink>
      <w:r w:rsidR="008E47BA">
        <w:t xml:space="preserve"> </w:t>
      </w:r>
      <w:r w:rsidRPr="00E23F65">
        <w:rPr>
          <w:rFonts w:ascii="Noto Sans" w:eastAsia="Times New Roman" w:hAnsi="Noto Sans" w:cs="Noto Sans"/>
          <w:sz w:val="20"/>
          <w:szCs w:val="20"/>
          <w:lang w:eastAsia="ar-SA"/>
        </w:rPr>
        <w:t xml:space="preserve">y/o </w:t>
      </w:r>
      <w:hyperlink r:id="rId27" w:history="1">
        <w:r w:rsidR="008E47BA" w:rsidRPr="00BF1A9D">
          <w:rPr>
            <w:rStyle w:val="Hipervnculo"/>
          </w:rPr>
          <w:t>https://manifiesto.buengobierno.gob.mx/SMP-web/loginPage.jsf</w:t>
        </w:r>
      </w:hyperlink>
      <w:r w:rsidR="008E47BA">
        <w:rPr>
          <w:rFonts w:ascii="Noto Sans" w:eastAsia="Times New Roman" w:hAnsi="Noto Sans" w:cs="Noto Sans"/>
          <w:sz w:val="20"/>
          <w:szCs w:val="20"/>
          <w:lang w:eastAsia="ar-SA"/>
        </w:rPr>
        <w:t xml:space="preserve"> </w:t>
      </w:r>
      <w:r w:rsidRPr="00E23F65">
        <w:rPr>
          <w:rFonts w:ascii="Noto Sans" w:eastAsia="Times New Roman" w:hAnsi="Noto Sans" w:cs="Noto Sans"/>
          <w:sz w:val="20"/>
          <w:szCs w:val="20"/>
          <w:lang w:eastAsia="ar-SA"/>
        </w:rPr>
        <w:t xml:space="preserve">siendo este medio electrónico de comunicación el único para presentarlo. El Sistema generará un acuse de presentación del manifiesto, mismo que será necesario presentar como parte de su </w:t>
      </w:r>
      <w:r w:rsidRPr="00AB1F45">
        <w:rPr>
          <w:rFonts w:ascii="Noto Sans" w:eastAsia="Times New Roman" w:hAnsi="Noto Sans" w:cs="Noto Sans"/>
          <w:sz w:val="20"/>
          <w:szCs w:val="20"/>
          <w:lang w:eastAsia="ar-SA"/>
        </w:rPr>
        <w:t>proposición</w:t>
      </w:r>
      <w:r w:rsidRPr="00E23F65">
        <w:rPr>
          <w:rFonts w:ascii="Noto Sans" w:eastAsia="Times New Roman" w:hAnsi="Noto Sans" w:cs="Noto Sans"/>
          <w:sz w:val="20"/>
          <w:szCs w:val="20"/>
          <w:lang w:eastAsia="ar-SA"/>
        </w:rPr>
        <w:t>,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21107EA0"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10D68B35"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otra parte, se informa que de conformidad con el numeral </w:t>
      </w:r>
      <w:r w:rsidRPr="00E23F65">
        <w:rPr>
          <w:rFonts w:ascii="Noto Sans" w:eastAsia="Times New Roman" w:hAnsi="Noto Sans" w:cs="Noto Sans"/>
          <w:b/>
          <w:sz w:val="20"/>
          <w:szCs w:val="20"/>
          <w:lang w:eastAsia="ar-SA"/>
        </w:rPr>
        <w:t>10</w:t>
      </w:r>
      <w:r w:rsidRPr="00E23F65">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E23F65">
        <w:rPr>
          <w:rFonts w:ascii="Noto Sans" w:eastAsia="Times New Roman" w:hAnsi="Noto Sans" w:cs="Noto Sans"/>
          <w:b/>
          <w:sz w:val="20"/>
          <w:szCs w:val="20"/>
          <w:lang w:eastAsia="ar-SA"/>
        </w:rPr>
        <w:t>bajo protesta de decir verdad</w:t>
      </w:r>
      <w:r w:rsidRPr="00E23F65">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11A723E2"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54184E59"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43827D7B" w14:textId="77777777" w:rsidR="00FC6CC0" w:rsidRPr="00E23F65" w:rsidRDefault="00FC6CC0" w:rsidP="00E333FF">
      <w:pPr>
        <w:suppressAutoHyphens/>
        <w:ind w:right="49"/>
        <w:jc w:val="both"/>
        <w:rPr>
          <w:rFonts w:ascii="Noto Sans" w:eastAsia="Times New Roman" w:hAnsi="Noto Sans" w:cs="Noto Sans"/>
          <w:sz w:val="12"/>
          <w:szCs w:val="12"/>
          <w:lang w:eastAsia="ar-SA"/>
        </w:rPr>
      </w:pPr>
    </w:p>
    <w:p w14:paraId="0014A6AA" w14:textId="77777777" w:rsidR="00A121B7" w:rsidRPr="00E23F65" w:rsidRDefault="00A121B7" w:rsidP="00E333FF">
      <w:pPr>
        <w:suppressAutoHyphens/>
        <w:ind w:right="49"/>
        <w:jc w:val="both"/>
        <w:rPr>
          <w:rFonts w:ascii="Noto Sans" w:eastAsia="Times New Roman" w:hAnsi="Noto Sans" w:cs="Noto Sans"/>
          <w:sz w:val="12"/>
          <w:szCs w:val="12"/>
          <w:lang w:eastAsia="ar-SA"/>
        </w:rPr>
      </w:pPr>
    </w:p>
    <w:p w14:paraId="334A661B"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62" w:name="_Toc214549811"/>
      <w:bookmarkStart w:id="263" w:name="_Toc220069292"/>
      <w:r w:rsidRPr="00E23F65">
        <w:rPr>
          <w:rFonts w:ascii="Noto Sans" w:hAnsi="Noto Sans" w:cs="Noto Sans"/>
          <w:sz w:val="20"/>
          <w:szCs w:val="20"/>
          <w:lang w:val="es-ES_tradnl"/>
        </w:rPr>
        <w:t>AVISO DE PRIVACIDAD SIMPLIFICADO DE LOS PROCEDIMIENTOS DE ADQUISICIONES DE BIENES, ARRENDAMIENTOS Y CONTRATACIÓN DE SERVICIOS.</w:t>
      </w:r>
      <w:bookmarkEnd w:id="262"/>
      <w:bookmarkEnd w:id="263"/>
    </w:p>
    <w:p w14:paraId="483BE2F1" w14:textId="77777777" w:rsidR="0059741F" w:rsidRPr="00E23F65" w:rsidRDefault="0059741F" w:rsidP="00E333FF">
      <w:pPr>
        <w:suppressAutoHyphens/>
        <w:ind w:right="49"/>
        <w:rPr>
          <w:rFonts w:ascii="Noto Sans" w:eastAsia="Times New Roman" w:hAnsi="Noto Sans" w:cs="Noto Sans"/>
          <w:sz w:val="20"/>
          <w:szCs w:val="20"/>
          <w:lang w:eastAsia="ar-SA"/>
        </w:rPr>
      </w:pPr>
    </w:p>
    <w:p w14:paraId="3C7E037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atención al principio de máxima publicidad establecido en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y en relación a los artículos </w:t>
      </w:r>
      <w:r w:rsidR="0044196E" w:rsidRPr="00E23F65">
        <w:rPr>
          <w:rFonts w:ascii="Noto Sans" w:eastAsia="Times New Roman" w:hAnsi="Noto Sans" w:cs="Noto Sans"/>
          <w:b/>
          <w:sz w:val="20"/>
          <w:szCs w:val="20"/>
          <w:lang w:eastAsia="ar-SA"/>
        </w:rPr>
        <w:t>112</w:t>
      </w:r>
      <w:r w:rsidRPr="00E23F65">
        <w:rPr>
          <w:rFonts w:ascii="Noto Sans" w:eastAsia="Times New Roman" w:hAnsi="Noto Sans" w:cs="Noto Sans"/>
          <w:b/>
          <w:sz w:val="20"/>
          <w:szCs w:val="20"/>
          <w:lang w:eastAsia="ar-SA"/>
        </w:rPr>
        <w:t xml:space="preserve">, </w:t>
      </w:r>
      <w:r w:rsidR="0044196E" w:rsidRPr="00E23F65">
        <w:rPr>
          <w:rFonts w:ascii="Noto Sans" w:eastAsia="Times New Roman" w:hAnsi="Noto Sans" w:cs="Noto Sans"/>
          <w:b/>
          <w:sz w:val="20"/>
          <w:szCs w:val="20"/>
          <w:lang w:eastAsia="ar-SA"/>
        </w:rPr>
        <w:t>115</w:t>
      </w:r>
      <w:r w:rsidRPr="00E23F65">
        <w:rPr>
          <w:rFonts w:ascii="Noto Sans" w:eastAsia="Times New Roman" w:hAnsi="Noto Sans" w:cs="Noto Sans"/>
          <w:b/>
          <w:sz w:val="20"/>
          <w:szCs w:val="20"/>
          <w:lang w:eastAsia="ar-SA"/>
        </w:rPr>
        <w:t xml:space="preserve"> </w:t>
      </w:r>
      <w:r w:rsidRPr="00E23F65">
        <w:rPr>
          <w:rFonts w:ascii="Noto Sans" w:eastAsia="Times New Roman" w:hAnsi="Noto Sans" w:cs="Noto Sans"/>
          <w:sz w:val="20"/>
          <w:szCs w:val="20"/>
          <w:lang w:eastAsia="ar-SA"/>
        </w:rPr>
        <w:t>y</w:t>
      </w:r>
      <w:r w:rsidRPr="00E23F65">
        <w:rPr>
          <w:rFonts w:ascii="Noto Sans" w:eastAsia="Times New Roman" w:hAnsi="Noto Sans" w:cs="Noto Sans"/>
          <w:b/>
          <w:sz w:val="20"/>
          <w:szCs w:val="20"/>
          <w:lang w:eastAsia="ar-SA"/>
        </w:rPr>
        <w:t xml:space="preserve"> 11</w:t>
      </w:r>
      <w:r w:rsidR="0044196E" w:rsidRPr="00E23F65">
        <w:rPr>
          <w:rFonts w:ascii="Noto Sans" w:eastAsia="Times New Roman" w:hAnsi="Noto Sans" w:cs="Noto Sans"/>
          <w:b/>
          <w:sz w:val="20"/>
          <w:szCs w:val="20"/>
          <w:lang w:eastAsia="ar-SA"/>
        </w:rPr>
        <w:t>9</w:t>
      </w:r>
      <w:r w:rsidRPr="00E23F65">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44196E" w:rsidRPr="00E23F65">
        <w:rPr>
          <w:rFonts w:ascii="Noto Sans" w:eastAsia="Times New Roman" w:hAnsi="Noto Sans" w:cs="Noto Sans"/>
          <w:sz w:val="20"/>
          <w:szCs w:val="20"/>
          <w:lang w:eastAsia="ar-SA"/>
        </w:rPr>
        <w:t>la Plataforma</w:t>
      </w:r>
      <w:r w:rsidRPr="00E23F65">
        <w:rPr>
          <w:rFonts w:ascii="Noto Sans" w:eastAsia="Times New Roman" w:hAnsi="Noto Sans" w:cs="Noto Sans"/>
          <w:sz w:val="20"/>
          <w:szCs w:val="20"/>
          <w:lang w:eastAsia="ar-SA"/>
        </w:rPr>
        <w:t xml:space="preserve">, no </w:t>
      </w:r>
      <w:r w:rsidRPr="00E23F65">
        <w:rPr>
          <w:rFonts w:ascii="Noto Sans" w:eastAsia="Times New Roman" w:hAnsi="Noto Sans" w:cs="Noto Sans"/>
          <w:sz w:val="20"/>
          <w:szCs w:val="20"/>
          <w:lang w:eastAsia="ar-SA"/>
        </w:rPr>
        <w:lastRenderedPageBreak/>
        <w:t>requiriéndose el consentimiento del titular de la información para permitir el acceso a la misma a través de una versión pública.</w:t>
      </w:r>
    </w:p>
    <w:p w14:paraId="4957530E" w14:textId="77777777" w:rsidR="0044196E" w:rsidRPr="00E23F65" w:rsidRDefault="0044196E" w:rsidP="00E333FF">
      <w:pPr>
        <w:suppressAutoHyphens/>
        <w:ind w:right="49"/>
        <w:jc w:val="both"/>
        <w:rPr>
          <w:rFonts w:ascii="Noto Sans" w:eastAsia="Times New Roman" w:hAnsi="Noto Sans" w:cs="Noto Sans"/>
          <w:sz w:val="20"/>
          <w:szCs w:val="20"/>
          <w:lang w:eastAsia="ar-SA"/>
        </w:rPr>
      </w:pPr>
    </w:p>
    <w:p w14:paraId="361A18BA"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E23F65">
        <w:rPr>
          <w:rFonts w:ascii="Noto Sans" w:eastAsia="Times New Roman" w:hAnsi="Noto Sans" w:cs="Noto Sans"/>
          <w:sz w:val="20"/>
          <w:szCs w:val="20"/>
          <w:lang w:eastAsia="ar-SA"/>
        </w:rPr>
        <w:t xml:space="preserve"> y 18 de noviembre de 2022</w:t>
      </w:r>
      <w:r w:rsidRPr="00E23F65">
        <w:rPr>
          <w:rFonts w:ascii="Noto Sans" w:eastAsia="Times New Roman" w:hAnsi="Noto Sans" w:cs="Noto Sans"/>
          <w:sz w:val="20"/>
          <w:szCs w:val="20"/>
          <w:lang w:eastAsia="ar-SA"/>
        </w:rPr>
        <w:t>, para efecto de las publicaciones en versión pública, se testará la información clasificada como confidencial.</w:t>
      </w:r>
    </w:p>
    <w:p w14:paraId="22336CD7"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29E342B5" w14:textId="77777777" w:rsidR="0059741F" w:rsidRPr="00E23F65" w:rsidRDefault="0059741F" w:rsidP="00E333FF">
      <w:pPr>
        <w:suppressAutoHyphens/>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lo anterior, con fundamento en el artículo </w:t>
      </w:r>
      <w:r w:rsidR="0044196E" w:rsidRPr="00E23F65">
        <w:rPr>
          <w:rFonts w:ascii="Noto Sans" w:eastAsia="Times New Roman" w:hAnsi="Noto Sans" w:cs="Noto Sans"/>
          <w:b/>
          <w:sz w:val="20"/>
          <w:szCs w:val="20"/>
          <w:lang w:eastAsia="ar-SA"/>
        </w:rPr>
        <w:t>56</w:t>
      </w:r>
      <w:r w:rsidRPr="00E23F65">
        <w:rPr>
          <w:rFonts w:ascii="Noto Sans" w:eastAsia="Times New Roman" w:hAnsi="Noto Sans" w:cs="Noto Sans"/>
          <w:sz w:val="20"/>
          <w:szCs w:val="20"/>
          <w:lang w:eastAsia="ar-SA"/>
        </w:rPr>
        <w:t xml:space="preserve"> de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en relación con el artículo </w:t>
      </w:r>
      <w:r w:rsidR="0044196E" w:rsidRPr="00E23F65">
        <w:rPr>
          <w:rFonts w:ascii="Noto Sans" w:eastAsia="Times New Roman" w:hAnsi="Noto Sans" w:cs="Noto Sans"/>
          <w:b/>
          <w:sz w:val="20"/>
          <w:szCs w:val="20"/>
          <w:lang w:eastAsia="ar-SA"/>
        </w:rPr>
        <w:t>65</w:t>
      </w:r>
      <w:r w:rsidRPr="00E23F65">
        <w:rPr>
          <w:rFonts w:ascii="Noto Sans" w:eastAsia="Times New Roman" w:hAnsi="Noto Sans" w:cs="Noto Sans"/>
          <w:sz w:val="20"/>
          <w:szCs w:val="20"/>
          <w:lang w:eastAsia="ar-SA"/>
        </w:rPr>
        <w:t xml:space="preserve">, fracción </w:t>
      </w:r>
      <w:r w:rsidRPr="00E23F65">
        <w:rPr>
          <w:rFonts w:ascii="Noto Sans" w:eastAsia="Times New Roman" w:hAnsi="Noto Sans" w:cs="Noto Sans"/>
          <w:b/>
          <w:sz w:val="20"/>
          <w:szCs w:val="20"/>
          <w:lang w:eastAsia="ar-SA"/>
        </w:rPr>
        <w:t xml:space="preserve">XXVI </w:t>
      </w:r>
      <w:r w:rsidRPr="00E23F65">
        <w:rPr>
          <w:rFonts w:ascii="Noto Sans" w:eastAsia="Times New Roman" w:hAnsi="Noto Sans" w:cs="Noto Sans"/>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w:t>
      </w:r>
      <w:r w:rsidR="00B651BC" w:rsidRPr="00E23F65">
        <w:rPr>
          <w:rFonts w:ascii="Noto Sans" w:eastAsia="Times New Roman" w:hAnsi="Noto Sans" w:cs="Noto Sans"/>
          <w:sz w:val="20"/>
          <w:szCs w:val="20"/>
          <w:lang w:eastAsia="ar-SA"/>
        </w:rPr>
        <w:t>Compras MX</w:t>
      </w:r>
      <w:r w:rsidRPr="00E23F65">
        <w:rPr>
          <w:rFonts w:ascii="Noto Sans" w:eastAsia="Times New Roman" w:hAnsi="Noto Sans" w:cs="Noto Sans"/>
          <w:sz w:val="20"/>
          <w:szCs w:val="20"/>
          <w:lang w:eastAsia="ar-SA"/>
        </w:rPr>
        <w:t xml:space="preserve">, conforme a los criterios emitidos por el </w:t>
      </w:r>
      <w:r w:rsidR="00B651BC" w:rsidRPr="00E23F65">
        <w:rPr>
          <w:rFonts w:ascii="Noto Sans" w:eastAsia="Times New Roman" w:hAnsi="Noto Sans" w:cs="Noto Sans"/>
          <w:sz w:val="20"/>
          <w:szCs w:val="20"/>
          <w:lang w:eastAsia="ar-SA"/>
        </w:rPr>
        <w:t>Órgano Administrativo Desconcentrado “Transparencia para el Pueblo”.</w:t>
      </w:r>
    </w:p>
    <w:p w14:paraId="0E82E1FD" w14:textId="77777777" w:rsidR="00B651BC" w:rsidRPr="00E23F65" w:rsidRDefault="00B651BC" w:rsidP="00E333FF">
      <w:pPr>
        <w:suppressAutoHyphens/>
        <w:ind w:right="51"/>
        <w:jc w:val="both"/>
        <w:rPr>
          <w:rFonts w:ascii="Noto Sans" w:eastAsia="Times New Roman" w:hAnsi="Noto Sans" w:cs="Noto Sans"/>
          <w:b/>
          <w:sz w:val="12"/>
          <w:szCs w:val="12"/>
          <w:lang w:eastAsia="ar-SA"/>
        </w:rPr>
      </w:pPr>
    </w:p>
    <w:p w14:paraId="4E245E48" w14:textId="77777777" w:rsidR="0059741F" w:rsidRPr="00E23F65" w:rsidRDefault="0059741F" w:rsidP="00E333FF">
      <w:pPr>
        <w:ind w:right="51"/>
        <w:jc w:val="both"/>
        <w:rPr>
          <w:rFonts w:ascii="Noto Sans" w:hAnsi="Noto Sans" w:cs="Noto Sans"/>
          <w:sz w:val="20"/>
          <w:szCs w:val="20"/>
          <w:lang w:eastAsia="ar-SA"/>
        </w:rPr>
      </w:pPr>
      <w:r w:rsidRPr="00E23F65">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E23F65">
        <w:rPr>
          <w:rFonts w:ascii="Noto Sans" w:hAnsi="Noto Sans" w:cs="Noto Sans"/>
          <w:b/>
          <w:sz w:val="20"/>
          <w:szCs w:val="20"/>
          <w:lang w:eastAsia="ar-SA"/>
        </w:rPr>
        <w:t>ANEXO X</w:t>
      </w:r>
      <w:r w:rsidR="003179EB">
        <w:rPr>
          <w:rFonts w:ascii="Noto Sans" w:hAnsi="Noto Sans" w:cs="Noto Sans"/>
          <w:b/>
          <w:sz w:val="20"/>
          <w:szCs w:val="20"/>
          <w:lang w:eastAsia="ar-SA"/>
        </w:rPr>
        <w:t>VII</w:t>
      </w:r>
      <w:r w:rsidRPr="00E23F65">
        <w:rPr>
          <w:rFonts w:ascii="Noto Sans" w:hAnsi="Noto Sans" w:cs="Noto Sans"/>
          <w:sz w:val="20"/>
          <w:szCs w:val="20"/>
          <w:lang w:eastAsia="ar-SA"/>
        </w:rPr>
        <w:t xml:space="preserve">, dicho anexo únicamente es de </w:t>
      </w:r>
      <w:r w:rsidRPr="00E23F65">
        <w:rPr>
          <w:rFonts w:ascii="Noto Sans" w:hAnsi="Noto Sans" w:cs="Noto Sans"/>
          <w:b/>
          <w:sz w:val="20"/>
          <w:szCs w:val="20"/>
          <w:lang w:eastAsia="ar-SA"/>
        </w:rPr>
        <w:t>carácter informativo</w:t>
      </w:r>
      <w:r w:rsidR="00FE230A" w:rsidRPr="00E23F65">
        <w:rPr>
          <w:rFonts w:ascii="Noto Sans" w:hAnsi="Noto Sans" w:cs="Noto Sans"/>
          <w:sz w:val="20"/>
          <w:szCs w:val="20"/>
          <w:lang w:eastAsia="ar-SA"/>
        </w:rPr>
        <w:t>.</w:t>
      </w:r>
    </w:p>
    <w:p w14:paraId="6441D2E9" w14:textId="77777777" w:rsidR="000D40FF" w:rsidRPr="00E23F65" w:rsidRDefault="000D40FF" w:rsidP="00E333FF">
      <w:pPr>
        <w:suppressAutoHyphens/>
        <w:ind w:right="49"/>
        <w:jc w:val="both"/>
        <w:rPr>
          <w:rFonts w:ascii="Noto Sans" w:eastAsia="Times New Roman" w:hAnsi="Noto Sans" w:cs="Noto Sans"/>
          <w:sz w:val="20"/>
          <w:szCs w:val="20"/>
          <w:lang w:eastAsia="ar-SA"/>
        </w:rPr>
      </w:pPr>
    </w:p>
    <w:p w14:paraId="4C451DEB" w14:textId="77777777" w:rsidR="00D46A7B" w:rsidRPr="00E23F65" w:rsidRDefault="00646099"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ÁREA CONTRATANTE</w:t>
      </w:r>
    </w:p>
    <w:p w14:paraId="1299A215" w14:textId="77777777" w:rsidR="00D46A7B" w:rsidRPr="00E23F65" w:rsidRDefault="00D46A7B" w:rsidP="00E333FF">
      <w:pPr>
        <w:suppressAutoHyphens/>
        <w:ind w:right="49"/>
        <w:jc w:val="center"/>
        <w:rPr>
          <w:rFonts w:ascii="Noto Sans" w:eastAsia="Times New Roman" w:hAnsi="Noto Sans" w:cs="Noto Sans"/>
          <w:b/>
          <w:sz w:val="20"/>
          <w:szCs w:val="20"/>
          <w:lang w:val="es-ES" w:eastAsia="ar-SA"/>
        </w:rPr>
      </w:pPr>
    </w:p>
    <w:p w14:paraId="2AEBADB6" w14:textId="77777777" w:rsidR="002B3447" w:rsidRPr="00E23F65" w:rsidRDefault="002B3447" w:rsidP="00E333FF">
      <w:pPr>
        <w:suppressAutoHyphens/>
        <w:ind w:right="49"/>
        <w:jc w:val="center"/>
        <w:rPr>
          <w:rFonts w:ascii="Noto Sans" w:eastAsia="Times New Roman" w:hAnsi="Noto Sans" w:cs="Noto Sans"/>
          <w:b/>
          <w:sz w:val="20"/>
          <w:szCs w:val="20"/>
          <w:lang w:val="es-ES" w:eastAsia="ar-SA"/>
        </w:rPr>
      </w:pPr>
    </w:p>
    <w:p w14:paraId="2E73EDCB"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Lic. Moisés O. Limón Ortega</w:t>
      </w:r>
    </w:p>
    <w:p w14:paraId="307653F2"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Titular de la División de Servicios Integrales</w:t>
      </w:r>
    </w:p>
    <w:p w14:paraId="467F4487"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Con fundamento en el numeral 5.3.8 inciso a) de las Políticas, Bases</w:t>
      </w:r>
    </w:p>
    <w:p w14:paraId="1B74D22D"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y Lineamientos en Materia de Adquisiciones,</w:t>
      </w:r>
    </w:p>
    <w:p w14:paraId="6353215E" w14:textId="77777777" w:rsidR="00C74B29"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Arrendamientos y Servicios del IMSS</w:t>
      </w:r>
    </w:p>
    <w:p w14:paraId="20596869" w14:textId="77777777" w:rsidR="00C74B29" w:rsidRDefault="00C74B29" w:rsidP="00E333FF">
      <w:pPr>
        <w:suppressAutoHyphens/>
        <w:ind w:right="49"/>
        <w:jc w:val="center"/>
        <w:rPr>
          <w:rFonts w:ascii="Noto Sans" w:eastAsia="Times New Roman" w:hAnsi="Noto Sans" w:cs="Noto Sans"/>
          <w:sz w:val="20"/>
          <w:szCs w:val="20"/>
          <w:lang w:val="es-ES" w:eastAsia="ar-SA"/>
        </w:rPr>
      </w:pPr>
    </w:p>
    <w:p w14:paraId="6BAFC7BC" w14:textId="0F7BB7D6" w:rsidR="0059741F" w:rsidRPr="00E23F65" w:rsidRDefault="00C74B29" w:rsidP="00E333FF">
      <w:pPr>
        <w:suppressAutoHyphens/>
        <w:ind w:right="49"/>
        <w:jc w:val="center"/>
        <w:rPr>
          <w:rFonts w:ascii="Noto Sans" w:eastAsia="Times New Roman" w:hAnsi="Noto Sans" w:cs="Noto Sans"/>
          <w:b/>
          <w:sz w:val="20"/>
          <w:szCs w:val="20"/>
          <w:lang w:val="es-ES" w:eastAsia="ar-SA"/>
        </w:rPr>
      </w:pPr>
      <w:r>
        <w:rPr>
          <w:rFonts w:ascii="Noto Sans" w:eastAsia="Times New Roman" w:hAnsi="Noto Sans" w:cs="Noto Sans"/>
          <w:sz w:val="20"/>
          <w:szCs w:val="20"/>
          <w:lang w:val="es-ES" w:eastAsia="ar-SA"/>
        </w:rPr>
        <w:t>Ciudad de México, a 23 de enero de 2026</w:t>
      </w:r>
      <w:r w:rsidR="0059741F" w:rsidRPr="00E23F65">
        <w:rPr>
          <w:rFonts w:ascii="Noto Sans" w:eastAsia="Times New Roman" w:hAnsi="Noto Sans" w:cs="Noto Sans"/>
          <w:b/>
          <w:sz w:val="20"/>
          <w:szCs w:val="20"/>
          <w:lang w:val="es-ES" w:eastAsia="ar-SA"/>
        </w:rPr>
        <w:br w:type="page"/>
      </w:r>
    </w:p>
    <w:p w14:paraId="518E6AC3" w14:textId="77777777" w:rsidR="0059741F" w:rsidRPr="00E23F65" w:rsidRDefault="0059741F" w:rsidP="003A795A">
      <w:pPr>
        <w:pStyle w:val="Ttulo1"/>
        <w:numPr>
          <w:ilvl w:val="0"/>
          <w:numId w:val="0"/>
        </w:numPr>
        <w:spacing w:before="0" w:after="0"/>
        <w:ind w:left="360" w:right="51"/>
        <w:jc w:val="center"/>
        <w:rPr>
          <w:rFonts w:ascii="Noto Sans" w:hAnsi="Noto Sans" w:cs="Noto Sans"/>
          <w:sz w:val="18"/>
          <w:szCs w:val="18"/>
          <w:lang w:val="es-ES"/>
        </w:rPr>
      </w:pPr>
      <w:bookmarkStart w:id="264" w:name="_Toc214549812"/>
      <w:bookmarkStart w:id="265" w:name="_Toc220069293"/>
      <w:r w:rsidRPr="00E23F65">
        <w:rPr>
          <w:rFonts w:ascii="Noto Sans" w:hAnsi="Noto Sans" w:cs="Noto Sans"/>
          <w:sz w:val="18"/>
          <w:szCs w:val="18"/>
        </w:rPr>
        <w:lastRenderedPageBreak/>
        <w:t>ANEXO</w:t>
      </w:r>
      <w:r w:rsidRPr="00E23F65">
        <w:rPr>
          <w:rFonts w:ascii="Noto Sans" w:hAnsi="Noto Sans" w:cs="Noto Sans"/>
          <w:sz w:val="18"/>
          <w:szCs w:val="18"/>
          <w:lang w:val="es-ES"/>
        </w:rPr>
        <w:t xml:space="preserve"> I </w:t>
      </w:r>
      <w:r w:rsidRPr="00E23F65">
        <w:rPr>
          <w:rFonts w:ascii="Noto Sans" w:hAnsi="Noto Sans" w:cs="Noto Sans"/>
          <w:sz w:val="18"/>
          <w:szCs w:val="18"/>
          <w:lang w:val="es-ES"/>
        </w:rPr>
        <w:br/>
        <w:t>ACREDITAMIENTO DE PERSONALIDAD JURÍDICA</w:t>
      </w:r>
      <w:bookmarkEnd w:id="264"/>
      <w:bookmarkEnd w:id="265"/>
    </w:p>
    <w:p w14:paraId="5FA2913B" w14:textId="77777777" w:rsidR="0059741F" w:rsidRPr="00E23F65" w:rsidRDefault="0059741F" w:rsidP="003A795A">
      <w:pPr>
        <w:suppressAutoHyphens/>
        <w:ind w:right="51"/>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7AAA6ED4" w14:textId="77777777" w:rsidR="0059741F" w:rsidRPr="0083406C" w:rsidRDefault="0059741F" w:rsidP="00155519">
      <w:pPr>
        <w:suppressAutoHyphens/>
        <w:spacing w:line="276" w:lineRule="auto"/>
        <w:ind w:right="49"/>
        <w:jc w:val="both"/>
        <w:rPr>
          <w:rFonts w:ascii="Noto Sans" w:eastAsia="Times New Roman" w:hAnsi="Noto Sans" w:cs="Noto Sans"/>
          <w:sz w:val="8"/>
          <w:szCs w:val="12"/>
          <w:lang w:val="es-ES" w:eastAsia="ar-SA"/>
        </w:rPr>
      </w:pPr>
    </w:p>
    <w:p w14:paraId="776AB884" w14:textId="77777777" w:rsidR="0059741F" w:rsidRPr="00E23F65"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E23F65">
        <w:rPr>
          <w:rFonts w:ascii="Noto Sans" w:eastAsia="Times New Roman" w:hAnsi="Noto Sans" w:cs="Noto Sans"/>
          <w:sz w:val="16"/>
          <w:szCs w:val="16"/>
          <w:u w:val="single"/>
          <w:lang w:val="es-ES" w:eastAsia="ar-SA"/>
        </w:rPr>
        <w:t xml:space="preserve">            (</w:t>
      </w:r>
      <w:proofErr w:type="gramStart"/>
      <w:r w:rsidRPr="00E23F65">
        <w:rPr>
          <w:rFonts w:ascii="Noto Sans" w:eastAsia="Times New Roman" w:hAnsi="Noto Sans" w:cs="Noto Sans"/>
          <w:sz w:val="16"/>
          <w:szCs w:val="16"/>
          <w:u w:val="single"/>
          <w:lang w:val="es-ES" w:eastAsia="ar-SA"/>
        </w:rPr>
        <w:t xml:space="preserve">nombre)   </w:t>
      </w:r>
      <w:proofErr w:type="gramEnd"/>
      <w:r w:rsidRPr="00E23F65">
        <w:rPr>
          <w:rFonts w:ascii="Noto Sans" w:eastAsia="Times New Roman" w:hAnsi="Noto Sans" w:cs="Noto Sans"/>
          <w:sz w:val="16"/>
          <w:szCs w:val="16"/>
          <w:u w:val="single"/>
          <w:lang w:val="es-ES" w:eastAsia="ar-SA"/>
        </w:rPr>
        <w:t xml:space="preserve">        </w:t>
      </w:r>
      <w:proofErr w:type="gramStart"/>
      <w:r w:rsidRPr="00E23F65">
        <w:rPr>
          <w:rFonts w:ascii="Noto Sans" w:eastAsia="Times New Roman" w:hAnsi="Noto Sans" w:cs="Noto Sans"/>
          <w:sz w:val="16"/>
          <w:szCs w:val="16"/>
          <w:u w:val="single"/>
          <w:lang w:val="es-ES" w:eastAsia="ar-SA"/>
        </w:rPr>
        <w:t xml:space="preserve">  ,</w:t>
      </w:r>
      <w:proofErr w:type="gramEnd"/>
      <w:r w:rsidRPr="00E23F65">
        <w:rPr>
          <w:rFonts w:ascii="Noto Sans" w:eastAsia="Times New Roman" w:hAnsi="Noto Sans" w:cs="Noto Sans"/>
          <w:sz w:val="16"/>
          <w:szCs w:val="16"/>
          <w:lang w:val="es-ES" w:eastAsia="ar-SA"/>
        </w:rPr>
        <w:t xml:space="preserve"> manifiesto </w:t>
      </w:r>
      <w:r w:rsidRPr="00E23F65">
        <w:rPr>
          <w:rFonts w:ascii="Noto Sans" w:hAnsi="Noto Sans" w:cs="Noto Sans"/>
          <w:b/>
          <w:sz w:val="16"/>
          <w:szCs w:val="16"/>
        </w:rPr>
        <w:t>Bajo Protesta de Decir Verdad</w:t>
      </w:r>
      <w:r w:rsidRPr="00E23F65">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E23F65">
        <w:rPr>
          <w:rFonts w:ascii="Noto Sans" w:eastAsia="Times New Roman" w:hAnsi="Noto Sans" w:cs="Noto Sans"/>
          <w:b/>
          <w:sz w:val="16"/>
          <w:szCs w:val="16"/>
          <w:lang w:val="es-ES" w:eastAsia="ar-SA"/>
        </w:rPr>
        <w:t>comprometerme y suscribir</w:t>
      </w:r>
      <w:r w:rsidRPr="00E23F65">
        <w:rPr>
          <w:rFonts w:ascii="Noto Sans" w:eastAsia="Times New Roman" w:hAnsi="Noto Sans" w:cs="Noto Sans"/>
          <w:sz w:val="16"/>
          <w:szCs w:val="16"/>
          <w:lang w:val="es-ES" w:eastAsia="ar-SA"/>
        </w:rPr>
        <w:t xml:space="preserve"> la proposición en la presente Licitación Pública</w:t>
      </w:r>
      <w:r w:rsidR="00C3198E" w:rsidRPr="00E23F65">
        <w:rPr>
          <w:rFonts w:ascii="Noto Sans" w:eastAsia="Times New Roman" w:hAnsi="Noto Sans" w:cs="Noto Sans"/>
          <w:sz w:val="16"/>
          <w:szCs w:val="16"/>
          <w:lang w:val="es-ES" w:eastAsia="ar-SA"/>
        </w:rPr>
        <w:t xml:space="preserve"> Electrónica </w:t>
      </w:r>
      <w:r w:rsidR="003A059E">
        <w:rPr>
          <w:rFonts w:ascii="Noto Sans" w:eastAsia="Times New Roman" w:hAnsi="Noto Sans" w:cs="Noto Sans"/>
          <w:sz w:val="16"/>
          <w:szCs w:val="16"/>
          <w:lang w:val="es-ES" w:eastAsia="ar-SA"/>
        </w:rPr>
        <w:t xml:space="preserve">Nacional </w:t>
      </w:r>
      <w:proofErr w:type="gramStart"/>
      <w:r w:rsidR="00C3198E" w:rsidRPr="00E23F65">
        <w:rPr>
          <w:rFonts w:ascii="Noto Sans" w:eastAsia="Times New Roman" w:hAnsi="Noto Sans" w:cs="Noto Sans"/>
          <w:sz w:val="16"/>
          <w:szCs w:val="16"/>
          <w:lang w:val="es-ES" w:eastAsia="ar-SA"/>
        </w:rPr>
        <w:t>No._</w:t>
      </w:r>
      <w:proofErr w:type="gramEnd"/>
      <w:r w:rsidR="00C3198E" w:rsidRPr="00E23F65">
        <w:rPr>
          <w:rFonts w:ascii="Noto Sans" w:eastAsia="Times New Roman" w:hAnsi="Noto Sans" w:cs="Noto Sans"/>
          <w:sz w:val="16"/>
          <w:szCs w:val="16"/>
          <w:lang w:val="es-ES" w:eastAsia="ar-SA"/>
        </w:rPr>
        <w:t xml:space="preserve">_________________ </w:t>
      </w:r>
      <w:r w:rsidRPr="00E23F65">
        <w:rPr>
          <w:rFonts w:ascii="Noto Sans" w:eastAsia="Times New Roman" w:hAnsi="Noto Sans" w:cs="Noto Sans"/>
          <w:sz w:val="16"/>
          <w:szCs w:val="16"/>
          <w:lang w:val="es-ES" w:eastAsia="ar-SA"/>
        </w:rPr>
        <w:t>a nombre y representación de:</w:t>
      </w:r>
      <w:r w:rsidRPr="00E23F65">
        <w:rPr>
          <w:rFonts w:ascii="Noto Sans" w:eastAsia="Times New Roman" w:hAnsi="Noto Sans" w:cs="Noto Sans"/>
          <w:sz w:val="16"/>
          <w:szCs w:val="16"/>
          <w:u w:val="single"/>
          <w:lang w:val="es-ES" w:eastAsia="ar-SA"/>
        </w:rPr>
        <w:t xml:space="preserve"> (persona física o moral).</w:t>
      </w:r>
    </w:p>
    <w:p w14:paraId="5435A9BF" w14:textId="77777777" w:rsidR="0059741F" w:rsidRPr="0083406C" w:rsidRDefault="0059741F" w:rsidP="00D004CA">
      <w:pPr>
        <w:suppressAutoHyphens/>
        <w:ind w:right="51"/>
        <w:rPr>
          <w:rFonts w:ascii="Noto Sans" w:eastAsia="Times New Roman" w:hAnsi="Noto Sans" w:cs="Noto Sans"/>
          <w:sz w:val="6"/>
          <w:szCs w:val="12"/>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E23F65" w14:paraId="5458045E"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29BDDFBA" w14:textId="77777777" w:rsidR="0059741F" w:rsidRPr="00E23F65"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Registro Federal de Contribuyentes:</w:t>
            </w:r>
          </w:p>
          <w:p w14:paraId="743CA62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proofErr w:type="gramStart"/>
            <w:r w:rsidRPr="00E23F65">
              <w:rPr>
                <w:rFonts w:ascii="Noto Sans" w:eastAsia="Times New Roman" w:hAnsi="Noto Sans" w:cs="Noto Sans"/>
                <w:sz w:val="16"/>
                <w:szCs w:val="16"/>
                <w:lang w:val="es-ES" w:eastAsia="ar-SA"/>
              </w:rPr>
              <w:t>Domicilio.-</w:t>
            </w:r>
            <w:proofErr w:type="gramEnd"/>
            <w:r w:rsidRPr="00E23F65">
              <w:rPr>
                <w:rFonts w:ascii="Noto Sans" w:eastAsia="Times New Roman" w:hAnsi="Noto Sans" w:cs="Noto Sans"/>
                <w:sz w:val="16"/>
                <w:szCs w:val="16"/>
                <w:lang w:val="es-ES" w:eastAsia="ar-SA"/>
              </w:rPr>
              <w:t xml:space="preserve"> Los datos aquí registrados corresponderán al del domicilio fiscal del </w:t>
            </w:r>
            <w:r w:rsidR="00D7786E" w:rsidRPr="00E23F65">
              <w:rPr>
                <w:rFonts w:ascii="Noto Sans" w:eastAsia="Times New Roman" w:hAnsi="Noto Sans" w:cs="Noto Sans"/>
                <w:sz w:val="16"/>
                <w:szCs w:val="16"/>
                <w:lang w:val="es-ES" w:eastAsia="ar-SA"/>
              </w:rPr>
              <w:t xml:space="preserve">licitante </w:t>
            </w:r>
            <w:r w:rsidRPr="00E23F65">
              <w:rPr>
                <w:rFonts w:ascii="Noto Sans" w:eastAsia="Times New Roman" w:hAnsi="Noto Sans" w:cs="Noto Sans"/>
                <w:sz w:val="16"/>
                <w:szCs w:val="16"/>
                <w:lang w:val="es-ES" w:eastAsia="ar-SA"/>
              </w:rPr>
              <w:t>o prestador de servicios)</w:t>
            </w:r>
          </w:p>
          <w:p w14:paraId="55BF203A"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Calle y número:</w:t>
            </w:r>
          </w:p>
          <w:p w14:paraId="204426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Colonia:                                                    Demarcación Territorial:</w:t>
            </w:r>
          </w:p>
          <w:p w14:paraId="7193C54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Código Postal:                                          Entidad federativa:</w:t>
            </w:r>
          </w:p>
          <w:p w14:paraId="4D04ECB8"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Teléfono:                                                Fax:</w:t>
            </w:r>
          </w:p>
          <w:p w14:paraId="50FA2F47"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Correo electrónico </w:t>
            </w:r>
            <w:r w:rsidRPr="00E23F65">
              <w:rPr>
                <w:rFonts w:ascii="Noto Sans" w:eastAsia="Times New Roman" w:hAnsi="Noto Sans" w:cs="Noto Sans"/>
                <w:b/>
                <w:sz w:val="16"/>
                <w:szCs w:val="16"/>
                <w:lang w:eastAsia="ar-SA"/>
              </w:rPr>
              <w:t>(</w:t>
            </w:r>
            <w:r w:rsidRPr="00E23F65">
              <w:rPr>
                <w:rFonts w:ascii="Noto Sans" w:eastAsia="Times New Roman" w:hAnsi="Noto Sans" w:cs="Noto Sans"/>
                <w:b/>
                <w:sz w:val="16"/>
                <w:szCs w:val="16"/>
                <w:u w:val="single"/>
                <w:lang w:eastAsia="ar-SA"/>
              </w:rPr>
              <w:t>de la empresa participante):</w:t>
            </w:r>
          </w:p>
          <w:p w14:paraId="28F487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No. de la escritura pública en la que consta su acta constitutiva:                Fecha:             Duración:              </w:t>
            </w:r>
          </w:p>
          <w:p w14:paraId="480D17A8"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Nombre, número y lugar del Notario Público ante el cual se protocolizó la misma:</w:t>
            </w:r>
          </w:p>
          <w:p w14:paraId="395150DD"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Relación de socios o </w:t>
            </w:r>
            <w:proofErr w:type="gramStart"/>
            <w:r w:rsidRPr="00E23F65">
              <w:rPr>
                <w:rFonts w:ascii="Noto Sans" w:eastAsia="Times New Roman" w:hAnsi="Noto Sans" w:cs="Noto Sans"/>
                <w:sz w:val="16"/>
                <w:szCs w:val="16"/>
                <w:lang w:eastAsia="ar-SA"/>
              </w:rPr>
              <w:t>asociados.-</w:t>
            </w:r>
            <w:proofErr w:type="gramEnd"/>
          </w:p>
          <w:p w14:paraId="7F97F709"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Apellido Paterno:                                    Apellido Materno:                           Nombre(s):</w:t>
            </w:r>
          </w:p>
          <w:p w14:paraId="03ED22CA" w14:textId="77777777" w:rsidR="0059741F" w:rsidRPr="0083406C"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8"/>
                <w:szCs w:val="12"/>
                <w:lang w:eastAsia="ar-SA"/>
              </w:rPr>
            </w:pPr>
          </w:p>
          <w:p w14:paraId="3B5C3F14"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Descripción del objeto social:</w:t>
            </w:r>
          </w:p>
          <w:p w14:paraId="5CECB5B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Reformas al acta constitutiva:</w:t>
            </w:r>
          </w:p>
          <w:p w14:paraId="0004D47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Fecha y datos de inscripción en el Registro Público correspondiente.</w:t>
            </w:r>
          </w:p>
        </w:tc>
      </w:tr>
    </w:tbl>
    <w:p w14:paraId="4FAC5EE5" w14:textId="77777777" w:rsidR="0059741F" w:rsidRPr="0083406C" w:rsidRDefault="0059741F" w:rsidP="00D004CA">
      <w:pPr>
        <w:suppressAutoHyphens/>
        <w:ind w:right="51"/>
        <w:rPr>
          <w:rFonts w:ascii="Noto Sans" w:eastAsia="Times New Roman" w:hAnsi="Noto Sans" w:cs="Noto Sans"/>
          <w:sz w:val="8"/>
          <w:szCs w:val="12"/>
          <w:lang w:val="es-ES" w:eastAsia="ar-SA"/>
        </w:rPr>
      </w:pPr>
    </w:p>
    <w:p w14:paraId="22C1493D"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E23F65" w14:paraId="28CD0F87" w14:textId="77777777" w:rsidTr="001A304A">
        <w:trPr>
          <w:trHeight w:val="223"/>
          <w:jc w:val="center"/>
        </w:trPr>
        <w:tc>
          <w:tcPr>
            <w:tcW w:w="5000" w:type="pct"/>
            <w:gridSpan w:val="2"/>
          </w:tcPr>
          <w:p w14:paraId="6C237F0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completo del apoderado o representante:</w:t>
            </w:r>
          </w:p>
        </w:tc>
      </w:tr>
      <w:tr w:rsidR="0059741F" w:rsidRPr="00E23F65" w14:paraId="7B6D0FB9" w14:textId="77777777" w:rsidTr="001A304A">
        <w:trPr>
          <w:trHeight w:val="187"/>
          <w:jc w:val="center"/>
        </w:trPr>
        <w:tc>
          <w:tcPr>
            <w:tcW w:w="5000" w:type="pct"/>
            <w:gridSpan w:val="2"/>
          </w:tcPr>
          <w:p w14:paraId="5DD97BBE"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Dirección del apoderado o representante:</w:t>
            </w:r>
          </w:p>
        </w:tc>
      </w:tr>
      <w:tr w:rsidR="0059741F" w:rsidRPr="00E23F65" w14:paraId="1E90B23E" w14:textId="77777777" w:rsidTr="001A304A">
        <w:trPr>
          <w:trHeight w:val="284"/>
          <w:jc w:val="center"/>
        </w:trPr>
        <w:tc>
          <w:tcPr>
            <w:tcW w:w="5000" w:type="pct"/>
            <w:gridSpan w:val="2"/>
          </w:tcPr>
          <w:p w14:paraId="22011509"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del documento mediante el cual acredita su personalidad y facultades:</w:t>
            </w:r>
          </w:p>
        </w:tc>
      </w:tr>
      <w:tr w:rsidR="0059741F" w:rsidRPr="00E23F65" w14:paraId="650DA47F" w14:textId="77777777" w:rsidTr="001A304A">
        <w:trPr>
          <w:trHeight w:val="117"/>
          <w:jc w:val="center"/>
        </w:trPr>
        <w:tc>
          <w:tcPr>
            <w:tcW w:w="3049" w:type="pct"/>
          </w:tcPr>
          <w:p w14:paraId="3012C24D"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Escritura pública número:</w:t>
            </w:r>
          </w:p>
        </w:tc>
        <w:tc>
          <w:tcPr>
            <w:tcW w:w="1951" w:type="pct"/>
          </w:tcPr>
          <w:p w14:paraId="5AB4CC4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Fecha:</w:t>
            </w:r>
          </w:p>
        </w:tc>
      </w:tr>
      <w:tr w:rsidR="0059741F" w:rsidRPr="00E23F65" w14:paraId="77AEC136" w14:textId="77777777" w:rsidTr="001A304A">
        <w:trPr>
          <w:trHeight w:val="78"/>
          <w:jc w:val="center"/>
        </w:trPr>
        <w:tc>
          <w:tcPr>
            <w:tcW w:w="5000" w:type="pct"/>
            <w:gridSpan w:val="2"/>
          </w:tcPr>
          <w:p w14:paraId="576C7AC5"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número y lugar del notario público ante el cual se otorgó:</w:t>
            </w:r>
          </w:p>
        </w:tc>
      </w:tr>
    </w:tbl>
    <w:p w14:paraId="0637392B" w14:textId="77777777" w:rsidR="0059741F" w:rsidRPr="0083406C" w:rsidRDefault="0059741F" w:rsidP="00155519">
      <w:pPr>
        <w:suppressAutoHyphens/>
        <w:spacing w:line="276" w:lineRule="auto"/>
        <w:ind w:right="49"/>
        <w:jc w:val="center"/>
        <w:rPr>
          <w:rFonts w:ascii="Noto Sans" w:eastAsia="Times New Roman" w:hAnsi="Noto Sans" w:cs="Noto Sans"/>
          <w:sz w:val="8"/>
          <w:szCs w:val="12"/>
          <w:lang w:val="es-ES" w:eastAsia="ar-SA"/>
        </w:rPr>
      </w:pPr>
    </w:p>
    <w:p w14:paraId="0F98E68A"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Asimismo, manifiesto que</w:t>
      </w:r>
      <w:r w:rsidRPr="00E23F65">
        <w:rPr>
          <w:rFonts w:ascii="Noto Sans" w:hAnsi="Noto Sans" w:cs="Noto Sans"/>
          <w:sz w:val="16"/>
          <w:szCs w:val="16"/>
        </w:rPr>
        <w:t xml:space="preserve"> e</w:t>
      </w:r>
      <w:r w:rsidRPr="00E23F65">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w:t>
      </w:r>
      <w:proofErr w:type="gramStart"/>
      <w:r w:rsidRPr="00E23F65">
        <w:rPr>
          <w:rFonts w:ascii="Noto Sans" w:eastAsia="Times New Roman" w:hAnsi="Noto Sans" w:cs="Noto Sans"/>
          <w:sz w:val="16"/>
          <w:szCs w:val="16"/>
          <w:lang w:val="es-ES" w:eastAsia="ar-SA"/>
        </w:rPr>
        <w:t>de acuerdo a</w:t>
      </w:r>
      <w:proofErr w:type="gramEnd"/>
      <w:r w:rsidRPr="00E23F65">
        <w:rPr>
          <w:rFonts w:ascii="Noto Sans" w:eastAsia="Times New Roman" w:hAnsi="Noto Sans" w:cs="Noto Sans"/>
          <w:sz w:val="16"/>
          <w:szCs w:val="16"/>
          <w:lang w:val="es-ES" w:eastAsia="ar-SA"/>
        </w:rPr>
        <w:t xml:space="preserve"> las establecidas en los artículos </w:t>
      </w:r>
      <w:r w:rsidRPr="00E23F65">
        <w:rPr>
          <w:rFonts w:ascii="Noto Sans" w:eastAsia="Times New Roman" w:hAnsi="Noto Sans" w:cs="Noto Sans"/>
          <w:b/>
          <w:sz w:val="16"/>
          <w:szCs w:val="16"/>
          <w:lang w:val="es-ES" w:eastAsia="ar-SA"/>
        </w:rPr>
        <w:t>35</w:t>
      </w:r>
      <w:r w:rsidRPr="00E23F65">
        <w:rPr>
          <w:rFonts w:ascii="Noto Sans" w:eastAsia="Times New Roman" w:hAnsi="Noto Sans" w:cs="Noto Sans"/>
          <w:sz w:val="16"/>
          <w:szCs w:val="16"/>
          <w:lang w:val="es-ES" w:eastAsia="ar-SA"/>
        </w:rPr>
        <w:t xml:space="preserve"> y </w:t>
      </w:r>
      <w:r w:rsidRPr="00E23F65">
        <w:rPr>
          <w:rFonts w:ascii="Noto Sans" w:eastAsia="Times New Roman" w:hAnsi="Noto Sans" w:cs="Noto Sans"/>
          <w:b/>
          <w:sz w:val="16"/>
          <w:szCs w:val="16"/>
          <w:lang w:val="es-ES" w:eastAsia="ar-SA"/>
        </w:rPr>
        <w:t>36</w:t>
      </w:r>
      <w:r w:rsidRPr="00E23F65">
        <w:rPr>
          <w:rFonts w:ascii="Noto Sans" w:eastAsia="Times New Roman" w:hAnsi="Noto Sans" w:cs="Noto Sans"/>
          <w:sz w:val="16"/>
          <w:szCs w:val="16"/>
          <w:lang w:val="es-ES" w:eastAsia="ar-SA"/>
        </w:rPr>
        <w:t xml:space="preserve"> de la Ley Federal de Procedimiento Administrativo. </w:t>
      </w:r>
    </w:p>
    <w:p w14:paraId="77D0ED48" w14:textId="77777777" w:rsidR="0059741F" w:rsidRPr="0083406C" w:rsidRDefault="0059741F" w:rsidP="00155519">
      <w:pPr>
        <w:suppressAutoHyphens/>
        <w:spacing w:line="276" w:lineRule="auto"/>
        <w:ind w:right="49"/>
        <w:jc w:val="center"/>
        <w:rPr>
          <w:rFonts w:ascii="Noto Sans" w:eastAsia="Times New Roman" w:hAnsi="Noto Sans" w:cs="Noto Sans"/>
          <w:sz w:val="8"/>
          <w:szCs w:val="14"/>
          <w:lang w:val="es-ES" w:eastAsia="ar-SA"/>
        </w:rPr>
      </w:pPr>
    </w:p>
    <w:p w14:paraId="20A407D3" w14:textId="77777777" w:rsidR="0059741F" w:rsidRPr="00E23F65"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Protesto lo necesario</w:t>
      </w:r>
    </w:p>
    <w:p w14:paraId="4FCCF33B" w14:textId="77777777" w:rsidR="0059741F" w:rsidRPr="0083406C" w:rsidRDefault="0059741F" w:rsidP="00155519">
      <w:pPr>
        <w:suppressAutoHyphens/>
        <w:spacing w:line="276" w:lineRule="auto"/>
        <w:ind w:right="49"/>
        <w:jc w:val="center"/>
        <w:rPr>
          <w:rFonts w:ascii="Noto Sans" w:eastAsia="Times New Roman" w:hAnsi="Noto Sans" w:cs="Noto Sans"/>
          <w:sz w:val="2"/>
          <w:szCs w:val="12"/>
          <w:lang w:val="es-ES" w:eastAsia="ar-SA"/>
        </w:rPr>
      </w:pPr>
    </w:p>
    <w:p w14:paraId="049C0683"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y firma del representante legal/persona facultada)</w:t>
      </w:r>
    </w:p>
    <w:p w14:paraId="70B28E87"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Representante legal de _____</w:t>
      </w:r>
      <w:r w:rsidR="00310209" w:rsidRPr="00E23F65">
        <w:rPr>
          <w:rFonts w:ascii="Noto Sans" w:eastAsia="Times New Roman" w:hAnsi="Noto Sans" w:cs="Noto Sans"/>
          <w:sz w:val="16"/>
          <w:szCs w:val="16"/>
          <w:lang w:val="es-ES" w:eastAsia="ar-SA"/>
        </w:rPr>
        <w:t>_ (</w:t>
      </w:r>
      <w:r w:rsidRPr="00E23F65">
        <w:rPr>
          <w:rFonts w:ascii="Noto Sans" w:eastAsia="Times New Roman" w:hAnsi="Noto Sans" w:cs="Noto Sans"/>
          <w:sz w:val="16"/>
          <w:szCs w:val="16"/>
          <w:lang w:val="es-ES" w:eastAsia="ar-SA"/>
        </w:rPr>
        <w:t>NOMBRE O RAZÓN SOCIAL DE LA EMPRESA</w:t>
      </w:r>
      <w:r w:rsidR="00310209" w:rsidRPr="00E23F65">
        <w:rPr>
          <w:rFonts w:ascii="Noto Sans" w:eastAsia="Times New Roman" w:hAnsi="Noto Sans" w:cs="Noto Sans"/>
          <w:sz w:val="16"/>
          <w:szCs w:val="16"/>
          <w:lang w:val="es-ES" w:eastAsia="ar-SA"/>
        </w:rPr>
        <w:t>) _</w:t>
      </w:r>
      <w:r w:rsidRPr="00E23F65">
        <w:rPr>
          <w:rFonts w:ascii="Noto Sans" w:eastAsia="Times New Roman" w:hAnsi="Noto Sans" w:cs="Noto Sans"/>
          <w:sz w:val="16"/>
          <w:szCs w:val="16"/>
          <w:lang w:val="es-ES" w:eastAsia="ar-SA"/>
        </w:rPr>
        <w:t>_____</w:t>
      </w:r>
    </w:p>
    <w:p w14:paraId="0D12C110" w14:textId="77777777" w:rsidR="00F774C8" w:rsidRPr="0083406C" w:rsidRDefault="0059741F" w:rsidP="0083406C">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(Lugar y fecha)</w:t>
      </w:r>
    </w:p>
    <w:p w14:paraId="23854B92" w14:textId="77777777" w:rsidR="0059741F" w:rsidRPr="00E23F65" w:rsidRDefault="003F3BA8" w:rsidP="003A795A">
      <w:pPr>
        <w:suppressAutoHyphens/>
        <w:ind w:right="51"/>
        <w:jc w:val="center"/>
        <w:rPr>
          <w:rFonts w:ascii="Noto Sans" w:eastAsia="Times New Roman" w:hAnsi="Noto Sans" w:cs="Noto Sans"/>
          <w:sz w:val="18"/>
          <w:szCs w:val="18"/>
          <w:lang w:val="es-ES" w:eastAsia="ar-SA"/>
        </w:rPr>
      </w:pPr>
      <w:r w:rsidRPr="00E23F65">
        <w:rPr>
          <w:rFonts w:ascii="Noto Sans" w:hAnsi="Noto Sans" w:cs="Noto Sans"/>
          <w:b/>
          <w:sz w:val="18"/>
          <w:szCs w:val="18"/>
        </w:rPr>
        <w:t>Nota: En caso de que el LICITANTE sea persona física, adecuar el formato en su parte conducente.</w:t>
      </w:r>
      <w:r w:rsidR="0059741F" w:rsidRPr="00E23F65">
        <w:rPr>
          <w:rFonts w:ascii="Noto Sans" w:hAnsi="Noto Sans" w:cs="Noto Sans"/>
          <w:b/>
          <w:sz w:val="18"/>
          <w:szCs w:val="18"/>
        </w:rPr>
        <w:br w:type="page"/>
      </w:r>
    </w:p>
    <w:p w14:paraId="4BB0E1D3" w14:textId="77777777" w:rsidR="0068558A" w:rsidRPr="00E23F65"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266" w:name="_Toc214549813"/>
      <w:bookmarkStart w:id="267" w:name="_Toc220069294"/>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II </w:t>
      </w:r>
      <w:r w:rsidRPr="00E23F65">
        <w:rPr>
          <w:rFonts w:ascii="Noto Sans" w:hAnsi="Noto Sans" w:cs="Noto Sans"/>
          <w:sz w:val="20"/>
          <w:szCs w:val="20"/>
          <w:lang w:val="es-ES"/>
        </w:rPr>
        <w:br/>
        <w:t>ESCRITO DE DIRECCIÓN DE CORREO ELECTRÓNICO DEL LICITANTE</w:t>
      </w:r>
      <w:bookmarkEnd w:id="266"/>
      <w:bookmarkEnd w:id="267"/>
      <w:r w:rsidRPr="00E23F65">
        <w:rPr>
          <w:rFonts w:ascii="Noto Sans" w:hAnsi="Noto Sans" w:cs="Noto Sans"/>
          <w:sz w:val="20"/>
          <w:szCs w:val="20"/>
          <w:lang w:val="es-ES"/>
        </w:rPr>
        <w:t xml:space="preserve"> </w:t>
      </w:r>
    </w:p>
    <w:p w14:paraId="5BD447EC"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9D814A1" w14:textId="77777777" w:rsidR="0068558A" w:rsidRPr="00E23F65" w:rsidRDefault="0068558A" w:rsidP="00155519">
      <w:pPr>
        <w:suppressAutoHyphens/>
        <w:spacing w:line="276" w:lineRule="auto"/>
        <w:ind w:right="49"/>
        <w:rPr>
          <w:rFonts w:ascii="Noto Sans" w:eastAsia="Times New Roman" w:hAnsi="Noto Sans" w:cs="Noto Sans"/>
          <w:sz w:val="20"/>
          <w:szCs w:val="20"/>
          <w:lang w:val="es-ES" w:eastAsia="ar-SA"/>
        </w:rPr>
      </w:pPr>
    </w:p>
    <w:p w14:paraId="719C53E7" w14:textId="77777777" w:rsidR="0068558A" w:rsidRPr="00E23F65"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154BC905" w14:textId="77777777" w:rsidR="0068558A" w:rsidRPr="00E23F65"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176B814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24B9767"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8FC01A3"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76D7C565"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4EBCA535"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61AC34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División de Servicios Integrales</w:t>
      </w:r>
    </w:p>
    <w:p w14:paraId="3BC2A9FA"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35FFA93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2C0BBB8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w:t>
      </w:r>
      <w:r w:rsidR="00310209" w:rsidRPr="00E23F65">
        <w:rPr>
          <w:rFonts w:ascii="Noto Sans" w:hAnsi="Noto Sans" w:cs="Noto Sans"/>
          <w:bCs/>
          <w:sz w:val="18"/>
          <w:szCs w:val="18"/>
        </w:rPr>
        <w:t>_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r w:rsidR="00310209" w:rsidRPr="00E23F65">
        <w:rPr>
          <w:rFonts w:ascii="Noto Sans" w:hAnsi="Noto Sans" w:cs="Noto Sans"/>
          <w:bCs/>
          <w:sz w:val="18"/>
          <w:szCs w:val="18"/>
        </w:rPr>
        <w:t>_ (</w:t>
      </w:r>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003F3BA8" w:rsidRPr="00E23F65">
        <w:rPr>
          <w:rFonts w:ascii="Noto Sans" w:hAnsi="Noto Sans" w:cs="Noto Sans"/>
          <w:bCs/>
          <w:sz w:val="18"/>
          <w:szCs w:val="18"/>
        </w:rPr>
        <w:t>NÚMERO DE NOTARÍ</w:t>
      </w:r>
      <w:r w:rsidRPr="00E23F65">
        <w:rPr>
          <w:rFonts w:ascii="Noto Sans" w:hAnsi="Noto Sans" w:cs="Noto Sans"/>
          <w:bCs/>
          <w:sz w:val="18"/>
          <w:szCs w:val="18"/>
        </w:rPr>
        <w:t>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b/>
          <w:bCs/>
          <w:sz w:val="18"/>
          <w:szCs w:val="18"/>
        </w:rPr>
        <w:t xml:space="preserve">autorizó expresamente al Instituto Mexicano del Seguro Social que mediante las áreas correspondientes </w:t>
      </w:r>
      <w:r w:rsidRPr="00E23F65">
        <w:rPr>
          <w:rFonts w:ascii="Noto Sans" w:eastAsia="Times New Roman" w:hAnsi="Noto Sans" w:cs="Noto Sans"/>
          <w:b/>
          <w:sz w:val="18"/>
          <w:szCs w:val="18"/>
          <w:lang w:val="es-ES" w:eastAsia="ar-SA"/>
        </w:rPr>
        <w:t>realice toda clase de notificaciones a mi representada a través de medios de comunicación electrónica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eastAsia="ar-SA"/>
        </w:rPr>
        <w:t xml:space="preserve">respecto de la </w:t>
      </w:r>
      <w:r w:rsidR="00E42E0F">
        <w:rPr>
          <w:rFonts w:ascii="Noto Sans" w:eastAsia="Times New Roman" w:hAnsi="Noto Sans" w:cs="Noto Sans"/>
          <w:sz w:val="18"/>
          <w:szCs w:val="18"/>
          <w:lang w:eastAsia="ar-SA"/>
        </w:rPr>
        <w:t xml:space="preserve">Licitación Pública Electrónica Nacional </w:t>
      </w:r>
      <w:r w:rsidRPr="00E23F65">
        <w:rPr>
          <w:rFonts w:ascii="Noto Sans" w:eastAsia="Times New Roman" w:hAnsi="Noto Sans" w:cs="Noto Sans"/>
          <w:sz w:val="18"/>
          <w:szCs w:val="18"/>
          <w:lang w:eastAsia="ar-SA"/>
        </w:rPr>
        <w:t xml:space="preserve">No. ____________, para la contratación del ______________, </w:t>
      </w:r>
      <w:r w:rsidRPr="00E23F65">
        <w:rPr>
          <w:rFonts w:ascii="Noto Sans" w:eastAsia="Times New Roman" w:hAnsi="Noto Sans" w:cs="Noto Sans"/>
          <w:sz w:val="18"/>
          <w:szCs w:val="18"/>
          <w:lang w:val="es-ES" w:eastAsia="ar-SA"/>
        </w:rPr>
        <w:t xml:space="preserve">específicamente a los correos electrónicos </w:t>
      </w:r>
      <w:r w:rsidRPr="00E23F65">
        <w:rPr>
          <w:rFonts w:ascii="Noto Sans" w:hAnsi="Noto Sans" w:cs="Noto Sans"/>
          <w:bCs/>
          <w:sz w:val="18"/>
          <w:szCs w:val="18"/>
        </w:rPr>
        <w:t xml:space="preserve">_________________ </w:t>
      </w:r>
      <w:r w:rsidRPr="00E23F65">
        <w:rPr>
          <w:rFonts w:ascii="Noto Sans" w:eastAsia="Times New Roman" w:hAnsi="Noto Sans" w:cs="Noto Sans"/>
          <w:sz w:val="18"/>
          <w:szCs w:val="18"/>
          <w:lang w:val="es-ES" w:eastAsia="ar-SA"/>
        </w:rPr>
        <w:t xml:space="preserve">y </w:t>
      </w:r>
      <w:r w:rsidRPr="00E23F65">
        <w:rPr>
          <w:rFonts w:ascii="Noto Sans" w:hAnsi="Noto Sans" w:cs="Noto Sans"/>
          <w:bCs/>
          <w:sz w:val="18"/>
          <w:szCs w:val="18"/>
        </w:rPr>
        <w:t>___________</w:t>
      </w:r>
      <w:r w:rsidRPr="00E23F65">
        <w:rPr>
          <w:rFonts w:ascii="Noto Sans" w:eastAsia="Times New Roman" w:hAnsi="Noto Sans" w:cs="Noto Sans"/>
          <w:sz w:val="18"/>
          <w:szCs w:val="18"/>
          <w:lang w:eastAsia="ar-SA"/>
        </w:rPr>
        <w:t>.</w:t>
      </w:r>
    </w:p>
    <w:p w14:paraId="592649B7" w14:textId="77777777" w:rsidR="0068558A" w:rsidRPr="00E23F65" w:rsidRDefault="0068558A" w:rsidP="00155519">
      <w:pPr>
        <w:suppressAutoHyphens/>
        <w:spacing w:line="276" w:lineRule="auto"/>
        <w:ind w:right="49"/>
        <w:jc w:val="both"/>
        <w:rPr>
          <w:rFonts w:ascii="Noto Sans" w:eastAsia="Times New Roman" w:hAnsi="Noto Sans" w:cs="Noto Sans"/>
          <w:sz w:val="20"/>
          <w:szCs w:val="20"/>
          <w:lang w:eastAsia="ar-SA"/>
        </w:rPr>
      </w:pPr>
    </w:p>
    <w:p w14:paraId="2CE6CE3E"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eastAsia="ar-SA"/>
        </w:rPr>
        <w:t xml:space="preserve">Lo anterior, se realiza de conformidad con el </w:t>
      </w:r>
      <w:r w:rsidRPr="00E23F65">
        <w:rPr>
          <w:rFonts w:ascii="Noto Sans" w:eastAsia="Times New Roman" w:hAnsi="Noto Sans" w:cs="Noto Sans"/>
          <w:sz w:val="18"/>
          <w:szCs w:val="18"/>
          <w:lang w:val="es-ES" w:eastAsia="ar-SA"/>
        </w:rPr>
        <w:t xml:space="preserve">artículo </w:t>
      </w:r>
      <w:r w:rsidRPr="00E23F65">
        <w:rPr>
          <w:rFonts w:ascii="Noto Sans" w:eastAsia="Times New Roman" w:hAnsi="Noto Sans" w:cs="Noto Sans"/>
          <w:b/>
          <w:sz w:val="18"/>
          <w:szCs w:val="18"/>
          <w:lang w:val="es-ES" w:eastAsia="ar-SA"/>
        </w:rPr>
        <w:t>35</w:t>
      </w:r>
      <w:r w:rsidRPr="00E23F65">
        <w:rPr>
          <w:rFonts w:ascii="Noto Sans" w:eastAsia="Times New Roman" w:hAnsi="Noto Sans" w:cs="Noto Sans"/>
          <w:sz w:val="18"/>
          <w:szCs w:val="18"/>
          <w:lang w:val="es-ES" w:eastAsia="ar-SA"/>
        </w:rPr>
        <w:t xml:space="preserve">, fracción </w:t>
      </w:r>
      <w:r w:rsidRPr="00E23F65">
        <w:rPr>
          <w:rFonts w:ascii="Noto Sans" w:eastAsia="Times New Roman" w:hAnsi="Noto Sans" w:cs="Noto Sans"/>
          <w:b/>
          <w:sz w:val="18"/>
          <w:szCs w:val="18"/>
          <w:lang w:val="es-ES" w:eastAsia="ar-SA"/>
        </w:rPr>
        <w:t xml:space="preserve">II </w:t>
      </w:r>
      <w:r w:rsidRPr="00E23F65">
        <w:rPr>
          <w:rFonts w:ascii="Noto Sans" w:eastAsia="Times New Roman" w:hAnsi="Noto Sans" w:cs="Noto Sans"/>
          <w:sz w:val="18"/>
          <w:szCs w:val="18"/>
          <w:lang w:val="es-ES" w:eastAsia="ar-SA"/>
        </w:rPr>
        <w:t xml:space="preserve">de la Ley Federal de Procedimiento Administrativo, de manera supletoria al artículo </w:t>
      </w:r>
      <w:r w:rsidRPr="00E23F65">
        <w:rPr>
          <w:rFonts w:ascii="Noto Sans" w:eastAsia="Times New Roman" w:hAnsi="Noto Sans" w:cs="Noto Sans"/>
          <w:b/>
          <w:sz w:val="18"/>
          <w:szCs w:val="18"/>
          <w:lang w:val="es-ES" w:eastAsia="ar-SA"/>
        </w:rPr>
        <w:t>1</w:t>
      </w:r>
      <w:r w:rsidR="009F1FF5" w:rsidRPr="00E23F65">
        <w:rPr>
          <w:rFonts w:ascii="Noto Sans" w:eastAsia="Times New Roman" w:hAnsi="Noto Sans" w:cs="Noto Sans"/>
          <w:b/>
          <w:sz w:val="18"/>
          <w:szCs w:val="18"/>
          <w:lang w:val="es-ES" w:eastAsia="ar-SA"/>
        </w:rPr>
        <w:t>3</w:t>
      </w:r>
      <w:r w:rsidRPr="00E23F65">
        <w:rPr>
          <w:rFonts w:ascii="Noto Sans" w:eastAsia="Times New Roman" w:hAnsi="Noto Sans" w:cs="Noto Sans"/>
          <w:sz w:val="18"/>
          <w:szCs w:val="18"/>
          <w:lang w:val="es-ES" w:eastAsia="ar-SA"/>
        </w:rPr>
        <w:t xml:space="preserve"> de la Ley de Adquisiciones, Arrendamientos y Servicios del Sector Público.</w:t>
      </w:r>
    </w:p>
    <w:p w14:paraId="2D82F56B"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p>
    <w:p w14:paraId="140DDBFF"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72BD7C1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6A4F1A08"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77A6996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4D588905" w14:textId="77777777" w:rsidR="0068558A" w:rsidRPr="00E23F65" w:rsidRDefault="0068558A"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88D5510" w14:textId="77777777" w:rsidR="0068558A" w:rsidRPr="00E23F65" w:rsidRDefault="0068558A" w:rsidP="00155519">
      <w:pPr>
        <w:spacing w:line="276" w:lineRule="auto"/>
        <w:rPr>
          <w:rFonts w:ascii="Noto Sans" w:eastAsia="Times New Roman" w:hAnsi="Noto Sans" w:cs="Noto Sans"/>
          <w:sz w:val="18"/>
          <w:szCs w:val="18"/>
          <w:lang w:val="es-ES" w:eastAsia="ar-SA"/>
        </w:rPr>
      </w:pPr>
    </w:p>
    <w:p w14:paraId="41053542" w14:textId="77777777" w:rsidR="0068558A" w:rsidRPr="00E23F65" w:rsidRDefault="0068558A" w:rsidP="00155519">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3F3BA8" w:rsidRPr="00E23F65">
        <w:rPr>
          <w:rFonts w:ascii="Noto Sans" w:eastAsia="Times New Roman" w:hAnsi="Noto Sans" w:cs="Noto Sans"/>
          <w:sz w:val="18"/>
          <w:szCs w:val="18"/>
          <w:lang w:val="es-ES" w:eastAsia="ar-SA"/>
        </w:rPr>
        <w:t>formato en su parte conducente.</w:t>
      </w:r>
    </w:p>
    <w:p w14:paraId="7FD8F4C6" w14:textId="77777777" w:rsidR="0068558A" w:rsidRPr="00E23F65" w:rsidRDefault="0068558A" w:rsidP="00155519">
      <w:pPr>
        <w:spacing w:line="276" w:lineRule="auto"/>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br w:type="page"/>
      </w:r>
    </w:p>
    <w:p w14:paraId="41333AED" w14:textId="77777777" w:rsidR="005E3039"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268" w:name="_Toc214549814"/>
      <w:bookmarkStart w:id="269" w:name="_Toc220069295"/>
      <w:r w:rsidRPr="00E23F65">
        <w:rPr>
          <w:rFonts w:ascii="Noto Sans" w:hAnsi="Noto Sans" w:cs="Noto Sans"/>
          <w:sz w:val="20"/>
          <w:szCs w:val="20"/>
        </w:rPr>
        <w:lastRenderedPageBreak/>
        <w:t>ANEXO II</w:t>
      </w:r>
      <w:r w:rsidR="0068558A" w:rsidRPr="00E23F65">
        <w:rPr>
          <w:rFonts w:ascii="Noto Sans" w:hAnsi="Noto Sans" w:cs="Noto Sans"/>
          <w:sz w:val="20"/>
          <w:szCs w:val="20"/>
        </w:rPr>
        <w:t>I</w:t>
      </w:r>
      <w:r w:rsidR="005E3039" w:rsidRPr="00E23F65">
        <w:rPr>
          <w:rFonts w:ascii="Noto Sans" w:hAnsi="Noto Sans" w:cs="Noto Sans"/>
          <w:sz w:val="20"/>
          <w:szCs w:val="20"/>
        </w:rPr>
        <w:t xml:space="preserve"> </w:t>
      </w:r>
      <w:r w:rsidR="005E3039" w:rsidRPr="00E23F65">
        <w:rPr>
          <w:rFonts w:ascii="Noto Sans" w:hAnsi="Noto Sans" w:cs="Noto Sans"/>
          <w:sz w:val="20"/>
          <w:szCs w:val="20"/>
        </w:rPr>
        <w:br/>
      </w:r>
      <w:r w:rsidR="005E3039" w:rsidRPr="00E23F65">
        <w:rPr>
          <w:rFonts w:ascii="Noto Sans" w:hAnsi="Noto Sans" w:cs="Noto Sans"/>
          <w:sz w:val="20"/>
          <w:szCs w:val="20"/>
          <w:lang w:val="es-ES"/>
        </w:rPr>
        <w:t>ESCRITO DE</w:t>
      </w:r>
      <w:r w:rsidR="00A803CB" w:rsidRPr="00E23F65">
        <w:rPr>
          <w:rFonts w:ascii="Noto Sans" w:hAnsi="Noto Sans" w:cs="Noto Sans"/>
          <w:sz w:val="20"/>
          <w:szCs w:val="20"/>
          <w:lang w:val="es-ES"/>
        </w:rPr>
        <w:t xml:space="preserve"> </w:t>
      </w:r>
      <w:r w:rsidR="00F676F1" w:rsidRPr="00E23F65">
        <w:rPr>
          <w:rFonts w:ascii="Noto Sans" w:hAnsi="Noto Sans" w:cs="Noto Sans"/>
          <w:sz w:val="20"/>
          <w:szCs w:val="20"/>
          <w:lang w:val="es-ES"/>
        </w:rPr>
        <w:t>NO ENCONTRARSE EN LOS</w:t>
      </w:r>
      <w:r w:rsidR="005E3039" w:rsidRPr="00E23F65">
        <w:rPr>
          <w:rFonts w:ascii="Noto Sans" w:hAnsi="Noto Sans" w:cs="Noto Sans"/>
          <w:sz w:val="20"/>
          <w:szCs w:val="20"/>
          <w:lang w:val="es-ES"/>
        </w:rPr>
        <w:t xml:space="preserve"> SUPUESTOS </w:t>
      </w:r>
      <w:r w:rsidR="004C1707" w:rsidRPr="00E23F65">
        <w:rPr>
          <w:rFonts w:ascii="Noto Sans" w:hAnsi="Noto Sans" w:cs="Noto Sans"/>
          <w:sz w:val="20"/>
          <w:szCs w:val="20"/>
          <w:lang w:val="es-ES"/>
        </w:rPr>
        <w:t>DE</w:t>
      </w:r>
      <w:r w:rsidR="005E3039" w:rsidRPr="00E23F65">
        <w:rPr>
          <w:rFonts w:ascii="Noto Sans" w:hAnsi="Noto Sans" w:cs="Noto Sans"/>
          <w:sz w:val="20"/>
          <w:szCs w:val="20"/>
          <w:lang w:val="es-ES"/>
        </w:rPr>
        <w:t xml:space="preserve"> LOS ARTÍCULOS </w:t>
      </w:r>
      <w:r w:rsidR="00954BF9" w:rsidRPr="00E23F65">
        <w:rPr>
          <w:rFonts w:ascii="Noto Sans" w:hAnsi="Noto Sans" w:cs="Noto Sans"/>
          <w:sz w:val="20"/>
          <w:szCs w:val="20"/>
          <w:lang w:val="es-ES"/>
        </w:rPr>
        <w:t>71</w:t>
      </w:r>
      <w:r w:rsidR="005E3039" w:rsidRPr="00E23F65">
        <w:rPr>
          <w:rFonts w:ascii="Noto Sans" w:hAnsi="Noto Sans" w:cs="Noto Sans"/>
          <w:sz w:val="20"/>
          <w:szCs w:val="20"/>
          <w:lang w:val="es-ES"/>
        </w:rPr>
        <w:t xml:space="preserve"> Y </w:t>
      </w:r>
      <w:r w:rsidR="00954BF9" w:rsidRPr="00E23F65">
        <w:rPr>
          <w:rFonts w:ascii="Noto Sans" w:hAnsi="Noto Sans" w:cs="Noto Sans"/>
          <w:sz w:val="20"/>
          <w:szCs w:val="20"/>
          <w:lang w:val="es-ES"/>
        </w:rPr>
        <w:t>9</w:t>
      </w:r>
      <w:r w:rsidR="005E3039" w:rsidRPr="00E23F65">
        <w:rPr>
          <w:rFonts w:ascii="Noto Sans" w:hAnsi="Noto Sans" w:cs="Noto Sans"/>
          <w:sz w:val="20"/>
          <w:szCs w:val="20"/>
          <w:lang w:val="es-ES"/>
        </w:rPr>
        <w:t>0 DE LA LAASSP</w:t>
      </w:r>
      <w:bookmarkEnd w:id="268"/>
      <w:bookmarkEnd w:id="269"/>
    </w:p>
    <w:p w14:paraId="65687E9F"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4CE8282" w14:textId="77777777" w:rsidR="004C1707" w:rsidRPr="00E23F65"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3171B2E2" w14:textId="77777777" w:rsidR="005E3039" w:rsidRPr="00E23F65" w:rsidRDefault="005E3039" w:rsidP="00155519">
      <w:pPr>
        <w:suppressAutoHyphens/>
        <w:spacing w:line="276" w:lineRule="auto"/>
        <w:ind w:left="142" w:right="49"/>
        <w:jc w:val="right"/>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 a _____ de ___________________ del 20___.</w:t>
      </w:r>
    </w:p>
    <w:p w14:paraId="71E8531A"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78C905D3"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2F179BF"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4D8653D"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4CB08843"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B684789"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A8D1A66" w14:textId="77777777" w:rsidR="005E3039" w:rsidRPr="00E23F65" w:rsidRDefault="005E3039" w:rsidP="00155519">
      <w:pPr>
        <w:tabs>
          <w:tab w:val="left" w:pos="7938"/>
        </w:tabs>
        <w:suppressAutoHyphens/>
        <w:spacing w:line="276" w:lineRule="auto"/>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723AADC4" w14:textId="77777777" w:rsidR="005E3039" w:rsidRPr="00E23F65" w:rsidRDefault="005E3039" w:rsidP="00155519">
      <w:pPr>
        <w:suppressAutoHyphens/>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0293BED"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58ECD986"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_________ (N</w:t>
      </w:r>
      <w:r w:rsidRPr="00E23F65">
        <w:rPr>
          <w:rFonts w:ascii="Noto Sans" w:eastAsia="Times New Roman" w:hAnsi="Noto Sans" w:cs="Noto Sans"/>
          <w:sz w:val="18"/>
          <w:szCs w:val="18"/>
          <w:u w:val="single"/>
          <w:lang w:val="es-ES" w:eastAsia="ar-SA"/>
        </w:rPr>
        <w:t>ombre de la persona facultada</w:t>
      </w:r>
      <w:r w:rsidRPr="00E23F65">
        <w:rPr>
          <w:rFonts w:ascii="Noto Sans" w:eastAsia="Times New Roman" w:hAnsi="Noto Sans" w:cs="Noto Sans"/>
          <w:sz w:val="18"/>
          <w:szCs w:val="18"/>
          <w:lang w:val="es-ES" w:eastAsia="ar-SA"/>
        </w:rPr>
        <w:t>) __________ con las facultades que la empresa denominada _______________________________________ me otorga</w:t>
      </w:r>
      <w:r w:rsidR="007E4F1B"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 xml:space="preserve">Declaro </w:t>
      </w:r>
      <w:r w:rsidRPr="00E23F65">
        <w:rPr>
          <w:rFonts w:ascii="Noto Sans" w:eastAsia="Times New Roman" w:hAnsi="Noto Sans" w:cs="Noto Sans"/>
          <w:b/>
          <w:sz w:val="18"/>
          <w:szCs w:val="18"/>
          <w:lang w:val="es-ES" w:eastAsia="ar-SA"/>
        </w:rPr>
        <w:t>Bajo Protesta de Decir Verdad</w:t>
      </w:r>
      <w:r w:rsidRPr="00E23F65">
        <w:rPr>
          <w:rFonts w:ascii="Noto Sans" w:eastAsia="Times New Roman" w:hAnsi="Noto Sans" w:cs="Noto Sans"/>
          <w:sz w:val="18"/>
          <w:szCs w:val="18"/>
          <w:lang w:val="es-ES" w:eastAsia="ar-SA"/>
        </w:rPr>
        <w:t xml:space="preserve"> lo siguiente: </w:t>
      </w:r>
    </w:p>
    <w:p w14:paraId="1161CF23"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p>
    <w:p w14:paraId="705422F1"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r w:rsidRPr="00E23F65">
        <w:rPr>
          <w:rFonts w:ascii="Noto Sans" w:eastAsia="Times New Roman" w:hAnsi="Noto Sans" w:cs="Noto Sans"/>
          <w:sz w:val="18"/>
          <w:szCs w:val="18"/>
          <w:lang w:val="es-ES" w:eastAsia="ar-SA"/>
        </w:rPr>
        <w:t>Que el suscrito</w:t>
      </w:r>
      <w:r w:rsidR="00C3198E" w:rsidRPr="00E23F65">
        <w:rPr>
          <w:rFonts w:ascii="Noto Sans" w:eastAsia="Times New Roman" w:hAnsi="Noto Sans" w:cs="Noto Sans"/>
          <w:sz w:val="18"/>
          <w:szCs w:val="18"/>
          <w:lang w:val="es-ES" w:eastAsia="ar-SA"/>
        </w:rPr>
        <w:t>, socios y accionistas</w:t>
      </w:r>
      <w:r w:rsidRPr="00E23F65">
        <w:rPr>
          <w:rFonts w:ascii="Noto Sans" w:eastAsia="Times New Roman" w:hAnsi="Noto Sans" w:cs="Noto Sans"/>
          <w:sz w:val="18"/>
          <w:szCs w:val="18"/>
          <w:lang w:val="es-ES" w:eastAsia="ar-SA"/>
        </w:rPr>
        <w:t xml:space="preserve"> y las personas que forman parte de la sociedad y de la propia empresa que represento, quien participa como licitante, no se encuentran en alguno de los supuestos señalados en los artículos </w:t>
      </w:r>
      <w:r w:rsidR="007E2773" w:rsidRPr="00E23F65">
        <w:rPr>
          <w:rFonts w:ascii="Noto Sans" w:eastAsia="Times New Roman" w:hAnsi="Noto Sans" w:cs="Noto Sans"/>
          <w:b/>
          <w:sz w:val="18"/>
          <w:szCs w:val="18"/>
          <w:lang w:val="es-ES" w:eastAsia="ar-SA"/>
        </w:rPr>
        <w:t>71</w:t>
      </w:r>
      <w:r w:rsidRPr="00E23F65">
        <w:rPr>
          <w:rFonts w:ascii="Noto Sans" w:eastAsia="Times New Roman" w:hAnsi="Noto Sans" w:cs="Noto Sans"/>
          <w:sz w:val="18"/>
          <w:szCs w:val="18"/>
          <w:lang w:val="es-ES" w:eastAsia="ar-SA"/>
        </w:rPr>
        <w:t xml:space="preserve"> y </w:t>
      </w:r>
      <w:r w:rsidR="007E2773" w:rsidRPr="00E23F65">
        <w:rPr>
          <w:rFonts w:ascii="Noto Sans" w:eastAsia="Times New Roman" w:hAnsi="Noto Sans" w:cs="Noto Sans"/>
          <w:b/>
          <w:sz w:val="18"/>
          <w:szCs w:val="18"/>
          <w:lang w:val="es-ES" w:eastAsia="ar-SA"/>
        </w:rPr>
        <w:t>9</w:t>
      </w:r>
      <w:r w:rsidRPr="00E23F65">
        <w:rPr>
          <w:rFonts w:ascii="Noto Sans" w:eastAsia="Times New Roman" w:hAnsi="Noto Sans" w:cs="Noto Sans"/>
          <w:b/>
          <w:sz w:val="18"/>
          <w:szCs w:val="18"/>
          <w:lang w:val="es-ES" w:eastAsia="ar-SA"/>
        </w:rPr>
        <w:t>0</w:t>
      </w:r>
      <w:r w:rsidRPr="00E23F65">
        <w:rPr>
          <w:rFonts w:ascii="Noto Sans" w:eastAsia="Times New Roman" w:hAnsi="Noto Sans" w:cs="Noto Sans"/>
          <w:sz w:val="18"/>
          <w:szCs w:val="18"/>
          <w:lang w:val="es-ES" w:eastAsia="ar-SA"/>
        </w:rPr>
        <w:t xml:space="preserve"> de la Ley de Adquisiciones, Arrendamientos y Servicios del Sector Público, lo que manifiesto para los efectos correspondientes con relación a la</w:t>
      </w:r>
      <w:r w:rsidR="00AE7E50" w:rsidRPr="007E2773">
        <w:rPr>
          <w:rFonts w:ascii="Noto Sans" w:eastAsia="Times New Roman" w:hAnsi="Noto Sans" w:cs="Noto Sans"/>
          <w:sz w:val="18"/>
          <w:szCs w:val="18"/>
          <w:lang w:val="es-ES" w:eastAsia="ar-SA"/>
        </w:rPr>
        <w:t xml:space="preserve"> Licitación Pública Electrónica </w:t>
      </w:r>
      <w:r w:rsidR="00AE7E50">
        <w:rPr>
          <w:rFonts w:ascii="Noto Sans" w:eastAsia="Times New Roman" w:hAnsi="Noto Sans" w:cs="Noto Sans"/>
          <w:sz w:val="18"/>
          <w:szCs w:val="18"/>
          <w:lang w:val="es-ES" w:eastAsia="ar-SA"/>
        </w:rPr>
        <w:t>Nacional</w:t>
      </w:r>
      <w:r w:rsidR="00AE7E50" w:rsidRPr="00E23F65">
        <w:rPr>
          <w:rFonts w:ascii="Noto Sans" w:eastAsia="Times New Roman" w:hAnsi="Noto Sans" w:cs="Noto Sans"/>
          <w:spacing w:val="30"/>
          <w:sz w:val="18"/>
          <w:szCs w:val="18"/>
          <w:u w:val="single"/>
          <w:lang w:val="es-ES" w:eastAsia="ar-SA"/>
        </w:rPr>
        <w:t xml:space="preserve"> </w:t>
      </w:r>
      <w:r w:rsidRPr="00E23F65">
        <w:rPr>
          <w:rFonts w:ascii="Noto Sans" w:eastAsia="Times New Roman" w:hAnsi="Noto Sans" w:cs="Noto Sans"/>
          <w:spacing w:val="30"/>
          <w:sz w:val="18"/>
          <w:szCs w:val="18"/>
          <w:u w:val="single"/>
          <w:lang w:val="es-ES" w:eastAsia="ar-SA"/>
        </w:rPr>
        <w:t>(NÚMERO).</w:t>
      </w:r>
    </w:p>
    <w:p w14:paraId="66CD5E5A"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p>
    <w:p w14:paraId="6FA984A0"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En el entendido </w:t>
      </w:r>
      <w:proofErr w:type="gramStart"/>
      <w:r w:rsidRPr="00E23F65">
        <w:rPr>
          <w:rFonts w:ascii="Noto Sans" w:eastAsia="Times New Roman" w:hAnsi="Noto Sans" w:cs="Noto Sans"/>
          <w:sz w:val="18"/>
          <w:szCs w:val="18"/>
          <w:lang w:val="es-ES" w:eastAsia="ar-SA"/>
        </w:rPr>
        <w:t>que</w:t>
      </w:r>
      <w:proofErr w:type="gramEnd"/>
      <w:r w:rsidRPr="00E23F65">
        <w:rPr>
          <w:rFonts w:ascii="Noto Sans" w:eastAsia="Times New Roman" w:hAnsi="Noto Sans" w:cs="Noto Sans"/>
          <w:sz w:val="18"/>
          <w:szCs w:val="18"/>
          <w:lang w:val="es-ES" w:eastAsia="ar-SA"/>
        </w:rPr>
        <w:t xml:space="preserve"> de no manifestarme con veracidad, aceptó que ello sea causa de rescisión administrativa del contrato celebrado con la dependencia o entidad que corresponda.</w:t>
      </w:r>
    </w:p>
    <w:p w14:paraId="5551D77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3FC425C8"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62EA47EA"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50D5C92D"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3493B624"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21BF410C"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w:t>
      </w:r>
      <w:proofErr w:type="gramStart"/>
      <w:r w:rsidRPr="00E23F65">
        <w:rPr>
          <w:rFonts w:ascii="Noto Sans" w:eastAsia="Times New Roman" w:hAnsi="Noto Sans" w:cs="Noto Sans"/>
          <w:sz w:val="18"/>
          <w:szCs w:val="18"/>
          <w:lang w:val="es-ES" w:eastAsia="ar-SA"/>
        </w:rPr>
        <w:t>del representante lega</w:t>
      </w:r>
      <w:proofErr w:type="gramEnd"/>
      <w:r w:rsidRPr="00E23F65">
        <w:rPr>
          <w:rFonts w:ascii="Noto Sans" w:eastAsia="Times New Roman" w:hAnsi="Noto Sans" w:cs="Noto Sans"/>
          <w:sz w:val="18"/>
          <w:szCs w:val="18"/>
          <w:lang w:val="es-ES" w:eastAsia="ar-SA"/>
        </w:rPr>
        <w:t>/persona facultada l)</w:t>
      </w:r>
    </w:p>
    <w:p w14:paraId="412F2527" w14:textId="77777777" w:rsidR="005E3039" w:rsidRPr="00E23F65" w:rsidRDefault="005E3039" w:rsidP="00155519">
      <w:pPr>
        <w:suppressAutoHyphens/>
        <w:spacing w:line="276" w:lineRule="auto"/>
        <w:ind w:left="142"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48B1210F"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eastAsia="ar-SA"/>
        </w:rPr>
      </w:pPr>
    </w:p>
    <w:p w14:paraId="4E4E18C3" w14:textId="77777777" w:rsidR="005E3039" w:rsidRPr="00E23F65" w:rsidRDefault="005E3039" w:rsidP="00155519">
      <w:pPr>
        <w:suppressAutoHyphens/>
        <w:spacing w:line="276" w:lineRule="auto"/>
        <w:ind w:left="142" w:right="49"/>
        <w:rPr>
          <w:rFonts w:ascii="Noto Sans" w:eastAsia="Times New Roman" w:hAnsi="Noto Sans" w:cs="Noto Sans"/>
          <w:sz w:val="20"/>
          <w:szCs w:val="20"/>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7E4F1B" w:rsidRPr="00E23F65">
        <w:rPr>
          <w:rFonts w:ascii="Noto Sans" w:eastAsia="Times New Roman" w:hAnsi="Noto Sans" w:cs="Noto Sans"/>
          <w:sz w:val="18"/>
          <w:szCs w:val="18"/>
          <w:lang w:val="es-ES" w:eastAsia="ar-SA"/>
        </w:rPr>
        <w:t xml:space="preserve">formato en su parte </w:t>
      </w:r>
      <w:r w:rsidR="007E4F1B" w:rsidRPr="00E23F65">
        <w:rPr>
          <w:rFonts w:ascii="Noto Sans" w:eastAsia="Times New Roman" w:hAnsi="Noto Sans" w:cs="Noto Sans"/>
          <w:sz w:val="20"/>
          <w:szCs w:val="20"/>
          <w:lang w:val="es-ES" w:eastAsia="ar-SA"/>
        </w:rPr>
        <w:t>conducente.</w:t>
      </w:r>
      <w:r w:rsidRPr="00E23F65">
        <w:rPr>
          <w:rFonts w:ascii="Noto Sans" w:eastAsia="Times New Roman" w:hAnsi="Noto Sans" w:cs="Noto Sans"/>
          <w:b/>
          <w:sz w:val="20"/>
          <w:szCs w:val="20"/>
          <w:lang w:val="es-ES" w:eastAsia="ar-SA"/>
        </w:rPr>
        <w:br w:type="page"/>
      </w:r>
    </w:p>
    <w:p w14:paraId="2518C24A" w14:textId="77777777" w:rsidR="005E3039" w:rsidRPr="00E23F65" w:rsidRDefault="006C774F" w:rsidP="00DC61DE">
      <w:pPr>
        <w:pStyle w:val="Ttulo1"/>
        <w:numPr>
          <w:ilvl w:val="0"/>
          <w:numId w:val="0"/>
        </w:numPr>
        <w:spacing w:before="0" w:after="0"/>
        <w:ind w:left="360" w:right="51"/>
        <w:jc w:val="center"/>
        <w:rPr>
          <w:rFonts w:ascii="Noto Sans" w:hAnsi="Noto Sans" w:cs="Noto Sans"/>
          <w:sz w:val="20"/>
          <w:szCs w:val="20"/>
        </w:rPr>
      </w:pPr>
      <w:bookmarkStart w:id="270" w:name="_Toc214549815"/>
      <w:bookmarkStart w:id="271" w:name="_Toc220069296"/>
      <w:r w:rsidRPr="00E23F65">
        <w:rPr>
          <w:rFonts w:ascii="Noto Sans" w:hAnsi="Noto Sans" w:cs="Noto Sans"/>
          <w:sz w:val="20"/>
          <w:szCs w:val="20"/>
        </w:rPr>
        <w:lastRenderedPageBreak/>
        <w:t>ANEXO I</w:t>
      </w:r>
      <w:r w:rsidR="0068558A" w:rsidRPr="00E23F65">
        <w:rPr>
          <w:rFonts w:ascii="Noto Sans" w:hAnsi="Noto Sans" w:cs="Noto Sans"/>
          <w:sz w:val="20"/>
          <w:szCs w:val="20"/>
        </w:rPr>
        <w:t>V</w:t>
      </w:r>
      <w:r w:rsidR="005E3039" w:rsidRPr="00E23F65">
        <w:rPr>
          <w:rFonts w:ascii="Noto Sans" w:hAnsi="Noto Sans" w:cs="Noto Sans"/>
          <w:sz w:val="20"/>
          <w:szCs w:val="20"/>
        </w:rPr>
        <w:br/>
        <w:t>DECLARACIÓN DE INTEGRIDAD</w:t>
      </w:r>
      <w:bookmarkEnd w:id="270"/>
      <w:bookmarkEnd w:id="271"/>
    </w:p>
    <w:p w14:paraId="41E2555E" w14:textId="77777777" w:rsidR="004C1707" w:rsidRPr="00E23F65" w:rsidRDefault="004C1707" w:rsidP="00DC61DE">
      <w:pPr>
        <w:suppressAutoHyphens/>
        <w:ind w:right="51"/>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2F1D1BD" w14:textId="77777777" w:rsidR="005E3039" w:rsidRPr="00E23F65" w:rsidRDefault="005E3039" w:rsidP="00155519">
      <w:pPr>
        <w:spacing w:line="276" w:lineRule="auto"/>
        <w:jc w:val="both"/>
        <w:rPr>
          <w:rFonts w:ascii="Noto Sans" w:hAnsi="Noto Sans" w:cs="Noto Sans"/>
          <w:b/>
          <w:sz w:val="6"/>
          <w:szCs w:val="6"/>
          <w:lang w:val="es-ES"/>
        </w:rPr>
      </w:pPr>
    </w:p>
    <w:p w14:paraId="32080A4A" w14:textId="77777777" w:rsidR="005E3039" w:rsidRPr="00E23F65" w:rsidRDefault="005E3039" w:rsidP="00155519">
      <w:pPr>
        <w:spacing w:line="276" w:lineRule="auto"/>
        <w:ind w:right="49"/>
        <w:jc w:val="right"/>
        <w:rPr>
          <w:rFonts w:ascii="Noto Sans" w:hAnsi="Noto Sans" w:cs="Noto Sans"/>
          <w:sz w:val="16"/>
          <w:szCs w:val="16"/>
        </w:rPr>
      </w:pPr>
      <w:r w:rsidRPr="00E23F65">
        <w:rPr>
          <w:rFonts w:ascii="Noto Sans" w:hAnsi="Noto Sans" w:cs="Noto Sans"/>
          <w:sz w:val="16"/>
          <w:szCs w:val="16"/>
        </w:rPr>
        <w:t>___________, ______</w:t>
      </w:r>
      <w:proofErr w:type="spellStart"/>
      <w:r w:rsidRPr="00E23F65">
        <w:rPr>
          <w:rFonts w:ascii="Noto Sans" w:hAnsi="Noto Sans" w:cs="Noto Sans"/>
          <w:sz w:val="16"/>
          <w:szCs w:val="16"/>
        </w:rPr>
        <w:t>de___________de</w:t>
      </w:r>
      <w:proofErr w:type="spellEnd"/>
      <w:r w:rsidRPr="00E23F65">
        <w:rPr>
          <w:rFonts w:ascii="Noto Sans" w:hAnsi="Noto Sans" w:cs="Noto Sans"/>
          <w:sz w:val="16"/>
          <w:szCs w:val="16"/>
        </w:rPr>
        <w:t>_____________</w:t>
      </w:r>
    </w:p>
    <w:p w14:paraId="797F8F6C"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Instituto Mexicano del Seguro Social</w:t>
      </w:r>
    </w:p>
    <w:p w14:paraId="2DAE1A92"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Dirección de Administración</w:t>
      </w:r>
    </w:p>
    <w:p w14:paraId="0B3E2218"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Unidad de Adquisiciones</w:t>
      </w:r>
    </w:p>
    <w:p w14:paraId="69AE9808"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de Adquisición de Bienes y Contratación de Servicios</w:t>
      </w:r>
    </w:p>
    <w:p w14:paraId="6A0B5647"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Técnica de Bienes y Servicios</w:t>
      </w:r>
    </w:p>
    <w:p w14:paraId="4FF9C6CC" w14:textId="77777777" w:rsidR="005E3039" w:rsidRPr="00E23F65" w:rsidRDefault="005E3039" w:rsidP="00E221BF">
      <w:pPr>
        <w:tabs>
          <w:tab w:val="left" w:pos="7938"/>
        </w:tabs>
        <w:suppressAutoHyphens/>
        <w:ind w:right="49"/>
        <w:rPr>
          <w:rFonts w:ascii="Noto Sans" w:eastAsia="Times New Roman" w:hAnsi="Noto Sans" w:cs="Noto Sans"/>
          <w:sz w:val="17"/>
          <w:szCs w:val="17"/>
          <w:lang w:val="es-ES" w:eastAsia="ar-SA"/>
        </w:rPr>
      </w:pPr>
      <w:r w:rsidRPr="00E23F65">
        <w:rPr>
          <w:rFonts w:ascii="Noto Sans" w:hAnsi="Noto Sans" w:cs="Noto Sans"/>
          <w:spacing w:val="-3"/>
          <w:sz w:val="17"/>
          <w:szCs w:val="17"/>
        </w:rPr>
        <w:t>División de Servicios Integrales</w:t>
      </w:r>
    </w:p>
    <w:p w14:paraId="3C4C5441" w14:textId="77777777" w:rsidR="005E3039" w:rsidRPr="00E23F65" w:rsidRDefault="005E3039" w:rsidP="00E221BF">
      <w:pPr>
        <w:suppressAutoHyphens/>
        <w:ind w:right="49"/>
        <w:jc w:val="both"/>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Presente.</w:t>
      </w:r>
    </w:p>
    <w:p w14:paraId="57491AC7" w14:textId="77777777" w:rsidR="005E3039" w:rsidRPr="00AA4435" w:rsidRDefault="005E3039" w:rsidP="007E2773">
      <w:pPr>
        <w:jc w:val="both"/>
        <w:rPr>
          <w:rFonts w:ascii="Noto Sans" w:hAnsi="Noto Sans" w:cs="Noto Sans"/>
          <w:b/>
          <w:bCs/>
          <w:sz w:val="8"/>
          <w:szCs w:val="12"/>
        </w:rPr>
      </w:pPr>
    </w:p>
    <w:p w14:paraId="2A9523FA" w14:textId="18481470" w:rsidR="005E3039" w:rsidRPr="00E23F65" w:rsidRDefault="005E3039" w:rsidP="00E221BF">
      <w:pPr>
        <w:ind w:right="193"/>
        <w:jc w:val="both"/>
        <w:rPr>
          <w:rFonts w:ascii="Noto Sans" w:hAnsi="Noto Sans" w:cs="Noto Sans"/>
          <w:sz w:val="17"/>
          <w:szCs w:val="17"/>
        </w:rPr>
      </w:pPr>
      <w:r w:rsidRPr="00E23F65">
        <w:rPr>
          <w:rFonts w:ascii="Noto Sans" w:hAnsi="Noto Sans" w:cs="Noto Sans"/>
          <w:sz w:val="17"/>
          <w:szCs w:val="17"/>
        </w:rPr>
        <w:t xml:space="preserve">En cumplimiento a lo ordenado por </w:t>
      </w:r>
      <w:r w:rsidR="00A56C8E" w:rsidRPr="00E23F65">
        <w:rPr>
          <w:rFonts w:ascii="Noto Sans" w:hAnsi="Noto Sans" w:cs="Noto Sans"/>
          <w:sz w:val="17"/>
          <w:szCs w:val="17"/>
        </w:rPr>
        <w:t>los</w:t>
      </w:r>
      <w:r w:rsidRPr="00E23F65">
        <w:rPr>
          <w:rFonts w:ascii="Noto Sans" w:hAnsi="Noto Sans" w:cs="Noto Sans"/>
          <w:sz w:val="17"/>
          <w:szCs w:val="17"/>
        </w:rPr>
        <w:t xml:space="preserve"> artículo</w:t>
      </w:r>
      <w:r w:rsidR="00A56C8E" w:rsidRPr="00E23F65">
        <w:rPr>
          <w:rFonts w:ascii="Noto Sans" w:hAnsi="Noto Sans" w:cs="Noto Sans"/>
          <w:sz w:val="17"/>
          <w:szCs w:val="17"/>
        </w:rPr>
        <w:t>s</w:t>
      </w:r>
      <w:r w:rsidRPr="00E23F65">
        <w:rPr>
          <w:rFonts w:ascii="Noto Sans" w:hAnsi="Noto Sans" w:cs="Noto Sans"/>
          <w:sz w:val="17"/>
          <w:szCs w:val="17"/>
        </w:rPr>
        <w:t xml:space="preserve"> </w:t>
      </w:r>
      <w:r w:rsidR="0002735D" w:rsidRPr="00E23F65">
        <w:rPr>
          <w:rFonts w:ascii="Noto Sans" w:hAnsi="Noto Sans" w:cs="Noto Sans"/>
          <w:sz w:val="17"/>
          <w:szCs w:val="17"/>
        </w:rPr>
        <w:t>40</w:t>
      </w:r>
      <w:r w:rsidRPr="00E23F65">
        <w:rPr>
          <w:rFonts w:ascii="Noto Sans" w:hAnsi="Noto Sans" w:cs="Noto Sans"/>
          <w:sz w:val="17"/>
          <w:szCs w:val="17"/>
        </w:rPr>
        <w:t xml:space="preserve"> fracción X de la Ley de Adquisiciones, Arrendamientos y Servicios del Sector Público</w:t>
      </w:r>
      <w:r w:rsidR="00A56C8E" w:rsidRPr="00E23F65">
        <w:rPr>
          <w:rFonts w:ascii="Noto Sans" w:hAnsi="Noto Sans" w:cs="Noto Sans"/>
          <w:sz w:val="17"/>
          <w:szCs w:val="17"/>
        </w:rPr>
        <w:t>;</w:t>
      </w:r>
      <w:r w:rsidR="006A374E" w:rsidRPr="00E23F65">
        <w:rPr>
          <w:rFonts w:ascii="Noto Sans" w:hAnsi="Noto Sans" w:cs="Noto Sans"/>
          <w:sz w:val="17"/>
          <w:szCs w:val="17"/>
        </w:rPr>
        <w:t xml:space="preserve"> y</w:t>
      </w:r>
      <w:r w:rsidRPr="00E23F65">
        <w:rPr>
          <w:rFonts w:ascii="Noto Sans" w:hAnsi="Noto Sans" w:cs="Noto Sans"/>
          <w:sz w:val="17"/>
          <w:szCs w:val="17"/>
        </w:rPr>
        <w:t xml:space="preserve"> fracción VI, inciso f) y penúltimo párrafo del </w:t>
      </w:r>
      <w:proofErr w:type="gramStart"/>
      <w:r w:rsidR="008052DB">
        <w:rPr>
          <w:rFonts w:ascii="Noto Sans" w:hAnsi="Noto Sans" w:cs="Noto Sans"/>
          <w:sz w:val="17"/>
          <w:szCs w:val="17"/>
        </w:rPr>
        <w:t>83</w:t>
      </w:r>
      <w:r w:rsidR="00C430C4">
        <w:rPr>
          <w:rFonts w:ascii="Noto Sans" w:hAnsi="Noto Sans" w:cs="Noto Sans"/>
          <w:sz w:val="17"/>
          <w:szCs w:val="17"/>
        </w:rPr>
        <w:t xml:space="preserve"> </w:t>
      </w:r>
      <w:r w:rsidRPr="00E23F65">
        <w:rPr>
          <w:rFonts w:ascii="Noto Sans" w:hAnsi="Noto Sans" w:cs="Noto Sans"/>
          <w:sz w:val="17"/>
          <w:szCs w:val="17"/>
        </w:rPr>
        <w:t xml:space="preserve"> de</w:t>
      </w:r>
      <w:proofErr w:type="gramEnd"/>
      <w:r w:rsidRPr="00E23F65">
        <w:rPr>
          <w:rFonts w:ascii="Noto Sans" w:hAnsi="Noto Sans" w:cs="Noto Sans"/>
          <w:sz w:val="17"/>
          <w:szCs w:val="17"/>
        </w:rPr>
        <w:t xml:space="preserve"> su Reglamento; y para efectos de presentar proposición y en su caso poder celebrar el contrato respectivo con este Instituto </w:t>
      </w:r>
      <w:proofErr w:type="gramStart"/>
      <w:r w:rsidRPr="00E23F65">
        <w:rPr>
          <w:rFonts w:ascii="Noto Sans" w:hAnsi="Noto Sans" w:cs="Noto Sans"/>
          <w:sz w:val="17"/>
          <w:szCs w:val="17"/>
        </w:rPr>
        <w:t>en relación a</w:t>
      </w:r>
      <w:proofErr w:type="gramEnd"/>
      <w:r w:rsidRPr="00E23F65">
        <w:rPr>
          <w:rFonts w:ascii="Noto Sans" w:hAnsi="Noto Sans" w:cs="Noto Sans"/>
          <w:sz w:val="17"/>
          <w:szCs w:val="17"/>
        </w:rPr>
        <w:t xml:space="preserve"> la </w:t>
      </w:r>
      <w:r w:rsidR="00E42E0F">
        <w:rPr>
          <w:rFonts w:ascii="Noto Sans" w:hAnsi="Noto Sans" w:cs="Noto Sans"/>
          <w:sz w:val="17"/>
          <w:szCs w:val="17"/>
        </w:rPr>
        <w:t xml:space="preserve">Licitación Pública Electrónica Nacional </w:t>
      </w:r>
      <w:r w:rsidR="00425FA5" w:rsidRPr="00E23F65">
        <w:rPr>
          <w:rFonts w:ascii="Noto Sans" w:eastAsia="Times New Roman" w:hAnsi="Noto Sans" w:cs="Noto Sans"/>
          <w:sz w:val="17"/>
          <w:szCs w:val="17"/>
          <w:lang w:val="es-ES" w:eastAsia="ar-SA"/>
        </w:rPr>
        <w:t>No.</w:t>
      </w:r>
      <w:r w:rsidRPr="00E23F65">
        <w:rPr>
          <w:rFonts w:ascii="Noto Sans" w:hAnsi="Noto Sans" w:cs="Noto Sans"/>
          <w:sz w:val="17"/>
          <w:szCs w:val="17"/>
        </w:rPr>
        <w:t xml:space="preserve"> _________________</w:t>
      </w:r>
    </w:p>
    <w:p w14:paraId="369205F0" w14:textId="77777777" w:rsidR="005E3039" w:rsidRPr="00AA4435" w:rsidRDefault="005E3039" w:rsidP="00E221BF">
      <w:pPr>
        <w:jc w:val="both"/>
        <w:rPr>
          <w:rFonts w:ascii="Noto Sans" w:hAnsi="Noto Sans" w:cs="Noto Sans"/>
          <w:sz w:val="6"/>
          <w:szCs w:val="12"/>
        </w:rPr>
      </w:pPr>
    </w:p>
    <w:p w14:paraId="1AFA930B"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 xml:space="preserve">Me permito manifestar </w:t>
      </w:r>
      <w:r w:rsidRPr="00E23F65">
        <w:rPr>
          <w:rFonts w:ascii="Noto Sans" w:hAnsi="Noto Sans" w:cs="Noto Sans"/>
          <w:b/>
          <w:sz w:val="17"/>
          <w:szCs w:val="17"/>
        </w:rPr>
        <w:t>BAJO PROTESTA DE DECIR VERDAD</w:t>
      </w:r>
      <w:r w:rsidRPr="00E23F65">
        <w:rPr>
          <w:rFonts w:ascii="Noto Sans" w:hAnsi="Noto Sans" w:cs="Noto Sans"/>
          <w:sz w:val="17"/>
          <w:szCs w:val="17"/>
        </w:rPr>
        <w:t xml:space="preserve"> que la empresa que represento se abstendrá por </w:t>
      </w:r>
      <w:proofErr w:type="spellStart"/>
      <w:r w:rsidRPr="00E23F65">
        <w:rPr>
          <w:rFonts w:ascii="Noto Sans" w:hAnsi="Noto Sans" w:cs="Noto Sans"/>
          <w:sz w:val="17"/>
          <w:szCs w:val="17"/>
        </w:rPr>
        <w:t>si</w:t>
      </w:r>
      <w:proofErr w:type="spellEnd"/>
      <w:r w:rsidRPr="00E23F65">
        <w:rPr>
          <w:rFonts w:ascii="Noto Sans" w:hAnsi="Noto Sans" w:cs="Noto Sans"/>
          <w:sz w:val="17"/>
          <w:szCs w:val="17"/>
        </w:rPr>
        <w:t xml:space="preserve"> misma o a través de interpósita persona, de adoptar conductas para que </w:t>
      </w:r>
      <w:r w:rsidR="000304AD" w:rsidRPr="00E23F65">
        <w:rPr>
          <w:rFonts w:ascii="Noto Sans" w:hAnsi="Noto Sans" w:cs="Noto Sans"/>
          <w:sz w:val="17"/>
          <w:szCs w:val="17"/>
        </w:rPr>
        <w:t xml:space="preserve">las personas </w:t>
      </w:r>
      <w:r w:rsidRPr="00E23F65">
        <w:rPr>
          <w:rFonts w:ascii="Noto Sans" w:hAnsi="Noto Sans" w:cs="Noto Sans"/>
          <w:sz w:val="17"/>
          <w:szCs w:val="17"/>
        </w:rPr>
        <w:t>servidor</w:t>
      </w:r>
      <w:r w:rsidR="000304AD" w:rsidRPr="00E23F65">
        <w:rPr>
          <w:rFonts w:ascii="Noto Sans" w:hAnsi="Noto Sans" w:cs="Noto Sans"/>
          <w:sz w:val="17"/>
          <w:szCs w:val="17"/>
        </w:rPr>
        <w:t>a</w:t>
      </w:r>
      <w:r w:rsidRPr="00E23F65">
        <w:rPr>
          <w:rFonts w:ascii="Noto Sans" w:hAnsi="Noto Sans" w:cs="Noto Sans"/>
          <w:sz w:val="17"/>
          <w:szCs w:val="17"/>
        </w:rPr>
        <w:t>s públic</w:t>
      </w:r>
      <w:r w:rsidR="000304AD" w:rsidRPr="00E23F65">
        <w:rPr>
          <w:rFonts w:ascii="Noto Sans" w:hAnsi="Noto Sans" w:cs="Noto Sans"/>
          <w:sz w:val="17"/>
          <w:szCs w:val="17"/>
        </w:rPr>
        <w:t>a</w:t>
      </w:r>
      <w:r w:rsidRPr="00E23F65">
        <w:rPr>
          <w:rFonts w:ascii="Noto Sans" w:hAnsi="Noto Sans" w:cs="Noto Sans"/>
          <w:sz w:val="17"/>
          <w:szCs w:val="17"/>
        </w:rPr>
        <w:t>s</w:t>
      </w:r>
      <w:r w:rsidR="000304AD" w:rsidRPr="00E23F65">
        <w:rPr>
          <w:rFonts w:ascii="Noto Sans" w:hAnsi="Noto Sans" w:cs="Noto Sans"/>
          <w:sz w:val="17"/>
          <w:szCs w:val="17"/>
        </w:rPr>
        <w:t xml:space="preserve"> del Instituto</w:t>
      </w:r>
      <w:r w:rsidRPr="00E23F65">
        <w:rPr>
          <w:rFonts w:ascii="Noto Sans" w:hAnsi="Noto Sans" w:cs="Noto Sans"/>
          <w:sz w:val="17"/>
          <w:szCs w:val="17"/>
        </w:rPr>
        <w:t>, induzcan o alteren las evaluaciones de las proposiciones, el resultado del procedimiento, u otros aspectos que le otorguen condiciones más ventajosas con relación a los demás participantes</w:t>
      </w:r>
      <w:r w:rsidR="00E221BF" w:rsidRPr="00E23F65">
        <w:rPr>
          <w:rFonts w:ascii="Noto Sans" w:hAnsi="Noto Sans" w:cs="Noto Sans"/>
          <w:sz w:val="17"/>
          <w:szCs w:val="17"/>
        </w:rPr>
        <w:t xml:space="preserve">, </w:t>
      </w:r>
      <w:r w:rsidR="00E221BF" w:rsidRPr="00E23F65">
        <w:rPr>
          <w:rFonts w:ascii="Noto Sans" w:hAnsi="Noto Sans" w:cs="Noto Sans"/>
          <w:sz w:val="17"/>
          <w:szCs w:val="17"/>
          <w:lang w:val="es-MX"/>
        </w:rPr>
        <w:t xml:space="preserve">así como, de incorporar durante la vigencia de los contratos a personas que se encuentren inhabilitadas. </w:t>
      </w:r>
      <w:proofErr w:type="gramStart"/>
      <w:r w:rsidR="00E221BF" w:rsidRPr="00E23F65">
        <w:rPr>
          <w:rFonts w:ascii="Noto Sans" w:hAnsi="Noto Sans" w:cs="Noto Sans"/>
          <w:sz w:val="17"/>
          <w:szCs w:val="17"/>
        </w:rPr>
        <w:t>A</w:t>
      </w:r>
      <w:r w:rsidRPr="00E23F65">
        <w:rPr>
          <w:rFonts w:ascii="Noto Sans" w:hAnsi="Noto Sans" w:cs="Noto Sans"/>
          <w:sz w:val="17"/>
          <w:szCs w:val="17"/>
        </w:rPr>
        <w:t>simismo</w:t>
      </w:r>
      <w:proofErr w:type="gramEnd"/>
      <w:r w:rsidRPr="00E23F65">
        <w:rPr>
          <w:rFonts w:ascii="Noto Sans" w:hAnsi="Noto Sans" w:cs="Noto Sans"/>
          <w:sz w:val="17"/>
          <w:szCs w:val="17"/>
        </w:rPr>
        <w:t xml:space="preserve">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19E7D215" w14:textId="77777777" w:rsidR="005E3039" w:rsidRPr="00AA4435" w:rsidRDefault="005E3039" w:rsidP="00E221BF">
      <w:pPr>
        <w:jc w:val="both"/>
        <w:rPr>
          <w:rFonts w:ascii="Noto Sans" w:hAnsi="Noto Sans" w:cs="Noto Sans"/>
          <w:b/>
          <w:bCs/>
          <w:sz w:val="6"/>
          <w:szCs w:val="12"/>
        </w:rPr>
      </w:pPr>
    </w:p>
    <w:p w14:paraId="62A3366C" w14:textId="407A238B" w:rsidR="00D25C40" w:rsidRDefault="005E3039" w:rsidP="00E221BF">
      <w:pPr>
        <w:ind w:left="360"/>
        <w:jc w:val="both"/>
        <w:rPr>
          <w:rFonts w:ascii="Noto Sans" w:hAnsi="Noto Sans" w:cs="Noto Sans"/>
          <w:i/>
          <w:sz w:val="18"/>
          <w:szCs w:val="18"/>
        </w:rPr>
      </w:pPr>
      <w:r w:rsidRPr="00D25C40">
        <w:rPr>
          <w:rFonts w:ascii="Noto Sans" w:hAnsi="Noto Sans" w:cs="Noto Sans"/>
          <w:b/>
          <w:i/>
          <w:sz w:val="18"/>
          <w:szCs w:val="18"/>
          <w:u w:val="single"/>
        </w:rPr>
        <w:t>(EN CASO DE SER PERSONA FÍSICA, DEBERÁ SUSTITUIR EL PÁRRAFO ANTERIOR POR LO SIGUIENTE:</w:t>
      </w:r>
      <w:r w:rsidRPr="00D25C40">
        <w:rPr>
          <w:rFonts w:ascii="Noto Sans" w:hAnsi="Noto Sans" w:cs="Noto Sans"/>
          <w:i/>
          <w:sz w:val="18"/>
          <w:szCs w:val="18"/>
        </w:rPr>
        <w:t xml:space="preserve"> </w:t>
      </w:r>
    </w:p>
    <w:p w14:paraId="6D73353C" w14:textId="2A6BA5E0" w:rsidR="00E221BF" w:rsidRPr="00E23F65" w:rsidRDefault="005E3039" w:rsidP="00E221BF">
      <w:pPr>
        <w:ind w:left="360"/>
        <w:jc w:val="both"/>
        <w:rPr>
          <w:rFonts w:ascii="Noto Sans" w:hAnsi="Noto Sans" w:cs="Noto Sans"/>
          <w:sz w:val="17"/>
          <w:szCs w:val="17"/>
          <w:lang w:val="es-MX"/>
        </w:rPr>
      </w:pPr>
      <w:r w:rsidRPr="00E23F65">
        <w:rPr>
          <w:rFonts w:ascii="Noto Sans" w:hAnsi="Noto Sans" w:cs="Noto Sans"/>
          <w:i/>
          <w:sz w:val="17"/>
          <w:szCs w:val="17"/>
        </w:rPr>
        <w:t xml:space="preserve">“Me permito manifestar </w:t>
      </w:r>
      <w:r w:rsidRPr="00E23F65">
        <w:rPr>
          <w:rFonts w:ascii="Noto Sans" w:hAnsi="Noto Sans" w:cs="Noto Sans"/>
          <w:b/>
          <w:i/>
          <w:sz w:val="17"/>
          <w:szCs w:val="17"/>
        </w:rPr>
        <w:t>BAJO PROTESTA DE DECIR VERDAD</w:t>
      </w:r>
      <w:r w:rsidRPr="00E23F65">
        <w:rPr>
          <w:rFonts w:ascii="Noto Sans" w:hAnsi="Noto Sans" w:cs="Noto Sans"/>
          <w:i/>
          <w:sz w:val="17"/>
          <w:szCs w:val="17"/>
        </w:rPr>
        <w:t xml:space="preserve"> que me abstendré </w:t>
      </w:r>
      <w:r w:rsidR="00E221BF" w:rsidRPr="00E23F65">
        <w:rPr>
          <w:rFonts w:ascii="Noto Sans" w:hAnsi="Noto Sans" w:cs="Noto Sans"/>
          <w:sz w:val="17"/>
          <w:szCs w:val="17"/>
        </w:rPr>
        <w:t xml:space="preserve">por </w:t>
      </w:r>
      <w:proofErr w:type="spellStart"/>
      <w:r w:rsidR="00E221BF" w:rsidRPr="00E23F65">
        <w:rPr>
          <w:rFonts w:ascii="Noto Sans" w:hAnsi="Noto Sans" w:cs="Noto Sans"/>
          <w:sz w:val="17"/>
          <w:szCs w:val="17"/>
        </w:rPr>
        <w:t>si</w:t>
      </w:r>
      <w:proofErr w:type="spellEnd"/>
      <w:r w:rsidR="00E221BF" w:rsidRPr="00E23F65">
        <w:rPr>
          <w:rFonts w:ascii="Noto Sans" w:hAnsi="Noto Sans" w:cs="Noto Sans"/>
          <w:sz w:val="17"/>
          <w:szCs w:val="17"/>
        </w:rPr>
        <w:t xml:space="preserve"> mismo o a través de interpósita persona, de adoptar conductas para que las personas servidoras públicas del Instituto, induzcan o alteren las evaluaciones de las proposiciones, el resultado del procedimiento, u otros aspectos que le otorguen condiciones más ventajosas con relación a los demás participantes, </w:t>
      </w:r>
      <w:r w:rsidR="00E221BF" w:rsidRPr="00E23F65">
        <w:rPr>
          <w:rFonts w:ascii="Noto Sans" w:hAnsi="Noto Sans" w:cs="Noto Sans"/>
          <w:sz w:val="17"/>
          <w:szCs w:val="17"/>
          <w:lang w:val="es-MX"/>
        </w:rPr>
        <w:t>así como, de incorporar durante la vigencia de los contratos a personas que se encuentren inhabilitadas.</w:t>
      </w:r>
    </w:p>
    <w:p w14:paraId="77CE352E" w14:textId="77777777" w:rsidR="0002735D" w:rsidRPr="00AA4435" w:rsidRDefault="0002735D" w:rsidP="00E221BF">
      <w:pPr>
        <w:ind w:left="360"/>
        <w:jc w:val="both"/>
        <w:rPr>
          <w:rFonts w:ascii="Noto Sans" w:hAnsi="Noto Sans" w:cs="Noto Sans"/>
          <w:i/>
          <w:sz w:val="8"/>
          <w:szCs w:val="17"/>
        </w:rPr>
      </w:pPr>
    </w:p>
    <w:p w14:paraId="3CDB259D" w14:textId="77777777" w:rsidR="005E3039" w:rsidRPr="00E23F65" w:rsidRDefault="00E221BF" w:rsidP="00E221BF">
      <w:pPr>
        <w:ind w:left="360"/>
        <w:jc w:val="both"/>
        <w:rPr>
          <w:rFonts w:ascii="Noto Sans" w:hAnsi="Noto Sans" w:cs="Noto Sans"/>
          <w:i/>
          <w:sz w:val="17"/>
          <w:szCs w:val="17"/>
        </w:rPr>
      </w:pPr>
      <w:proofErr w:type="gramStart"/>
      <w:r w:rsidRPr="00E23F65">
        <w:rPr>
          <w:rFonts w:ascii="Noto Sans" w:hAnsi="Noto Sans" w:cs="Noto Sans"/>
          <w:i/>
          <w:sz w:val="17"/>
          <w:szCs w:val="17"/>
        </w:rPr>
        <w:t>A</w:t>
      </w:r>
      <w:r w:rsidR="005E3039" w:rsidRPr="00E23F65">
        <w:rPr>
          <w:rFonts w:ascii="Noto Sans" w:hAnsi="Noto Sans" w:cs="Noto Sans"/>
          <w:i/>
          <w:sz w:val="17"/>
          <w:szCs w:val="17"/>
        </w:rPr>
        <w:t>simismo</w:t>
      </w:r>
      <w:proofErr w:type="gramEnd"/>
      <w:r w:rsidR="005E3039" w:rsidRPr="00E23F65">
        <w:rPr>
          <w:rFonts w:ascii="Noto Sans" w:hAnsi="Noto Sans" w:cs="Noto Sans"/>
          <w:i/>
          <w:sz w:val="17"/>
          <w:szCs w:val="17"/>
        </w:rPr>
        <w:t xml:space="preserve">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005E3039" w:rsidRPr="00E23F65">
        <w:rPr>
          <w:rFonts w:ascii="Noto Sans" w:hAnsi="Noto Sans" w:cs="Noto Sans"/>
          <w:b/>
          <w:i/>
          <w:sz w:val="17"/>
          <w:szCs w:val="17"/>
        </w:rPr>
        <w:t>EN CASO DE NO SER PERSONA FÍSICA PODRÁ ELIMINAR ESTE PÁRRAFO.</w:t>
      </w:r>
    </w:p>
    <w:p w14:paraId="3E3ED446" w14:textId="77777777" w:rsidR="005E3039" w:rsidRPr="00E23F65" w:rsidRDefault="005E3039" w:rsidP="00E221BF">
      <w:pPr>
        <w:jc w:val="both"/>
        <w:rPr>
          <w:rFonts w:ascii="Noto Sans" w:hAnsi="Noto Sans" w:cs="Noto Sans"/>
          <w:b/>
          <w:bCs/>
          <w:sz w:val="6"/>
          <w:szCs w:val="6"/>
        </w:rPr>
      </w:pPr>
    </w:p>
    <w:p w14:paraId="0B624BE9"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b/>
          <w:bCs/>
          <w:sz w:val="17"/>
          <w:szCs w:val="17"/>
        </w:rPr>
      </w:pPr>
      <w:r w:rsidRPr="00E23F65">
        <w:rPr>
          <w:rFonts w:ascii="Noto Sans" w:hAnsi="Noto Sans" w:cs="Noto Sans"/>
          <w:sz w:val="17"/>
          <w:szCs w:val="17"/>
        </w:rPr>
        <w:t>Me permito manifestar que mi representada, así como el(los) producto(s) y servicios que oferto no se encuentran sancionados la SSA y COFEPRIS.</w:t>
      </w:r>
    </w:p>
    <w:p w14:paraId="5506F240" w14:textId="77777777" w:rsidR="005E3039" w:rsidRPr="00E23F65" w:rsidRDefault="005E3039" w:rsidP="00E221BF">
      <w:pPr>
        <w:jc w:val="both"/>
        <w:rPr>
          <w:rFonts w:ascii="Noto Sans" w:hAnsi="Noto Sans" w:cs="Noto Sans"/>
          <w:b/>
          <w:bCs/>
          <w:sz w:val="6"/>
          <w:szCs w:val="6"/>
        </w:rPr>
      </w:pPr>
    </w:p>
    <w:p w14:paraId="06885B78"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3829B262" w14:textId="77777777" w:rsidR="005E3039" w:rsidRPr="00AA4435" w:rsidRDefault="005E3039" w:rsidP="00E221BF">
      <w:pPr>
        <w:suppressAutoHyphens/>
        <w:ind w:left="360"/>
        <w:jc w:val="both"/>
        <w:rPr>
          <w:rFonts w:ascii="Noto Sans" w:hAnsi="Noto Sans" w:cs="Noto Sans"/>
          <w:sz w:val="6"/>
          <w:szCs w:val="10"/>
        </w:rPr>
      </w:pPr>
    </w:p>
    <w:p w14:paraId="32AD1E6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Atentamente</w:t>
      </w:r>
    </w:p>
    <w:p w14:paraId="09D1225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 xml:space="preserve"> (Nombre y firma </w:t>
      </w:r>
      <w:proofErr w:type="gramStart"/>
      <w:r w:rsidRPr="00E23F65">
        <w:rPr>
          <w:rFonts w:ascii="Noto Sans" w:eastAsia="Times New Roman" w:hAnsi="Noto Sans" w:cs="Noto Sans"/>
          <w:sz w:val="17"/>
          <w:szCs w:val="17"/>
          <w:lang w:val="es-ES" w:eastAsia="ar-SA"/>
        </w:rPr>
        <w:t>del representante lega</w:t>
      </w:r>
      <w:proofErr w:type="gramEnd"/>
      <w:r w:rsidRPr="00E23F65">
        <w:rPr>
          <w:rFonts w:ascii="Noto Sans" w:eastAsia="Times New Roman" w:hAnsi="Noto Sans" w:cs="Noto Sans"/>
          <w:sz w:val="17"/>
          <w:szCs w:val="17"/>
          <w:lang w:val="es-ES" w:eastAsia="ar-SA"/>
        </w:rPr>
        <w:t>/persona facultada l)</w:t>
      </w:r>
    </w:p>
    <w:p w14:paraId="371E7BD5"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Representante legal de __________</w:t>
      </w:r>
      <w:r w:rsidR="00310209" w:rsidRPr="00E23F65">
        <w:rPr>
          <w:rFonts w:ascii="Noto Sans" w:eastAsia="Times New Roman" w:hAnsi="Noto Sans" w:cs="Noto Sans"/>
          <w:sz w:val="17"/>
          <w:szCs w:val="17"/>
          <w:lang w:val="es-ES" w:eastAsia="ar-SA"/>
        </w:rPr>
        <w:t xml:space="preserve"> </w:t>
      </w:r>
      <w:r w:rsidRPr="00E23F65">
        <w:rPr>
          <w:rFonts w:ascii="Noto Sans" w:eastAsia="Times New Roman" w:hAnsi="Noto Sans" w:cs="Noto Sans"/>
          <w:sz w:val="17"/>
          <w:szCs w:val="17"/>
          <w:lang w:val="es-ES" w:eastAsia="ar-SA"/>
        </w:rPr>
        <w:t>(NOMBRE O RAZÓN SOCIAL DE LA EMPRESA</w:t>
      </w:r>
      <w:r w:rsidR="00310209" w:rsidRPr="00E23F65">
        <w:rPr>
          <w:rFonts w:ascii="Noto Sans" w:eastAsia="Times New Roman" w:hAnsi="Noto Sans" w:cs="Noto Sans"/>
          <w:sz w:val="17"/>
          <w:szCs w:val="17"/>
          <w:lang w:val="es-ES" w:eastAsia="ar-SA"/>
        </w:rPr>
        <w:t>) _</w:t>
      </w:r>
      <w:r w:rsidRPr="00E23F65">
        <w:rPr>
          <w:rFonts w:ascii="Noto Sans" w:eastAsia="Times New Roman" w:hAnsi="Noto Sans" w:cs="Noto Sans"/>
          <w:sz w:val="17"/>
          <w:szCs w:val="17"/>
          <w:lang w:val="es-ES" w:eastAsia="ar-SA"/>
        </w:rPr>
        <w:t>_____</w:t>
      </w:r>
    </w:p>
    <w:p w14:paraId="27815E44" w14:textId="77777777" w:rsidR="00AA4435" w:rsidRPr="00E23F65" w:rsidRDefault="005E3039" w:rsidP="000E7CE3">
      <w:pPr>
        <w:rPr>
          <w:sz w:val="18"/>
          <w:szCs w:val="18"/>
          <w:lang w:val="es-ES"/>
        </w:rPr>
      </w:pPr>
      <w:bookmarkStart w:id="272" w:name="_Toc214549816"/>
      <w:r w:rsidRPr="000E7CE3">
        <w:rPr>
          <w:sz w:val="22"/>
          <w:szCs w:val="22"/>
          <w:lang w:val="es-ES"/>
        </w:rPr>
        <w:t xml:space="preserve">Nota: En caso de que el LICITANTE sea persona física, adecuar el </w:t>
      </w:r>
      <w:r w:rsidR="001D04EE" w:rsidRPr="000E7CE3">
        <w:rPr>
          <w:sz w:val="22"/>
          <w:szCs w:val="22"/>
          <w:lang w:val="es-ES"/>
        </w:rPr>
        <w:t>formato en su parte conducente.</w:t>
      </w:r>
      <w:bookmarkEnd w:id="272"/>
      <w:r w:rsidR="005315B4" w:rsidRPr="00E23F65">
        <w:rPr>
          <w:sz w:val="16"/>
          <w:szCs w:val="16"/>
          <w:lang w:val="es-ES"/>
        </w:rPr>
        <w:br w:type="page"/>
      </w:r>
    </w:p>
    <w:p w14:paraId="290A1FE9" w14:textId="77777777" w:rsidR="00AA4435" w:rsidRPr="00E23F65" w:rsidRDefault="00AA4435" w:rsidP="00AA4435">
      <w:pPr>
        <w:pStyle w:val="Ttulo1"/>
        <w:spacing w:before="0" w:after="0"/>
        <w:ind w:left="431" w:hanging="431"/>
        <w:jc w:val="center"/>
        <w:rPr>
          <w:rFonts w:ascii="Noto Sans" w:hAnsi="Noto Sans" w:cs="Noto Sans"/>
          <w:sz w:val="20"/>
          <w:szCs w:val="20"/>
        </w:rPr>
      </w:pPr>
      <w:bookmarkStart w:id="273" w:name="_Toc197211180"/>
      <w:bookmarkStart w:id="274" w:name="_Toc207369823"/>
      <w:bookmarkStart w:id="275" w:name="_Toc214549817"/>
      <w:bookmarkStart w:id="276" w:name="_Toc220069297"/>
      <w:r>
        <w:rPr>
          <w:rFonts w:ascii="Noto Sans" w:hAnsi="Noto Sans" w:cs="Noto Sans"/>
          <w:sz w:val="20"/>
          <w:szCs w:val="20"/>
        </w:rPr>
        <w:lastRenderedPageBreak/>
        <w:t>ANEXO V</w:t>
      </w:r>
      <w:r w:rsidRPr="00E23F65">
        <w:rPr>
          <w:rFonts w:ascii="Noto Sans" w:hAnsi="Noto Sans" w:cs="Noto Sans"/>
          <w:sz w:val="20"/>
          <w:szCs w:val="20"/>
        </w:rPr>
        <w:t>.</w:t>
      </w:r>
      <w:bookmarkStart w:id="277" w:name="_Toc207296849"/>
      <w:r w:rsidRPr="00E23F65">
        <w:rPr>
          <w:rFonts w:ascii="Noto Sans" w:hAnsi="Noto Sans" w:cs="Noto Sans"/>
          <w:sz w:val="20"/>
          <w:szCs w:val="20"/>
        </w:rPr>
        <w:t xml:space="preserve"> </w:t>
      </w:r>
      <w:r w:rsidRPr="00E23F65">
        <w:rPr>
          <w:rFonts w:ascii="Noto Sans" w:hAnsi="Noto Sans" w:cs="Noto Sans"/>
          <w:sz w:val="20"/>
          <w:szCs w:val="20"/>
        </w:rPr>
        <w:br/>
        <w:t>ESCRITO DE NO BENEFICIO O VENTAJA.</w:t>
      </w:r>
      <w:bookmarkEnd w:id="273"/>
      <w:bookmarkEnd w:id="274"/>
      <w:bookmarkEnd w:id="275"/>
      <w:bookmarkEnd w:id="276"/>
      <w:bookmarkEnd w:id="277"/>
    </w:p>
    <w:p w14:paraId="0476F2E2" w14:textId="77777777" w:rsidR="00AA4435" w:rsidRPr="00E23F65" w:rsidRDefault="00AA4435" w:rsidP="00AA4435">
      <w:pPr>
        <w:tabs>
          <w:tab w:val="left" w:pos="6885"/>
        </w:tabs>
        <w:ind w:left="-142" w:right="-3"/>
        <w:rPr>
          <w:rFonts w:ascii="Noto Sans" w:hAnsi="Noto Sans" w:cs="Noto Sans"/>
          <w:sz w:val="20"/>
          <w:szCs w:val="20"/>
          <w:lang w:eastAsia="ar-SA"/>
        </w:rPr>
      </w:pPr>
      <w:r>
        <w:rPr>
          <w:rFonts w:ascii="Noto Sans" w:hAnsi="Noto Sans" w:cs="Noto Sans"/>
          <w:sz w:val="20"/>
          <w:szCs w:val="20"/>
          <w:lang w:eastAsia="ar-SA"/>
        </w:rPr>
        <w:tab/>
      </w:r>
    </w:p>
    <w:p w14:paraId="62507548" w14:textId="77777777" w:rsidR="00AA4435" w:rsidRPr="00E23F65" w:rsidRDefault="00AA4435" w:rsidP="00AA4435">
      <w:pPr>
        <w:ind w:left="-142" w:right="-3"/>
        <w:jc w:val="right"/>
        <w:rPr>
          <w:rFonts w:ascii="Noto Sans" w:hAnsi="Noto Sans" w:cs="Noto Sans"/>
          <w:sz w:val="20"/>
          <w:szCs w:val="20"/>
          <w:lang w:eastAsia="ar-SA"/>
        </w:rPr>
      </w:pPr>
      <w:r w:rsidRPr="00E23F65">
        <w:rPr>
          <w:rFonts w:ascii="Noto Sans" w:hAnsi="Noto Sans" w:cs="Noto Sans"/>
          <w:sz w:val="20"/>
          <w:szCs w:val="20"/>
          <w:lang w:eastAsia="ar-SA"/>
        </w:rPr>
        <w:t>Ciudad de México, a _______ de _________________de 20__.</w:t>
      </w:r>
    </w:p>
    <w:p w14:paraId="43B0394D" w14:textId="77777777" w:rsidR="00AA4435" w:rsidRPr="00E23F65" w:rsidRDefault="00AA4435" w:rsidP="00AA4435">
      <w:pPr>
        <w:ind w:left="-142" w:right="-3"/>
        <w:jc w:val="both"/>
        <w:rPr>
          <w:rFonts w:ascii="Noto Sans" w:hAnsi="Noto Sans" w:cs="Noto Sans"/>
          <w:sz w:val="20"/>
          <w:szCs w:val="20"/>
          <w:lang w:eastAsia="ar-SA"/>
        </w:rPr>
      </w:pPr>
    </w:p>
    <w:p w14:paraId="5A931943"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583CF475"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357B1388"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4DA918E1"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B2C4CB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1D883F02"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0EE5F57D"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27077402" w14:textId="77777777" w:rsidR="00AA4435" w:rsidRPr="00E23F65" w:rsidRDefault="00AA4435" w:rsidP="00AA4435">
      <w:pPr>
        <w:ind w:left="-142" w:right="-3"/>
        <w:jc w:val="both"/>
        <w:rPr>
          <w:rFonts w:ascii="Noto Sans" w:hAnsi="Noto Sans" w:cs="Noto Sans"/>
          <w:sz w:val="20"/>
          <w:szCs w:val="20"/>
          <w:lang w:val="es-ES" w:eastAsia="ar-SA"/>
        </w:rPr>
      </w:pPr>
    </w:p>
    <w:p w14:paraId="63FA4206" w14:textId="77777777" w:rsidR="00AA4435" w:rsidRPr="00E23F65" w:rsidRDefault="00AA4435" w:rsidP="00AA4435">
      <w:pPr>
        <w:ind w:left="-142" w:right="-3"/>
        <w:jc w:val="both"/>
        <w:rPr>
          <w:rFonts w:ascii="Noto Sans" w:hAnsi="Noto Sans" w:cs="Noto Sans"/>
          <w:sz w:val="20"/>
          <w:szCs w:val="20"/>
          <w:lang w:val="es-ES" w:eastAsia="ar-SA"/>
        </w:rPr>
      </w:pPr>
    </w:p>
    <w:p w14:paraId="12C3BD18"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Me refiero al procedimiento de _________________ Núm. _______________ en el que mí representada, ________ ________, participa a través de la presente propuesta.</w:t>
      </w:r>
    </w:p>
    <w:p w14:paraId="7A39FE2F" w14:textId="77777777" w:rsidR="00AA4435" w:rsidRPr="00E23F65" w:rsidRDefault="00AA4435" w:rsidP="00AA4435">
      <w:pPr>
        <w:ind w:left="-142" w:right="-3"/>
        <w:jc w:val="both"/>
        <w:rPr>
          <w:rFonts w:ascii="Noto Sans" w:hAnsi="Noto Sans" w:cs="Noto Sans"/>
          <w:sz w:val="18"/>
          <w:szCs w:val="18"/>
          <w:lang w:eastAsia="ar-SA"/>
        </w:rPr>
      </w:pPr>
    </w:p>
    <w:p w14:paraId="1DD94152"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Al respecto ______________, en mi carácter de _________________________, de la __</w:t>
      </w:r>
      <w:proofErr w:type="gramStart"/>
      <w:r w:rsidRPr="00E23F65">
        <w:rPr>
          <w:rFonts w:ascii="Noto Sans" w:hAnsi="Noto Sans" w:cs="Noto Sans"/>
          <w:sz w:val="18"/>
          <w:szCs w:val="18"/>
          <w:lang w:eastAsia="ar-SA"/>
        </w:rPr>
        <w:t>_(</w:t>
      </w:r>
      <w:proofErr w:type="gramEnd"/>
      <w:r w:rsidRPr="00E23F65">
        <w:rPr>
          <w:rFonts w:ascii="Noto Sans" w:hAnsi="Noto Sans" w:cs="Noto Sans"/>
          <w:sz w:val="18"/>
          <w:szCs w:val="18"/>
          <w:lang w:eastAsia="ar-SA"/>
        </w:rPr>
        <w:t xml:space="preserve">Persona </w:t>
      </w:r>
      <w:proofErr w:type="gramStart"/>
      <w:r w:rsidRPr="00E23F65">
        <w:rPr>
          <w:rFonts w:ascii="Noto Sans" w:hAnsi="Noto Sans" w:cs="Noto Sans"/>
          <w:sz w:val="18"/>
          <w:szCs w:val="18"/>
          <w:lang w:eastAsia="ar-SA"/>
        </w:rPr>
        <w:t>Moral)_</w:t>
      </w:r>
      <w:proofErr w:type="gramEnd"/>
      <w:r w:rsidRPr="00E23F65">
        <w:rPr>
          <w:rFonts w:ascii="Noto Sans" w:hAnsi="Noto Sans" w:cs="Noto Sans"/>
          <w:sz w:val="18"/>
          <w:szCs w:val="18"/>
          <w:lang w:eastAsia="ar-SA"/>
        </w:rPr>
        <w:t xml:space="preserve">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00E42E0F">
        <w:rPr>
          <w:rFonts w:ascii="Noto Sans" w:hAnsi="Noto Sans" w:cs="Noto Sans"/>
          <w:sz w:val="17"/>
          <w:szCs w:val="17"/>
        </w:rPr>
        <w:t xml:space="preserve">Licitación Pública Electrónica Nacional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32AB9E2A" w14:textId="77777777" w:rsidR="00AA4435" w:rsidRPr="00E23F65" w:rsidRDefault="00AA4435" w:rsidP="00AA4435">
      <w:pPr>
        <w:ind w:left="-142" w:right="-3"/>
        <w:jc w:val="both"/>
        <w:rPr>
          <w:rFonts w:ascii="Noto Sans" w:hAnsi="Noto Sans" w:cs="Noto Sans"/>
          <w:sz w:val="18"/>
          <w:szCs w:val="18"/>
          <w:lang w:val="es-ES" w:eastAsia="ar-SA"/>
        </w:rPr>
      </w:pPr>
    </w:p>
    <w:p w14:paraId="7CDF6DA6"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no ejecuta con otro participante acciones que impliquen o tengan por objeto obtener un beneficio o ventaja indebida en el procedimiento.</w:t>
      </w:r>
    </w:p>
    <w:p w14:paraId="227E6295" w14:textId="77777777" w:rsidR="00AA4435" w:rsidRPr="00E23F65" w:rsidRDefault="00AA4435" w:rsidP="00AA4435">
      <w:pPr>
        <w:ind w:left="-142" w:right="-3"/>
        <w:jc w:val="both"/>
        <w:rPr>
          <w:rFonts w:ascii="Noto Sans" w:hAnsi="Noto Sans" w:cs="Noto Sans"/>
          <w:sz w:val="18"/>
          <w:szCs w:val="18"/>
          <w:lang w:eastAsia="ar-SA"/>
        </w:rPr>
      </w:pPr>
    </w:p>
    <w:p w14:paraId="6598A98C" w14:textId="77777777" w:rsidR="00AA4435" w:rsidRPr="00E23F65" w:rsidRDefault="00AA4435" w:rsidP="00AA4435">
      <w:pPr>
        <w:ind w:left="-142" w:right="-3"/>
        <w:jc w:val="both"/>
        <w:rPr>
          <w:rFonts w:ascii="Noto Sans" w:hAnsi="Noto Sans" w:cs="Noto Sans"/>
          <w:sz w:val="18"/>
          <w:szCs w:val="18"/>
          <w:lang w:eastAsia="ar-SA"/>
        </w:rPr>
      </w:pPr>
    </w:p>
    <w:p w14:paraId="2CAD3B46"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CC7B6FD"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64C3B11E"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426EC85B" w14:textId="77777777" w:rsidR="00AA4435" w:rsidRPr="00E23F65" w:rsidRDefault="00AA4435" w:rsidP="00AA4435">
      <w:pPr>
        <w:ind w:left="-142" w:right="-3"/>
        <w:rPr>
          <w:rFonts w:ascii="Noto Sans" w:hAnsi="Noto Sans" w:cs="Noto Sans"/>
          <w:sz w:val="18"/>
          <w:szCs w:val="18"/>
          <w:lang w:val="es-ES" w:eastAsia="ar-SA"/>
        </w:rPr>
      </w:pPr>
    </w:p>
    <w:p w14:paraId="2F091996" w14:textId="77777777" w:rsidR="005315B4" w:rsidRDefault="005315B4" w:rsidP="00E221BF">
      <w:pPr>
        <w:rPr>
          <w:rFonts w:ascii="Noto Sans" w:eastAsia="Times New Roman" w:hAnsi="Noto Sans" w:cs="Noto Sans"/>
          <w:sz w:val="16"/>
          <w:szCs w:val="16"/>
          <w:lang w:val="es-ES" w:eastAsia="ar-SA"/>
        </w:rPr>
      </w:pPr>
    </w:p>
    <w:p w14:paraId="0B2750C2" w14:textId="77777777" w:rsidR="00AA4435" w:rsidRDefault="00AA4435" w:rsidP="00E221BF">
      <w:pPr>
        <w:rPr>
          <w:rFonts w:ascii="Noto Sans" w:eastAsia="Times New Roman" w:hAnsi="Noto Sans" w:cs="Noto Sans"/>
          <w:sz w:val="16"/>
          <w:szCs w:val="16"/>
          <w:lang w:val="es-ES" w:eastAsia="ar-SA"/>
        </w:rPr>
      </w:pPr>
    </w:p>
    <w:p w14:paraId="7E51DDF7" w14:textId="77777777" w:rsidR="00AA4435" w:rsidRDefault="00AA4435" w:rsidP="00E221BF">
      <w:pPr>
        <w:rPr>
          <w:rFonts w:ascii="Noto Sans" w:eastAsia="Times New Roman" w:hAnsi="Noto Sans" w:cs="Noto Sans"/>
          <w:sz w:val="16"/>
          <w:szCs w:val="16"/>
          <w:lang w:val="es-ES" w:eastAsia="ar-SA"/>
        </w:rPr>
      </w:pPr>
    </w:p>
    <w:p w14:paraId="25BD557A" w14:textId="77777777" w:rsidR="00AA4435" w:rsidRDefault="00AA4435" w:rsidP="00E221BF">
      <w:pPr>
        <w:rPr>
          <w:rFonts w:ascii="Noto Sans" w:eastAsia="Times New Roman" w:hAnsi="Noto Sans" w:cs="Noto Sans"/>
          <w:sz w:val="16"/>
          <w:szCs w:val="16"/>
          <w:lang w:val="es-ES" w:eastAsia="ar-SA"/>
        </w:rPr>
      </w:pPr>
    </w:p>
    <w:p w14:paraId="6B84EFD3" w14:textId="77777777" w:rsidR="00AA4435" w:rsidRDefault="00AA4435" w:rsidP="00E221BF">
      <w:pPr>
        <w:rPr>
          <w:rFonts w:ascii="Noto Sans" w:eastAsia="Times New Roman" w:hAnsi="Noto Sans" w:cs="Noto Sans"/>
          <w:sz w:val="16"/>
          <w:szCs w:val="16"/>
          <w:lang w:val="es-ES" w:eastAsia="ar-SA"/>
        </w:rPr>
      </w:pPr>
    </w:p>
    <w:p w14:paraId="65F16EEE" w14:textId="77777777" w:rsidR="00AA4435" w:rsidRDefault="00AA4435" w:rsidP="00E221BF">
      <w:pPr>
        <w:rPr>
          <w:rFonts w:ascii="Noto Sans" w:eastAsia="Times New Roman" w:hAnsi="Noto Sans" w:cs="Noto Sans"/>
          <w:sz w:val="16"/>
          <w:szCs w:val="16"/>
          <w:lang w:val="es-ES" w:eastAsia="ar-SA"/>
        </w:rPr>
      </w:pPr>
    </w:p>
    <w:p w14:paraId="7A399545" w14:textId="77777777" w:rsidR="00AA4435" w:rsidRDefault="00AA4435" w:rsidP="00E221BF">
      <w:pPr>
        <w:rPr>
          <w:rFonts w:ascii="Noto Sans" w:eastAsia="Times New Roman" w:hAnsi="Noto Sans" w:cs="Noto Sans"/>
          <w:sz w:val="16"/>
          <w:szCs w:val="16"/>
          <w:lang w:val="es-ES" w:eastAsia="ar-SA"/>
        </w:rPr>
      </w:pPr>
    </w:p>
    <w:p w14:paraId="0E207F17" w14:textId="77777777" w:rsidR="00AA4435" w:rsidRDefault="00AA4435" w:rsidP="00E221BF">
      <w:pPr>
        <w:rPr>
          <w:rFonts w:ascii="Noto Sans" w:eastAsia="Times New Roman" w:hAnsi="Noto Sans" w:cs="Noto Sans"/>
          <w:sz w:val="16"/>
          <w:szCs w:val="16"/>
          <w:lang w:val="es-ES" w:eastAsia="ar-SA"/>
        </w:rPr>
      </w:pPr>
    </w:p>
    <w:p w14:paraId="0FB8551F" w14:textId="77777777" w:rsidR="00AA4435" w:rsidRDefault="00AA4435" w:rsidP="00E221BF">
      <w:pPr>
        <w:rPr>
          <w:rFonts w:ascii="Noto Sans" w:eastAsia="Times New Roman" w:hAnsi="Noto Sans" w:cs="Noto Sans"/>
          <w:sz w:val="16"/>
          <w:szCs w:val="16"/>
          <w:lang w:val="es-ES" w:eastAsia="ar-SA"/>
        </w:rPr>
      </w:pPr>
    </w:p>
    <w:p w14:paraId="2DA64FD8" w14:textId="77777777" w:rsidR="00AA4435" w:rsidRDefault="00AA4435" w:rsidP="00E221BF">
      <w:pPr>
        <w:rPr>
          <w:rFonts w:ascii="Noto Sans" w:eastAsia="Times New Roman" w:hAnsi="Noto Sans" w:cs="Noto Sans"/>
          <w:sz w:val="16"/>
          <w:szCs w:val="16"/>
          <w:lang w:val="es-ES" w:eastAsia="ar-SA"/>
        </w:rPr>
      </w:pPr>
    </w:p>
    <w:p w14:paraId="6051D32E" w14:textId="77777777" w:rsidR="00AA4435" w:rsidRDefault="00AA4435" w:rsidP="00E221BF">
      <w:pPr>
        <w:rPr>
          <w:rFonts w:ascii="Noto Sans" w:eastAsia="Times New Roman" w:hAnsi="Noto Sans" w:cs="Noto Sans"/>
          <w:sz w:val="16"/>
          <w:szCs w:val="16"/>
          <w:lang w:val="es-ES" w:eastAsia="ar-SA"/>
        </w:rPr>
      </w:pPr>
    </w:p>
    <w:p w14:paraId="3E1F7104" w14:textId="77777777" w:rsidR="00AA4435" w:rsidRDefault="00AA4435" w:rsidP="00E221BF">
      <w:pPr>
        <w:rPr>
          <w:rFonts w:ascii="Noto Sans" w:eastAsia="Times New Roman" w:hAnsi="Noto Sans" w:cs="Noto Sans"/>
          <w:sz w:val="16"/>
          <w:szCs w:val="16"/>
          <w:lang w:val="es-ES" w:eastAsia="ar-SA"/>
        </w:rPr>
      </w:pPr>
    </w:p>
    <w:p w14:paraId="573F701B" w14:textId="77777777" w:rsidR="00AA4435" w:rsidRDefault="00AA4435" w:rsidP="00E221BF">
      <w:pPr>
        <w:rPr>
          <w:rFonts w:ascii="Noto Sans" w:eastAsia="Times New Roman" w:hAnsi="Noto Sans" w:cs="Noto Sans"/>
          <w:sz w:val="16"/>
          <w:szCs w:val="16"/>
          <w:lang w:val="es-ES" w:eastAsia="ar-SA"/>
        </w:rPr>
      </w:pPr>
    </w:p>
    <w:p w14:paraId="37BCAADA" w14:textId="77777777" w:rsidR="00AA4435" w:rsidRDefault="00AA4435" w:rsidP="00E221BF">
      <w:pPr>
        <w:rPr>
          <w:rFonts w:ascii="Noto Sans" w:eastAsia="Times New Roman" w:hAnsi="Noto Sans" w:cs="Noto Sans"/>
          <w:sz w:val="16"/>
          <w:szCs w:val="16"/>
          <w:lang w:val="es-ES" w:eastAsia="ar-SA"/>
        </w:rPr>
      </w:pPr>
    </w:p>
    <w:p w14:paraId="5BF34E60" w14:textId="77777777" w:rsidR="00AA4435" w:rsidRDefault="00AA4435" w:rsidP="00E221BF">
      <w:pPr>
        <w:rPr>
          <w:rFonts w:ascii="Noto Sans" w:eastAsia="Times New Roman" w:hAnsi="Noto Sans" w:cs="Noto Sans"/>
          <w:sz w:val="16"/>
          <w:szCs w:val="16"/>
          <w:lang w:val="es-ES" w:eastAsia="ar-SA"/>
        </w:rPr>
      </w:pPr>
    </w:p>
    <w:p w14:paraId="2012A945" w14:textId="77777777" w:rsidR="00AA4435" w:rsidRDefault="00AA4435" w:rsidP="00E221BF">
      <w:pPr>
        <w:rPr>
          <w:rFonts w:ascii="Noto Sans" w:eastAsia="Times New Roman" w:hAnsi="Noto Sans" w:cs="Noto Sans"/>
          <w:sz w:val="16"/>
          <w:szCs w:val="16"/>
          <w:lang w:val="es-ES" w:eastAsia="ar-SA"/>
        </w:rPr>
      </w:pPr>
    </w:p>
    <w:p w14:paraId="06F4813B" w14:textId="77777777" w:rsidR="00AA4435" w:rsidRPr="00E23F65" w:rsidRDefault="00C90009" w:rsidP="00AA4435">
      <w:pPr>
        <w:pStyle w:val="Ttulo1"/>
        <w:spacing w:before="0" w:after="0"/>
        <w:ind w:left="431" w:hanging="431"/>
        <w:jc w:val="center"/>
        <w:rPr>
          <w:rFonts w:ascii="Noto Sans" w:hAnsi="Noto Sans" w:cs="Noto Sans"/>
          <w:sz w:val="20"/>
          <w:szCs w:val="20"/>
          <w:lang w:val="pt-PT"/>
        </w:rPr>
      </w:pPr>
      <w:bookmarkStart w:id="278" w:name="_Toc207369824"/>
      <w:bookmarkStart w:id="279" w:name="_Toc214549818"/>
      <w:bookmarkStart w:id="280" w:name="_Toc197211181"/>
      <w:bookmarkStart w:id="281" w:name="_Toc220069298"/>
      <w:r>
        <w:rPr>
          <w:rFonts w:ascii="Noto Sans" w:hAnsi="Noto Sans" w:cs="Noto Sans"/>
          <w:sz w:val="20"/>
          <w:szCs w:val="20"/>
          <w:lang w:val="pt-PT"/>
        </w:rPr>
        <w:lastRenderedPageBreak/>
        <w:t>ANEXO VI</w:t>
      </w:r>
      <w:r w:rsidR="00AA4435" w:rsidRPr="00E23F65">
        <w:rPr>
          <w:rFonts w:ascii="Noto Sans" w:hAnsi="Noto Sans" w:cs="Noto Sans"/>
          <w:sz w:val="20"/>
          <w:szCs w:val="20"/>
          <w:lang w:val="pt-PT"/>
        </w:rPr>
        <w:t xml:space="preserve"> </w:t>
      </w:r>
      <w:r w:rsidR="00AA4435" w:rsidRPr="00E23F65">
        <w:rPr>
          <w:rFonts w:ascii="Noto Sans" w:hAnsi="Noto Sans" w:cs="Noto Sans"/>
          <w:sz w:val="20"/>
          <w:szCs w:val="20"/>
          <w:lang w:val="pt-PT"/>
        </w:rPr>
        <w:br/>
        <w:t>ESCRITO DE NO SUBCONTRATAR A LICITANTES</w:t>
      </w:r>
      <w:bookmarkEnd w:id="278"/>
      <w:bookmarkEnd w:id="279"/>
      <w:bookmarkEnd w:id="281"/>
    </w:p>
    <w:bookmarkEnd w:id="280"/>
    <w:p w14:paraId="6D0E5AA5" w14:textId="77777777" w:rsidR="00AA4435" w:rsidRPr="00E23F65" w:rsidRDefault="00AA4435" w:rsidP="00AA4435">
      <w:pPr>
        <w:ind w:left="-142" w:right="-3"/>
        <w:rPr>
          <w:rFonts w:ascii="Noto Sans" w:hAnsi="Noto Sans" w:cs="Noto Sans"/>
          <w:sz w:val="20"/>
          <w:szCs w:val="20"/>
          <w:lang w:val="pt-PT" w:eastAsia="ar-SA"/>
        </w:rPr>
      </w:pPr>
    </w:p>
    <w:p w14:paraId="5AB85E35" w14:textId="77777777" w:rsidR="00AA4435" w:rsidRPr="00E23F65" w:rsidRDefault="00AA4435" w:rsidP="00AA4435">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6E02F13E" w14:textId="77777777" w:rsidR="00AA4435" w:rsidRPr="00E23F65" w:rsidRDefault="00AA4435" w:rsidP="00AA4435">
      <w:pPr>
        <w:ind w:left="-142" w:right="-3"/>
        <w:jc w:val="both"/>
        <w:rPr>
          <w:rFonts w:ascii="Noto Sans" w:hAnsi="Noto Sans" w:cs="Noto Sans"/>
          <w:sz w:val="18"/>
          <w:szCs w:val="18"/>
          <w:lang w:eastAsia="ar-SA"/>
        </w:rPr>
      </w:pPr>
    </w:p>
    <w:p w14:paraId="01EDB723"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17976480"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25F7517B"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1BFD910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9B1C655"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64129054"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3737E479"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7644B664" w14:textId="77777777" w:rsidR="00AA4435" w:rsidRPr="00E23F65" w:rsidRDefault="00AA4435" w:rsidP="00AA4435">
      <w:pPr>
        <w:ind w:left="-142" w:right="-3"/>
        <w:jc w:val="both"/>
        <w:rPr>
          <w:rFonts w:ascii="Noto Sans" w:hAnsi="Noto Sans" w:cs="Noto Sans"/>
          <w:sz w:val="18"/>
          <w:szCs w:val="18"/>
          <w:lang w:val="es-ES" w:eastAsia="ar-SA"/>
        </w:rPr>
      </w:pPr>
    </w:p>
    <w:p w14:paraId="4516229F" w14:textId="77777777" w:rsidR="00AA4435" w:rsidRPr="00E23F65" w:rsidRDefault="00AA4435" w:rsidP="00AA4435">
      <w:pPr>
        <w:ind w:left="-142" w:right="-3"/>
        <w:jc w:val="both"/>
        <w:rPr>
          <w:rFonts w:ascii="Noto Sans" w:hAnsi="Noto Sans" w:cs="Noto Sans"/>
          <w:sz w:val="18"/>
          <w:szCs w:val="18"/>
          <w:lang w:val="es-ES" w:eastAsia="ar-SA"/>
        </w:rPr>
      </w:pPr>
    </w:p>
    <w:p w14:paraId="7D3B172F"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Me refiero al procedimiento de _________________ Núm. _______________ en el que mí representada, ________ ________, participa a través de la presente propuesta.</w:t>
      </w:r>
    </w:p>
    <w:p w14:paraId="5EF555B7" w14:textId="77777777" w:rsidR="00AA4435" w:rsidRPr="00E23F65" w:rsidRDefault="00AA4435" w:rsidP="00AA4435">
      <w:pPr>
        <w:ind w:left="-142" w:right="-3"/>
        <w:jc w:val="both"/>
        <w:rPr>
          <w:rFonts w:ascii="Noto Sans" w:hAnsi="Noto Sans" w:cs="Noto Sans"/>
          <w:sz w:val="18"/>
          <w:szCs w:val="18"/>
          <w:lang w:eastAsia="ar-SA"/>
        </w:rPr>
      </w:pPr>
    </w:p>
    <w:p w14:paraId="04E64033"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Al respecto ______________, en mi carácter de _________________________, de la __</w:t>
      </w:r>
      <w:proofErr w:type="gramStart"/>
      <w:r w:rsidRPr="00E23F65">
        <w:rPr>
          <w:rFonts w:ascii="Noto Sans" w:hAnsi="Noto Sans" w:cs="Noto Sans"/>
          <w:sz w:val="18"/>
          <w:szCs w:val="18"/>
          <w:lang w:eastAsia="ar-SA"/>
        </w:rPr>
        <w:t>_(</w:t>
      </w:r>
      <w:proofErr w:type="gramEnd"/>
      <w:r w:rsidRPr="00E23F65">
        <w:rPr>
          <w:rFonts w:ascii="Noto Sans" w:hAnsi="Noto Sans" w:cs="Noto Sans"/>
          <w:sz w:val="18"/>
          <w:szCs w:val="18"/>
          <w:lang w:eastAsia="ar-SA"/>
        </w:rPr>
        <w:t xml:space="preserve">Persona </w:t>
      </w:r>
      <w:proofErr w:type="gramStart"/>
      <w:r w:rsidRPr="00E23F65">
        <w:rPr>
          <w:rFonts w:ascii="Noto Sans" w:hAnsi="Noto Sans" w:cs="Noto Sans"/>
          <w:sz w:val="18"/>
          <w:szCs w:val="18"/>
          <w:lang w:eastAsia="ar-SA"/>
        </w:rPr>
        <w:t>Moral)_</w:t>
      </w:r>
      <w:proofErr w:type="gramEnd"/>
      <w:r w:rsidRPr="00E23F65">
        <w:rPr>
          <w:rFonts w:ascii="Noto Sans" w:hAnsi="Noto Sans" w:cs="Noto Sans"/>
          <w:sz w:val="18"/>
          <w:szCs w:val="18"/>
          <w:lang w:eastAsia="ar-SA"/>
        </w:rPr>
        <w:t xml:space="preserve">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00E42E0F">
        <w:rPr>
          <w:rFonts w:ascii="Noto Sans" w:hAnsi="Noto Sans" w:cs="Noto Sans"/>
          <w:sz w:val="17"/>
          <w:szCs w:val="17"/>
        </w:rPr>
        <w:t xml:space="preserve">Licitación Pública Electrónica Nacional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10399B87" w14:textId="77777777" w:rsidR="00AA4435" w:rsidRPr="00E23F65" w:rsidRDefault="00AA4435" w:rsidP="00AA4435">
      <w:pPr>
        <w:ind w:left="-142" w:right="-3"/>
        <w:jc w:val="both"/>
        <w:rPr>
          <w:rFonts w:ascii="Noto Sans" w:hAnsi="Noto Sans" w:cs="Noto Sans"/>
          <w:sz w:val="18"/>
          <w:szCs w:val="18"/>
          <w:lang w:val="es-ES" w:eastAsia="ar-SA"/>
        </w:rPr>
      </w:pPr>
    </w:p>
    <w:p w14:paraId="0D1049F6"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en caso de resultar ganadora, no podrá subcontratar a otro licitante que haya participado en el procedimiento.</w:t>
      </w:r>
    </w:p>
    <w:p w14:paraId="44F21385" w14:textId="77777777" w:rsidR="00AA4435" w:rsidRPr="00E23F65" w:rsidRDefault="00AA4435" w:rsidP="00AA4435">
      <w:pPr>
        <w:ind w:left="-142" w:right="-3"/>
        <w:jc w:val="both"/>
        <w:rPr>
          <w:rFonts w:ascii="Noto Sans" w:hAnsi="Noto Sans" w:cs="Noto Sans"/>
          <w:sz w:val="18"/>
          <w:szCs w:val="18"/>
          <w:lang w:eastAsia="ar-SA"/>
        </w:rPr>
      </w:pPr>
    </w:p>
    <w:p w14:paraId="15E3B527" w14:textId="77777777" w:rsidR="00AA4435" w:rsidRPr="00E23F65" w:rsidRDefault="00AA4435" w:rsidP="00AA4435">
      <w:pPr>
        <w:ind w:left="-142" w:right="-3"/>
        <w:jc w:val="both"/>
        <w:rPr>
          <w:rFonts w:ascii="Noto Sans" w:hAnsi="Noto Sans" w:cs="Noto Sans"/>
          <w:sz w:val="18"/>
          <w:szCs w:val="18"/>
          <w:lang w:eastAsia="ar-SA"/>
        </w:rPr>
      </w:pPr>
    </w:p>
    <w:p w14:paraId="5BA958DB"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AC2B289"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6A47F79A"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65F2B3DF" w14:textId="77777777" w:rsidR="00AA4435" w:rsidRPr="00E23F65" w:rsidRDefault="00AA4435" w:rsidP="00AA4435">
      <w:pPr>
        <w:ind w:left="-142" w:right="-144"/>
        <w:jc w:val="both"/>
        <w:rPr>
          <w:rFonts w:ascii="Noto Sans" w:hAnsi="Noto Sans" w:cs="Noto Sans"/>
          <w:sz w:val="18"/>
          <w:szCs w:val="18"/>
          <w:lang w:eastAsia="ar-SA"/>
        </w:rPr>
      </w:pPr>
    </w:p>
    <w:p w14:paraId="2AEB658E" w14:textId="77777777" w:rsidR="00AA4435" w:rsidRPr="00E23F65" w:rsidRDefault="00AA4435" w:rsidP="00AA4435">
      <w:pPr>
        <w:ind w:left="-142" w:right="-144"/>
        <w:jc w:val="both"/>
        <w:rPr>
          <w:rFonts w:ascii="Noto Sans" w:hAnsi="Noto Sans" w:cs="Noto Sans"/>
          <w:sz w:val="18"/>
          <w:szCs w:val="18"/>
          <w:lang w:eastAsia="ar-SA"/>
        </w:rPr>
      </w:pPr>
    </w:p>
    <w:p w14:paraId="23A3AF83" w14:textId="77777777" w:rsidR="00AA4435" w:rsidRDefault="00AA4435" w:rsidP="00E221BF">
      <w:pPr>
        <w:rPr>
          <w:rFonts w:ascii="Noto Sans" w:eastAsia="Times New Roman" w:hAnsi="Noto Sans" w:cs="Noto Sans"/>
          <w:sz w:val="16"/>
          <w:szCs w:val="16"/>
          <w:lang w:val="es-ES" w:eastAsia="ar-SA"/>
        </w:rPr>
      </w:pPr>
    </w:p>
    <w:p w14:paraId="5990ED89" w14:textId="77777777" w:rsidR="00AA4435" w:rsidRDefault="00AA4435" w:rsidP="00E221BF">
      <w:pPr>
        <w:rPr>
          <w:rFonts w:ascii="Noto Sans" w:eastAsia="Times New Roman" w:hAnsi="Noto Sans" w:cs="Noto Sans"/>
          <w:sz w:val="16"/>
          <w:szCs w:val="16"/>
          <w:lang w:val="es-ES" w:eastAsia="ar-SA"/>
        </w:rPr>
      </w:pPr>
    </w:p>
    <w:p w14:paraId="27F57C69" w14:textId="77777777" w:rsidR="00AA4435" w:rsidRDefault="00AA4435" w:rsidP="00E221BF">
      <w:pPr>
        <w:rPr>
          <w:rFonts w:ascii="Noto Sans" w:eastAsia="Times New Roman" w:hAnsi="Noto Sans" w:cs="Noto Sans"/>
          <w:sz w:val="16"/>
          <w:szCs w:val="16"/>
          <w:lang w:val="es-ES" w:eastAsia="ar-SA"/>
        </w:rPr>
      </w:pPr>
    </w:p>
    <w:p w14:paraId="0FB2813E" w14:textId="77777777" w:rsidR="00AA4435" w:rsidRDefault="00AA4435" w:rsidP="00E221BF">
      <w:pPr>
        <w:rPr>
          <w:rFonts w:ascii="Noto Sans" w:eastAsia="Times New Roman" w:hAnsi="Noto Sans" w:cs="Noto Sans"/>
          <w:sz w:val="16"/>
          <w:szCs w:val="16"/>
          <w:lang w:val="es-ES" w:eastAsia="ar-SA"/>
        </w:rPr>
      </w:pPr>
    </w:p>
    <w:p w14:paraId="4E14EABC" w14:textId="77777777" w:rsidR="00AA4435" w:rsidRDefault="00AA4435" w:rsidP="00E221BF">
      <w:pPr>
        <w:rPr>
          <w:rFonts w:ascii="Noto Sans" w:eastAsia="Times New Roman" w:hAnsi="Noto Sans" w:cs="Noto Sans"/>
          <w:sz w:val="16"/>
          <w:szCs w:val="16"/>
          <w:lang w:val="es-ES" w:eastAsia="ar-SA"/>
        </w:rPr>
      </w:pPr>
    </w:p>
    <w:p w14:paraId="137E0584" w14:textId="77777777" w:rsidR="00AA4435" w:rsidRDefault="00AA4435" w:rsidP="00E221BF">
      <w:pPr>
        <w:rPr>
          <w:rFonts w:ascii="Noto Sans" w:eastAsia="Times New Roman" w:hAnsi="Noto Sans" w:cs="Noto Sans"/>
          <w:sz w:val="16"/>
          <w:szCs w:val="16"/>
          <w:lang w:val="es-ES" w:eastAsia="ar-SA"/>
        </w:rPr>
      </w:pPr>
    </w:p>
    <w:p w14:paraId="64A65CE9" w14:textId="77777777" w:rsidR="00AA4435" w:rsidRDefault="00AA4435" w:rsidP="00E221BF">
      <w:pPr>
        <w:rPr>
          <w:rFonts w:ascii="Noto Sans" w:eastAsia="Times New Roman" w:hAnsi="Noto Sans" w:cs="Noto Sans"/>
          <w:sz w:val="16"/>
          <w:szCs w:val="16"/>
          <w:lang w:val="es-ES" w:eastAsia="ar-SA"/>
        </w:rPr>
      </w:pPr>
    </w:p>
    <w:p w14:paraId="5D474D2E" w14:textId="77777777" w:rsidR="00AA4435" w:rsidRDefault="00AA4435" w:rsidP="00E221BF">
      <w:pPr>
        <w:rPr>
          <w:rFonts w:ascii="Noto Sans" w:eastAsia="Times New Roman" w:hAnsi="Noto Sans" w:cs="Noto Sans"/>
          <w:sz w:val="16"/>
          <w:szCs w:val="16"/>
          <w:lang w:val="es-ES" w:eastAsia="ar-SA"/>
        </w:rPr>
      </w:pPr>
    </w:p>
    <w:p w14:paraId="1368C531" w14:textId="77777777" w:rsidR="00AA4435" w:rsidRDefault="00AA4435" w:rsidP="00E221BF">
      <w:pPr>
        <w:rPr>
          <w:rFonts w:ascii="Noto Sans" w:eastAsia="Times New Roman" w:hAnsi="Noto Sans" w:cs="Noto Sans"/>
          <w:sz w:val="16"/>
          <w:szCs w:val="16"/>
          <w:lang w:val="es-ES" w:eastAsia="ar-SA"/>
        </w:rPr>
      </w:pPr>
    </w:p>
    <w:p w14:paraId="3561965C" w14:textId="77777777" w:rsidR="00AA4435" w:rsidRDefault="00AA4435" w:rsidP="00E221BF">
      <w:pPr>
        <w:rPr>
          <w:rFonts w:ascii="Noto Sans" w:eastAsia="Times New Roman" w:hAnsi="Noto Sans" w:cs="Noto Sans"/>
          <w:sz w:val="16"/>
          <w:szCs w:val="16"/>
          <w:lang w:val="es-ES" w:eastAsia="ar-SA"/>
        </w:rPr>
      </w:pPr>
    </w:p>
    <w:p w14:paraId="7BD20BAE" w14:textId="77777777" w:rsidR="00AA4435" w:rsidRDefault="00AA4435" w:rsidP="00E221BF">
      <w:pPr>
        <w:rPr>
          <w:rFonts w:ascii="Noto Sans" w:eastAsia="Times New Roman" w:hAnsi="Noto Sans" w:cs="Noto Sans"/>
          <w:sz w:val="16"/>
          <w:szCs w:val="16"/>
          <w:lang w:val="es-ES" w:eastAsia="ar-SA"/>
        </w:rPr>
      </w:pPr>
    </w:p>
    <w:p w14:paraId="4416FE42" w14:textId="77777777" w:rsidR="00AA4435" w:rsidRDefault="00AA4435" w:rsidP="00E221BF">
      <w:pPr>
        <w:rPr>
          <w:rFonts w:ascii="Noto Sans" w:eastAsia="Times New Roman" w:hAnsi="Noto Sans" w:cs="Noto Sans"/>
          <w:sz w:val="16"/>
          <w:szCs w:val="16"/>
          <w:lang w:val="es-ES" w:eastAsia="ar-SA"/>
        </w:rPr>
      </w:pPr>
    </w:p>
    <w:p w14:paraId="4125011E" w14:textId="77777777" w:rsidR="00AA4435" w:rsidRDefault="00AA4435" w:rsidP="00E221BF">
      <w:pPr>
        <w:rPr>
          <w:rFonts w:ascii="Noto Sans" w:eastAsia="Times New Roman" w:hAnsi="Noto Sans" w:cs="Noto Sans"/>
          <w:sz w:val="16"/>
          <w:szCs w:val="16"/>
          <w:lang w:val="es-ES" w:eastAsia="ar-SA"/>
        </w:rPr>
      </w:pPr>
    </w:p>
    <w:p w14:paraId="43A8BF41" w14:textId="77777777" w:rsidR="00AA4435" w:rsidRDefault="00AA4435" w:rsidP="00E221BF">
      <w:pPr>
        <w:rPr>
          <w:rFonts w:ascii="Noto Sans" w:eastAsia="Times New Roman" w:hAnsi="Noto Sans" w:cs="Noto Sans"/>
          <w:sz w:val="16"/>
          <w:szCs w:val="16"/>
          <w:lang w:val="es-ES" w:eastAsia="ar-SA"/>
        </w:rPr>
      </w:pPr>
    </w:p>
    <w:p w14:paraId="3BBDF4E8" w14:textId="77777777" w:rsidR="00AA4435" w:rsidRDefault="00AA4435" w:rsidP="00E221BF">
      <w:pPr>
        <w:rPr>
          <w:rFonts w:ascii="Noto Sans" w:eastAsia="Times New Roman" w:hAnsi="Noto Sans" w:cs="Noto Sans"/>
          <w:sz w:val="16"/>
          <w:szCs w:val="16"/>
          <w:lang w:val="es-ES" w:eastAsia="ar-SA"/>
        </w:rPr>
      </w:pPr>
    </w:p>
    <w:p w14:paraId="01694F63" w14:textId="77777777"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282" w:name="_Toc207369825"/>
      <w:bookmarkStart w:id="283" w:name="_Toc214549819"/>
      <w:bookmarkStart w:id="284" w:name="_Toc220069299"/>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C90009">
        <w:rPr>
          <w:rFonts w:ascii="Noto Sans" w:hAnsi="Noto Sans" w:cs="Noto Sans"/>
          <w:sz w:val="20"/>
          <w:szCs w:val="20"/>
          <w:lang w:val="es-ES"/>
        </w:rPr>
        <w:t>VII</w:t>
      </w:r>
      <w:r w:rsidRPr="00E23F65">
        <w:rPr>
          <w:rFonts w:ascii="Noto Sans" w:hAnsi="Noto Sans" w:cs="Noto Sans"/>
          <w:sz w:val="20"/>
          <w:szCs w:val="20"/>
        </w:rPr>
        <w:br/>
      </w:r>
      <w:r w:rsidRPr="00E23F65">
        <w:rPr>
          <w:rFonts w:ascii="Noto Sans" w:hAnsi="Noto Sans" w:cs="Noto Sans"/>
          <w:sz w:val="20"/>
          <w:szCs w:val="20"/>
          <w:lang w:val="es-ES"/>
        </w:rPr>
        <w:t>ESCRITO DE DOMICILIO PARA OÍR Y RECIBIR NOTIFICACIONES DEL LICITANTE</w:t>
      </w:r>
      <w:bookmarkEnd w:id="282"/>
      <w:bookmarkEnd w:id="283"/>
      <w:bookmarkEnd w:id="284"/>
    </w:p>
    <w:p w14:paraId="40173A0B"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561A90DC" w14:textId="77777777" w:rsidR="00AA4435" w:rsidRPr="00E23F65" w:rsidRDefault="00AA4435" w:rsidP="00AA4435">
      <w:pPr>
        <w:tabs>
          <w:tab w:val="left" w:pos="5910"/>
        </w:tabs>
        <w:suppressAutoHyphens/>
        <w:spacing w:line="276" w:lineRule="auto"/>
        <w:ind w:right="49"/>
        <w:jc w:val="both"/>
        <w:rPr>
          <w:rFonts w:ascii="Noto Sans" w:eastAsia="Times New Roman" w:hAnsi="Noto Sans" w:cs="Noto Sans"/>
          <w:sz w:val="12"/>
          <w:szCs w:val="12"/>
          <w:lang w:val="es-ES" w:eastAsia="ar-SA"/>
        </w:rPr>
      </w:pPr>
      <w:r>
        <w:rPr>
          <w:rFonts w:ascii="Noto Sans" w:eastAsia="Times New Roman" w:hAnsi="Noto Sans" w:cs="Noto Sans"/>
          <w:sz w:val="12"/>
          <w:szCs w:val="12"/>
          <w:lang w:val="es-ES" w:eastAsia="ar-SA"/>
        </w:rPr>
        <w:tab/>
      </w:r>
    </w:p>
    <w:p w14:paraId="54343D8F" w14:textId="77777777" w:rsidR="00AA4435" w:rsidRPr="00E23F65" w:rsidRDefault="00AA4435" w:rsidP="00AA4435">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732A7787" w14:textId="77777777" w:rsidR="00AA4435" w:rsidRPr="00E23F65" w:rsidRDefault="00AA4435" w:rsidP="00AA4435">
      <w:pPr>
        <w:suppressAutoHyphens/>
        <w:spacing w:line="276" w:lineRule="auto"/>
        <w:ind w:left="142" w:right="49"/>
        <w:jc w:val="both"/>
        <w:rPr>
          <w:rFonts w:ascii="Noto Sans" w:eastAsia="Times New Roman" w:hAnsi="Noto Sans" w:cs="Noto Sans"/>
          <w:sz w:val="12"/>
          <w:szCs w:val="12"/>
          <w:lang w:val="es-ES" w:eastAsia="ar-SA"/>
        </w:rPr>
      </w:pPr>
    </w:p>
    <w:p w14:paraId="3F387B6A"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74E377A2"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557171C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Unidad de Adquisiciones</w:t>
      </w:r>
    </w:p>
    <w:p w14:paraId="7C2760F8"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0DBFFD56"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19668DCF" w14:textId="77777777" w:rsidR="00AA4435" w:rsidRPr="00E23F65" w:rsidRDefault="00AA4435" w:rsidP="00AA4435">
      <w:pPr>
        <w:tabs>
          <w:tab w:val="left" w:pos="7938"/>
        </w:tabs>
        <w:suppressAutoHyphens/>
        <w:ind w:right="49"/>
        <w:jc w:val="both"/>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0E5AEF35"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Presente.</w:t>
      </w:r>
    </w:p>
    <w:p w14:paraId="51976FC9" w14:textId="77777777" w:rsidR="00AA4435" w:rsidRPr="00E23F65" w:rsidRDefault="00AA4435" w:rsidP="00AA4435">
      <w:pPr>
        <w:tabs>
          <w:tab w:val="left" w:pos="7938"/>
        </w:tabs>
        <w:suppressAutoHyphens/>
        <w:spacing w:line="276" w:lineRule="auto"/>
        <w:ind w:right="49"/>
        <w:jc w:val="both"/>
        <w:rPr>
          <w:rFonts w:ascii="Noto Sans" w:eastAsia="Times New Roman" w:hAnsi="Noto Sans" w:cs="Noto Sans"/>
          <w:sz w:val="12"/>
          <w:szCs w:val="12"/>
          <w:lang w:val="es-ES" w:eastAsia="ar-SA"/>
        </w:rPr>
      </w:pPr>
    </w:p>
    <w:p w14:paraId="39A86051" w14:textId="77777777" w:rsidR="00AA4435" w:rsidRPr="00E23F65" w:rsidRDefault="00AA4435" w:rsidP="00AA4435">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val="es-ES" w:eastAsia="ar-SA"/>
        </w:rPr>
        <w:t xml:space="preserve">El (la) C. </w:t>
      </w:r>
      <w:r w:rsidRPr="00E23F65">
        <w:rPr>
          <w:rFonts w:ascii="Noto Sans" w:hAnsi="Noto Sans" w:cs="Noto Sans"/>
          <w:bCs/>
          <w:sz w:val="20"/>
          <w:szCs w:val="20"/>
        </w:rPr>
        <w:t>__________ (NOMBRE DEL REPRESENTANTE LEGAL) __________</w:t>
      </w:r>
      <w:r w:rsidRPr="00E23F65">
        <w:rPr>
          <w:rFonts w:ascii="Noto Sans" w:eastAsia="Times New Roman" w:hAnsi="Noto Sans" w:cs="Noto Sans"/>
          <w:sz w:val="20"/>
          <w:szCs w:val="20"/>
          <w:lang w:val="es-ES" w:eastAsia="ar-SA"/>
        </w:rPr>
        <w:t xml:space="preserve">, en su carácter de representante legal de la empresa </w:t>
      </w:r>
      <w:r w:rsidRPr="00E23F65">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b/>
          <w:bCs/>
          <w:sz w:val="20"/>
          <w:szCs w:val="20"/>
        </w:rPr>
        <w:t xml:space="preserve">autorizó expresamente al Instituto Mexicano del Seguro Social que mediante las áreas correspondientes </w:t>
      </w:r>
      <w:r w:rsidRPr="00E23F65">
        <w:rPr>
          <w:rFonts w:ascii="Noto Sans" w:eastAsia="Times New Roman" w:hAnsi="Noto Sans" w:cs="Noto Sans"/>
          <w:b/>
          <w:sz w:val="20"/>
          <w:szCs w:val="20"/>
          <w:lang w:val="es-ES" w:eastAsia="ar-SA"/>
        </w:rPr>
        <w:t xml:space="preserve">realice toda clase de notificaciones a mi representada en el (los) domicilio(s) </w:t>
      </w:r>
      <w:r w:rsidRPr="00E23F65">
        <w:rPr>
          <w:rFonts w:ascii="Noto Sans" w:eastAsia="Times New Roman" w:hAnsi="Noto Sans" w:cs="Noto Sans"/>
          <w:sz w:val="20"/>
          <w:szCs w:val="20"/>
          <w:lang w:val="es-ES" w:eastAsia="ar-SA"/>
        </w:rPr>
        <w:t xml:space="preserve">ubicados en </w:t>
      </w:r>
      <w:r w:rsidRPr="00E23F65">
        <w:rPr>
          <w:rFonts w:ascii="Noto Sans" w:hAnsi="Noto Sans" w:cs="Noto Sans"/>
          <w:sz w:val="20"/>
          <w:szCs w:val="20"/>
        </w:rPr>
        <w:t>calle ______, número _____</w:t>
      </w:r>
      <w:proofErr w:type="gramStart"/>
      <w:r w:rsidRPr="00E23F65">
        <w:rPr>
          <w:rFonts w:ascii="Noto Sans" w:hAnsi="Noto Sans" w:cs="Noto Sans"/>
          <w:sz w:val="20"/>
          <w:szCs w:val="20"/>
        </w:rPr>
        <w:t>_,colonia</w:t>
      </w:r>
      <w:proofErr w:type="gramEnd"/>
      <w:r w:rsidRPr="00E23F65">
        <w:rPr>
          <w:rFonts w:ascii="Noto Sans" w:hAnsi="Noto Sans" w:cs="Noto Sans"/>
          <w:sz w:val="20"/>
          <w:szCs w:val="20"/>
        </w:rPr>
        <w:t xml:space="preserve"> _______ código postal ______, municipio _____, estado_______ </w:t>
      </w:r>
      <w:r w:rsidRPr="00E23F65">
        <w:rPr>
          <w:rFonts w:ascii="Noto Sans" w:eastAsia="Times New Roman" w:hAnsi="Noto Sans" w:cs="Noto Sans"/>
          <w:sz w:val="20"/>
          <w:szCs w:val="20"/>
          <w:lang w:eastAsia="ar-SA"/>
        </w:rPr>
        <w:t xml:space="preserve">respecto de la Licitación Pública Electrónica </w:t>
      </w:r>
      <w:r w:rsidR="00E42E0F">
        <w:rPr>
          <w:rFonts w:ascii="Noto Sans" w:eastAsia="Times New Roman" w:hAnsi="Noto Sans" w:cs="Noto Sans"/>
          <w:sz w:val="20"/>
          <w:szCs w:val="20"/>
          <w:lang w:eastAsia="ar-SA"/>
        </w:rPr>
        <w:t>Nacional</w:t>
      </w:r>
      <w:r w:rsidRPr="00E23F65">
        <w:rPr>
          <w:rFonts w:ascii="Noto Sans" w:eastAsia="Times New Roman" w:hAnsi="Noto Sans" w:cs="Noto Sans"/>
          <w:sz w:val="20"/>
          <w:szCs w:val="20"/>
          <w:lang w:eastAsia="ar-SA"/>
        </w:rPr>
        <w:t xml:space="preserve"> No. _________________, para la contratación del _________________. </w:t>
      </w:r>
    </w:p>
    <w:p w14:paraId="0B83C54B"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593474C2" w14:textId="77777777" w:rsidR="00AA4435" w:rsidRPr="00E23F6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4C701E40"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04456D0C" w14:textId="77777777" w:rsidR="00AA443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Adicionalmente acepto que las notificaciones se realizarán </w:t>
      </w:r>
      <w:proofErr w:type="gramStart"/>
      <w:r w:rsidRPr="00E23F65">
        <w:rPr>
          <w:rFonts w:ascii="Noto Sans" w:eastAsia="Times New Roman" w:hAnsi="Noto Sans" w:cs="Noto Sans"/>
          <w:sz w:val="20"/>
          <w:szCs w:val="20"/>
          <w:lang w:eastAsia="ar-SA"/>
        </w:rPr>
        <w:t>de acuerdo a</w:t>
      </w:r>
      <w:proofErr w:type="gramEnd"/>
      <w:r w:rsidRPr="00E23F65">
        <w:rPr>
          <w:rFonts w:ascii="Noto Sans" w:eastAsia="Times New Roman" w:hAnsi="Noto Sans" w:cs="Noto Sans"/>
          <w:sz w:val="20"/>
          <w:szCs w:val="20"/>
          <w:lang w:eastAsia="ar-SA"/>
        </w:rPr>
        <w:t xml:space="preserve"> las establecidas en los artículos 35 y 36 de la Ley Federal de Procedimiento Administrativo.</w:t>
      </w:r>
    </w:p>
    <w:p w14:paraId="76751922" w14:textId="77777777" w:rsidR="00AA4435" w:rsidRPr="00E23F65" w:rsidRDefault="00AA4435" w:rsidP="00AA4435">
      <w:pPr>
        <w:suppressAutoHyphens/>
        <w:ind w:right="49"/>
        <w:jc w:val="both"/>
        <w:rPr>
          <w:rFonts w:ascii="Noto Sans" w:eastAsia="Times New Roman" w:hAnsi="Noto Sans" w:cs="Noto Sans"/>
          <w:sz w:val="20"/>
          <w:szCs w:val="20"/>
          <w:lang w:eastAsia="ar-SA"/>
        </w:rPr>
      </w:pPr>
    </w:p>
    <w:p w14:paraId="05521AE7"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Atentamente</w:t>
      </w:r>
    </w:p>
    <w:p w14:paraId="39DEB29C"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 (Nombre y firma del representante legal/persona facultada)</w:t>
      </w:r>
    </w:p>
    <w:p w14:paraId="2F76E855" w14:textId="77777777" w:rsidR="00AA443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Representante legal de __________ (NOMBRE O RAZÓN SOCIAL DE LA EMPRESA) ______</w:t>
      </w:r>
    </w:p>
    <w:p w14:paraId="7FBBE0AA" w14:textId="77777777" w:rsidR="00AA4435" w:rsidRPr="00E23F65" w:rsidRDefault="00AA4435" w:rsidP="00AA4435">
      <w:pPr>
        <w:suppressAutoHyphens/>
        <w:ind w:right="49"/>
        <w:jc w:val="both"/>
        <w:rPr>
          <w:rFonts w:ascii="Noto Sans" w:hAnsi="Noto Sans" w:cs="Noto Sans"/>
          <w:bCs/>
          <w:sz w:val="20"/>
          <w:szCs w:val="20"/>
        </w:rPr>
      </w:pPr>
    </w:p>
    <w:p w14:paraId="65A6C727" w14:textId="77777777" w:rsidR="00AA4435" w:rsidRDefault="00AA4435" w:rsidP="00AA4435">
      <w:pPr>
        <w:rPr>
          <w:rFonts w:ascii="Noto Sans" w:eastAsia="Times New Roman" w:hAnsi="Noto Sans" w:cs="Noto Sans"/>
          <w:b/>
          <w:bCs/>
          <w:sz w:val="16"/>
          <w:szCs w:val="16"/>
          <w:lang w:val="es-ES" w:eastAsia="ar-SA"/>
        </w:rPr>
      </w:pPr>
      <w:bookmarkStart w:id="285" w:name="_Toc190350666"/>
      <w:bookmarkStart w:id="286" w:name="_Toc207296856"/>
      <w:r w:rsidRPr="00E23F65">
        <w:rPr>
          <w:rFonts w:ascii="Noto Sans" w:eastAsia="Times New Roman" w:hAnsi="Noto Sans" w:cs="Noto Sans"/>
          <w:b/>
          <w:bCs/>
          <w:sz w:val="16"/>
          <w:szCs w:val="16"/>
          <w:lang w:val="es-ES" w:eastAsia="ar-SA"/>
        </w:rPr>
        <w:t>Nota: En caso de que el LICITANTE sea persona física, adecuar el formato en su parte conducente.</w:t>
      </w:r>
      <w:bookmarkEnd w:id="285"/>
      <w:bookmarkEnd w:id="286"/>
    </w:p>
    <w:p w14:paraId="4A330480" w14:textId="77777777" w:rsidR="00AA4435" w:rsidRPr="00E23F65" w:rsidRDefault="00C90009" w:rsidP="00AA4435">
      <w:pPr>
        <w:pStyle w:val="Ttulo1"/>
        <w:spacing w:before="0" w:after="0" w:line="276" w:lineRule="auto"/>
        <w:jc w:val="center"/>
        <w:rPr>
          <w:rFonts w:ascii="Noto Sans" w:hAnsi="Noto Sans" w:cs="Noto Sans"/>
          <w:sz w:val="20"/>
          <w:szCs w:val="20"/>
          <w:lang w:val="es-ES"/>
        </w:rPr>
      </w:pPr>
      <w:bookmarkStart w:id="287" w:name="_Toc512338650"/>
      <w:bookmarkStart w:id="288" w:name="_Toc207369820"/>
      <w:bookmarkStart w:id="289" w:name="_Toc214549820"/>
      <w:bookmarkStart w:id="290" w:name="_Toc220069300"/>
      <w:r>
        <w:rPr>
          <w:rFonts w:ascii="Noto Sans" w:hAnsi="Noto Sans" w:cs="Noto Sans"/>
          <w:sz w:val="20"/>
          <w:szCs w:val="20"/>
        </w:rPr>
        <w:lastRenderedPageBreak/>
        <w:t>ANEXO VIII</w:t>
      </w:r>
      <w:r w:rsidR="00AA4435" w:rsidRPr="00E23F65">
        <w:rPr>
          <w:rFonts w:ascii="Noto Sans" w:hAnsi="Noto Sans" w:cs="Noto Sans"/>
          <w:sz w:val="20"/>
          <w:szCs w:val="20"/>
        </w:rPr>
        <w:t xml:space="preserve"> </w:t>
      </w:r>
      <w:bookmarkStart w:id="291" w:name="_Toc474930442"/>
      <w:r w:rsidR="00AA4435" w:rsidRPr="00E23F65">
        <w:rPr>
          <w:rFonts w:ascii="Noto Sans" w:hAnsi="Noto Sans" w:cs="Noto Sans"/>
          <w:sz w:val="20"/>
          <w:szCs w:val="20"/>
        </w:rPr>
        <w:br/>
      </w:r>
      <w:bookmarkEnd w:id="287"/>
      <w:bookmarkEnd w:id="291"/>
      <w:r w:rsidR="00AA4435" w:rsidRPr="00E23F65">
        <w:rPr>
          <w:rFonts w:ascii="Noto Sans" w:hAnsi="Noto Sans" w:cs="Noto Sans"/>
          <w:sz w:val="20"/>
          <w:szCs w:val="20"/>
          <w:lang w:val="es-ES"/>
        </w:rPr>
        <w:t>MANIFIESTO DE NACIONALIDAD</w:t>
      </w:r>
      <w:bookmarkEnd w:id="288"/>
      <w:bookmarkEnd w:id="289"/>
      <w:bookmarkEnd w:id="290"/>
    </w:p>
    <w:p w14:paraId="22407A78"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EA70A83" w14:textId="77777777" w:rsidR="00AA4435" w:rsidRPr="00E23F65" w:rsidRDefault="00AA4435" w:rsidP="00AA4435">
      <w:pPr>
        <w:spacing w:line="276" w:lineRule="auto"/>
        <w:rPr>
          <w:rFonts w:ascii="Noto Sans" w:hAnsi="Noto Sans" w:cs="Noto Sans"/>
          <w:sz w:val="20"/>
          <w:szCs w:val="20"/>
          <w:lang w:val="es-ES" w:eastAsia="ar-SA"/>
        </w:rPr>
      </w:pPr>
    </w:p>
    <w:p w14:paraId="094B10EB" w14:textId="77777777" w:rsidR="00E42E0F" w:rsidRPr="009916FE" w:rsidRDefault="00E42E0F" w:rsidP="00E42E0F">
      <w:pPr>
        <w:pStyle w:val="Texto0"/>
        <w:spacing w:after="0" w:line="276" w:lineRule="auto"/>
        <w:ind w:firstLine="0"/>
        <w:rPr>
          <w:rFonts w:ascii="Noto Sans" w:hAnsi="Noto Sans" w:cs="Noto Sans"/>
          <w:b/>
          <w:sz w:val="20"/>
        </w:rPr>
      </w:pPr>
      <w:r w:rsidRPr="00E42E0F">
        <w:rPr>
          <w:rFonts w:ascii="Noto Sans" w:hAnsi="Noto Sans" w:cs="Noto Sans"/>
          <w:b/>
          <w:sz w:val="20"/>
        </w:rPr>
        <w:t>FORMATO PARA LA MANIFESTACIÓN QUE DEBERÁN PRESENTAR LOS LICITANTES QUE PARTICIPEN EN LA LICITACIÓN PUBLICA ELECTRÓNICA NACIONAL</w:t>
      </w:r>
      <w:r w:rsidRPr="009916FE">
        <w:rPr>
          <w:rFonts w:ascii="Noto Sans" w:hAnsi="Noto Sans" w:cs="Noto Sans"/>
          <w:b/>
          <w:sz w:val="20"/>
        </w:rPr>
        <w:t xml:space="preserve"> </w:t>
      </w:r>
    </w:p>
    <w:p w14:paraId="1FD4CC3C"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___________ a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41ABCA80" w14:textId="77777777" w:rsidR="00AA4435" w:rsidRPr="00E23F65" w:rsidRDefault="00AA4435" w:rsidP="00AA4435">
      <w:pPr>
        <w:spacing w:line="276" w:lineRule="auto"/>
        <w:jc w:val="both"/>
        <w:rPr>
          <w:rFonts w:ascii="Noto Sans" w:hAnsi="Noto Sans" w:cs="Noto Sans"/>
          <w:sz w:val="18"/>
          <w:szCs w:val="18"/>
        </w:rPr>
      </w:pPr>
    </w:p>
    <w:p w14:paraId="76846CE2"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15218E1"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5915677"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43AEEE32"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8F4BB46"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FC12E5E"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11C9FFE"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val="es-ES" w:eastAsia="ar-SA"/>
        </w:rPr>
      </w:pPr>
      <w:proofErr w:type="gramStart"/>
      <w:r w:rsidRPr="00E23F65">
        <w:rPr>
          <w:rFonts w:ascii="Noto Sans" w:eastAsia="Times New Roman" w:hAnsi="Noto Sans" w:cs="Noto Sans"/>
          <w:sz w:val="18"/>
          <w:szCs w:val="18"/>
          <w:lang w:val="es-ES" w:eastAsia="ar-SA"/>
        </w:rPr>
        <w:t>Presente.</w:t>
      </w:r>
      <w:r w:rsidRPr="00E23F65">
        <w:rPr>
          <w:rFonts w:ascii="Noto Sans" w:hAnsi="Noto Sans" w:cs="Noto Sans"/>
          <w:sz w:val="18"/>
          <w:szCs w:val="18"/>
        </w:rPr>
        <w:t>(</w:t>
      </w:r>
      <w:proofErr w:type="gramEnd"/>
      <w:r w:rsidRPr="00E23F65">
        <w:rPr>
          <w:rFonts w:ascii="Noto Sans" w:hAnsi="Noto Sans" w:cs="Noto Sans"/>
          <w:b/>
          <w:sz w:val="18"/>
          <w:szCs w:val="18"/>
        </w:rPr>
        <w:t>2</w:t>
      </w:r>
      <w:r w:rsidRPr="00E23F65">
        <w:rPr>
          <w:rFonts w:ascii="Noto Sans" w:hAnsi="Noto Sans" w:cs="Noto Sans"/>
          <w:sz w:val="18"/>
          <w:szCs w:val="18"/>
        </w:rPr>
        <w:t>)</w:t>
      </w:r>
    </w:p>
    <w:p w14:paraId="0232B6EF" w14:textId="77777777" w:rsidR="00AA4435" w:rsidRPr="00E23F65" w:rsidRDefault="00AA4435" w:rsidP="00AA4435">
      <w:pPr>
        <w:spacing w:line="276" w:lineRule="auto"/>
        <w:jc w:val="both"/>
        <w:rPr>
          <w:rFonts w:ascii="Noto Sans" w:hAnsi="Noto Sans" w:cs="Noto Sans"/>
          <w:sz w:val="18"/>
          <w:szCs w:val="18"/>
        </w:rPr>
      </w:pPr>
    </w:p>
    <w:p w14:paraId="6EA09243"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Me refiero al procedimiento _________ (</w:t>
      </w:r>
      <w:r w:rsidRPr="00E23F65">
        <w:rPr>
          <w:rFonts w:ascii="Noto Sans" w:hAnsi="Noto Sans" w:cs="Noto Sans"/>
          <w:b/>
          <w:sz w:val="18"/>
          <w:szCs w:val="18"/>
        </w:rPr>
        <w:t>3</w:t>
      </w:r>
      <w:r w:rsidRPr="00E23F65">
        <w:rPr>
          <w:rFonts w:ascii="Noto Sans" w:hAnsi="Noto Sans" w:cs="Noto Sans"/>
          <w:sz w:val="18"/>
          <w:szCs w:val="18"/>
        </w:rPr>
        <w:t xml:space="preserve">) _________ </w:t>
      </w:r>
      <w:proofErr w:type="gramStart"/>
      <w:r w:rsidRPr="00E23F65">
        <w:rPr>
          <w:rFonts w:ascii="Noto Sans" w:hAnsi="Noto Sans" w:cs="Noto Sans"/>
          <w:sz w:val="18"/>
          <w:szCs w:val="18"/>
        </w:rPr>
        <w:t>No._</w:t>
      </w:r>
      <w:proofErr w:type="gramEnd"/>
      <w:r w:rsidRPr="00E23F65">
        <w:rPr>
          <w:rFonts w:ascii="Noto Sans" w:hAnsi="Noto Sans" w:cs="Noto Sans"/>
          <w:sz w:val="18"/>
          <w:szCs w:val="18"/>
        </w:rPr>
        <w:t>____ (</w:t>
      </w:r>
      <w:r w:rsidRPr="00E23F65">
        <w:rPr>
          <w:rFonts w:ascii="Noto Sans" w:hAnsi="Noto Sans" w:cs="Noto Sans"/>
          <w:b/>
          <w:sz w:val="18"/>
          <w:szCs w:val="18"/>
        </w:rPr>
        <w:t>4</w:t>
      </w:r>
      <w:r w:rsidRPr="00E23F65">
        <w:rPr>
          <w:rFonts w:ascii="Noto Sans" w:hAnsi="Noto Sans" w:cs="Noto Sans"/>
          <w:sz w:val="18"/>
          <w:szCs w:val="18"/>
        </w:rPr>
        <w:t>) ____ en el que mi representada, la empresa __________________ (</w:t>
      </w:r>
      <w:r w:rsidRPr="00E23F65">
        <w:rPr>
          <w:rFonts w:ascii="Noto Sans" w:hAnsi="Noto Sans" w:cs="Noto Sans"/>
          <w:b/>
          <w:sz w:val="18"/>
          <w:szCs w:val="18"/>
        </w:rPr>
        <w:t>5</w:t>
      </w:r>
      <w:r w:rsidRPr="00E23F65">
        <w:rPr>
          <w:rFonts w:ascii="Noto Sans" w:hAnsi="Noto Sans" w:cs="Noto Sans"/>
          <w:sz w:val="18"/>
          <w:szCs w:val="18"/>
        </w:rPr>
        <w:t>) _____________participa a través de la presente propuesta.</w:t>
      </w:r>
    </w:p>
    <w:p w14:paraId="21181153" w14:textId="77777777" w:rsidR="00AA4435" w:rsidRPr="00E23F65" w:rsidRDefault="00AA4435" w:rsidP="00AA4435">
      <w:pPr>
        <w:spacing w:line="276" w:lineRule="auto"/>
        <w:jc w:val="both"/>
        <w:rPr>
          <w:rFonts w:ascii="Noto Sans" w:hAnsi="Noto Sans" w:cs="Noto Sans"/>
          <w:sz w:val="18"/>
          <w:szCs w:val="18"/>
        </w:rPr>
      </w:pPr>
    </w:p>
    <w:p w14:paraId="335D66CF" w14:textId="77777777" w:rsidR="00E42E0F" w:rsidRPr="00E42E0F"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 xml:space="preserve">Sobre el particular, y en los términos de lo previsto en el numeral 4.1 Propuesta legal-administrativa, de las bases de la Convocatoria de la Licitación Pública Electrónica Nacional citada en el párrafo anterior, manifiesto </w:t>
      </w:r>
      <w:r w:rsidRPr="00E42E0F">
        <w:rPr>
          <w:rFonts w:ascii="Noto Sans" w:hAnsi="Noto Sans" w:cs="Noto Sans"/>
          <w:b/>
          <w:bCs/>
          <w:sz w:val="18"/>
          <w:szCs w:val="18"/>
        </w:rPr>
        <w:t>bajo protesta de decir verdad</w:t>
      </w:r>
      <w:r w:rsidRPr="00E42E0F">
        <w:rPr>
          <w:rFonts w:ascii="Noto Sans" w:hAnsi="Noto Sans" w:cs="Noto Sans"/>
          <w:sz w:val="18"/>
          <w:szCs w:val="18"/>
        </w:rPr>
        <w:t>, lo siguiente:</w:t>
      </w:r>
    </w:p>
    <w:p w14:paraId="213DDBE2" w14:textId="2044BD6E" w:rsidR="00E42E0F" w:rsidRPr="00E42E0F"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w:t>
      </w:r>
      <w:r w:rsidRPr="00E42E0F">
        <w:rPr>
          <w:rFonts w:ascii="Noto Sans" w:hAnsi="Noto Sans" w:cs="Noto Sans"/>
          <w:sz w:val="18"/>
          <w:szCs w:val="18"/>
        </w:rPr>
        <w:tab/>
        <w:t xml:space="preserve">Conforme al artículo </w:t>
      </w:r>
      <w:proofErr w:type="gramStart"/>
      <w:r w:rsidR="00ED5F59">
        <w:rPr>
          <w:rFonts w:ascii="Noto Sans" w:hAnsi="Noto Sans" w:cs="Noto Sans"/>
          <w:sz w:val="18"/>
          <w:szCs w:val="18"/>
        </w:rPr>
        <w:t xml:space="preserve">58 </w:t>
      </w:r>
      <w:r w:rsidRPr="00E42E0F">
        <w:rPr>
          <w:rFonts w:ascii="Noto Sans" w:hAnsi="Noto Sans" w:cs="Noto Sans"/>
          <w:sz w:val="18"/>
          <w:szCs w:val="18"/>
        </w:rPr>
        <w:t xml:space="preserve"> del</w:t>
      </w:r>
      <w:proofErr w:type="gramEnd"/>
      <w:r w:rsidRPr="00E42E0F">
        <w:rPr>
          <w:rFonts w:ascii="Noto Sans" w:hAnsi="Noto Sans" w:cs="Noto Sans"/>
          <w:sz w:val="18"/>
          <w:szCs w:val="18"/>
        </w:rPr>
        <w:t xml:space="preserve"> Reglamento de la LAASSP, que mi representada es de nacionalidad mexicana, para participar en el procedimiento de </w:t>
      </w:r>
      <w:r w:rsidR="000103E1" w:rsidRPr="00E42E0F">
        <w:rPr>
          <w:rFonts w:ascii="Noto Sans" w:hAnsi="Noto Sans" w:cs="Noto Sans"/>
          <w:sz w:val="18"/>
          <w:szCs w:val="18"/>
        </w:rPr>
        <w:t xml:space="preserve">Licitación Pública Electrónica Nacional </w:t>
      </w:r>
      <w:r w:rsidRPr="00E42E0F">
        <w:rPr>
          <w:rFonts w:ascii="Noto Sans" w:hAnsi="Noto Sans" w:cs="Noto Sans"/>
          <w:sz w:val="18"/>
          <w:szCs w:val="18"/>
        </w:rPr>
        <w:t>y acredito dicha nacionalidad mediante la presentación de ___</w:t>
      </w:r>
      <w:proofErr w:type="gramStart"/>
      <w:r w:rsidRPr="00E42E0F">
        <w:rPr>
          <w:rFonts w:ascii="Noto Sans" w:hAnsi="Noto Sans" w:cs="Noto Sans"/>
          <w:sz w:val="18"/>
          <w:szCs w:val="18"/>
        </w:rPr>
        <w:t>_(6)_</w:t>
      </w:r>
      <w:proofErr w:type="gramEnd"/>
      <w:r w:rsidRPr="00E42E0F">
        <w:rPr>
          <w:rFonts w:ascii="Noto Sans" w:hAnsi="Noto Sans" w:cs="Noto Sans"/>
          <w:sz w:val="18"/>
          <w:szCs w:val="18"/>
        </w:rPr>
        <w:t>___.</w:t>
      </w:r>
    </w:p>
    <w:p w14:paraId="5D2927EB" w14:textId="65FA56D7" w:rsidR="00E42E0F" w:rsidRPr="00E02D06"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w:t>
      </w:r>
      <w:r w:rsidRPr="00E42E0F">
        <w:rPr>
          <w:rFonts w:ascii="Noto Sans" w:hAnsi="Noto Sans" w:cs="Noto Sans"/>
          <w:sz w:val="18"/>
          <w:szCs w:val="18"/>
        </w:rPr>
        <w:tab/>
        <w:t xml:space="preserve">Conforme al artículo </w:t>
      </w:r>
      <w:r w:rsidR="00ED5F59">
        <w:rPr>
          <w:rFonts w:ascii="Noto Sans" w:hAnsi="Noto Sans" w:cs="Noto Sans"/>
          <w:sz w:val="18"/>
          <w:szCs w:val="18"/>
        </w:rPr>
        <w:t>83</w:t>
      </w:r>
      <w:r w:rsidRPr="00E42E0F">
        <w:rPr>
          <w:rFonts w:ascii="Noto Sans" w:hAnsi="Noto Sans" w:cs="Noto Sans"/>
          <w:sz w:val="18"/>
          <w:szCs w:val="18"/>
        </w:rPr>
        <w:t>, fracción VIII del Reglamento de la LAASSP que el origen de los servicios que oferto, serán de origen nacional.</w:t>
      </w:r>
    </w:p>
    <w:p w14:paraId="0EED52C4" w14:textId="77777777" w:rsidR="00AA4435" w:rsidRPr="00E23F65" w:rsidRDefault="00AA4435" w:rsidP="00AA4435">
      <w:pPr>
        <w:spacing w:line="276" w:lineRule="auto"/>
        <w:jc w:val="center"/>
        <w:rPr>
          <w:rFonts w:ascii="Noto Sans" w:hAnsi="Noto Sans" w:cs="Noto Sans"/>
          <w:sz w:val="18"/>
          <w:szCs w:val="18"/>
        </w:rPr>
      </w:pPr>
    </w:p>
    <w:p w14:paraId="418CEE5D" w14:textId="77777777" w:rsidR="00AA4435" w:rsidRPr="00E23F65" w:rsidRDefault="00AA4435" w:rsidP="00AA4435">
      <w:pPr>
        <w:spacing w:line="276" w:lineRule="auto"/>
        <w:ind w:right="193"/>
        <w:jc w:val="center"/>
        <w:rPr>
          <w:rFonts w:ascii="Noto Sans" w:hAnsi="Noto Sans" w:cs="Noto Sans"/>
          <w:b/>
          <w:sz w:val="18"/>
          <w:szCs w:val="18"/>
        </w:rPr>
      </w:pPr>
      <w:r w:rsidRPr="00E23F65">
        <w:rPr>
          <w:rFonts w:ascii="Noto Sans" w:hAnsi="Noto Sans" w:cs="Noto Sans"/>
          <w:b/>
          <w:sz w:val="18"/>
          <w:szCs w:val="18"/>
        </w:rPr>
        <w:t>ATENTAMENTE</w:t>
      </w:r>
    </w:p>
    <w:p w14:paraId="56A1325C" w14:textId="77777777" w:rsidR="00AA4435" w:rsidRPr="00E23F65" w:rsidRDefault="00AA4435" w:rsidP="00AA4435">
      <w:pPr>
        <w:spacing w:line="276" w:lineRule="auto"/>
        <w:jc w:val="center"/>
        <w:rPr>
          <w:rFonts w:ascii="Noto Sans" w:hAnsi="Noto Sans" w:cs="Noto Sans"/>
          <w:b/>
          <w:sz w:val="18"/>
          <w:szCs w:val="18"/>
        </w:rPr>
      </w:pPr>
    </w:p>
    <w:p w14:paraId="0115E5B1"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 xml:space="preserve">_________________________ </w:t>
      </w:r>
      <w:r w:rsidRPr="00E23F65">
        <w:rPr>
          <w:rFonts w:ascii="Noto Sans" w:hAnsi="Noto Sans" w:cs="Noto Sans"/>
          <w:sz w:val="18"/>
          <w:szCs w:val="18"/>
        </w:rPr>
        <w:t>(</w:t>
      </w:r>
      <w:r w:rsidRPr="00E23F65">
        <w:rPr>
          <w:rFonts w:ascii="Noto Sans" w:hAnsi="Noto Sans" w:cs="Noto Sans"/>
          <w:b/>
          <w:sz w:val="18"/>
          <w:szCs w:val="18"/>
        </w:rPr>
        <w:t>7</w:t>
      </w:r>
      <w:r w:rsidRPr="00E23F65">
        <w:rPr>
          <w:rFonts w:ascii="Noto Sans" w:hAnsi="Noto Sans" w:cs="Noto Sans"/>
          <w:sz w:val="18"/>
          <w:szCs w:val="18"/>
        </w:rPr>
        <w:t>) _</w:t>
      </w:r>
      <w:r w:rsidRPr="00E23F65">
        <w:rPr>
          <w:rFonts w:ascii="Noto Sans" w:hAnsi="Noto Sans" w:cs="Noto Sans"/>
          <w:b/>
          <w:sz w:val="18"/>
          <w:szCs w:val="18"/>
        </w:rPr>
        <w:t>__________________________</w:t>
      </w:r>
    </w:p>
    <w:p w14:paraId="40196ADA"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2A2505D7"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Cs w:val="18"/>
        </w:rPr>
        <w:t>DEL REPRESENTANTE LEGAL DE LA EMPRESA LICITANTE</w:t>
      </w:r>
      <w:r w:rsidRPr="00E23F65">
        <w:rPr>
          <w:rFonts w:ascii="Noto Sans" w:hAnsi="Noto Sans" w:cs="Noto Sans"/>
          <w:b/>
          <w:sz w:val="20"/>
        </w:rPr>
        <w:br w:type="page"/>
      </w:r>
      <w:r>
        <w:rPr>
          <w:rFonts w:ascii="Noto Sans" w:hAnsi="Noto Sans" w:cs="Noto Sans"/>
          <w:b/>
          <w:sz w:val="20"/>
        </w:rPr>
        <w:lastRenderedPageBreak/>
        <w:t xml:space="preserve">ANEXO </w:t>
      </w:r>
      <w:r w:rsidR="00C90009">
        <w:rPr>
          <w:rFonts w:ascii="Noto Sans" w:hAnsi="Noto Sans" w:cs="Noto Sans"/>
          <w:b/>
          <w:sz w:val="20"/>
        </w:rPr>
        <w:t>VIII</w:t>
      </w:r>
      <w:r>
        <w:rPr>
          <w:rFonts w:ascii="Noto Sans" w:hAnsi="Noto Sans" w:cs="Noto Sans"/>
          <w:b/>
          <w:sz w:val="20"/>
        </w:rPr>
        <w:t xml:space="preserve"> </w:t>
      </w:r>
    </w:p>
    <w:p w14:paraId="695DC379"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4D20E5E7" w14:textId="77777777" w:rsidR="00AA4435" w:rsidRPr="00E23F65" w:rsidRDefault="00AA4435" w:rsidP="00AA4435">
      <w:pPr>
        <w:spacing w:line="276" w:lineRule="auto"/>
        <w:rPr>
          <w:rFonts w:ascii="Noto Sans" w:hAnsi="Noto Sans" w:cs="Noto Sans"/>
          <w:sz w:val="20"/>
          <w:szCs w:val="20"/>
        </w:rPr>
      </w:pPr>
    </w:p>
    <w:p w14:paraId="0220ACCF" w14:textId="77777777" w:rsidR="00E42E0F" w:rsidRPr="009916FE" w:rsidRDefault="00E42E0F" w:rsidP="00E42E0F">
      <w:pPr>
        <w:pStyle w:val="Texto0"/>
        <w:spacing w:after="0" w:line="276" w:lineRule="auto"/>
        <w:ind w:firstLine="0"/>
        <w:rPr>
          <w:rFonts w:ascii="Noto Sans" w:hAnsi="Noto Sans" w:cs="Noto Sans"/>
          <w:b/>
          <w:sz w:val="20"/>
        </w:rPr>
      </w:pPr>
      <w:r w:rsidRPr="009916FE">
        <w:rPr>
          <w:rFonts w:ascii="Noto Sans" w:hAnsi="Noto Sans" w:cs="Noto Sans"/>
          <w:b/>
          <w:sz w:val="20"/>
        </w:rPr>
        <w:t xml:space="preserve">INSTRUCTIVO PARA EL LLENADO FORMATO PARA LA MANIFESTACIÓN QUE DEBERÁN PRESENTAR LOS </w:t>
      </w:r>
      <w:r>
        <w:rPr>
          <w:rFonts w:ascii="Noto Sans" w:hAnsi="Noto Sans" w:cs="Noto Sans"/>
          <w:b/>
          <w:sz w:val="20"/>
        </w:rPr>
        <w:t>LICITANTES</w:t>
      </w:r>
      <w:r w:rsidRPr="009916FE">
        <w:rPr>
          <w:rFonts w:ascii="Noto Sans" w:hAnsi="Noto Sans" w:cs="Noto Sans"/>
          <w:b/>
          <w:sz w:val="20"/>
        </w:rPr>
        <w:t xml:space="preserve"> QUE PARTICIPEN EN </w:t>
      </w:r>
      <w:r>
        <w:rPr>
          <w:rFonts w:ascii="Noto Sans" w:hAnsi="Noto Sans" w:cs="Noto Sans"/>
          <w:b/>
          <w:sz w:val="20"/>
        </w:rPr>
        <w:t xml:space="preserve">LA </w:t>
      </w:r>
      <w:r w:rsidRPr="009916FE">
        <w:rPr>
          <w:rFonts w:ascii="Noto Sans" w:hAnsi="Noto Sans" w:cs="Noto Sans"/>
          <w:b/>
          <w:sz w:val="20"/>
        </w:rPr>
        <w:t>LICITACI</w:t>
      </w:r>
      <w:r>
        <w:rPr>
          <w:rFonts w:ascii="Noto Sans" w:hAnsi="Noto Sans" w:cs="Noto Sans"/>
          <w:b/>
          <w:sz w:val="20"/>
        </w:rPr>
        <w:t>ÓN</w:t>
      </w:r>
      <w:r w:rsidRPr="009916FE">
        <w:rPr>
          <w:rFonts w:ascii="Noto Sans" w:hAnsi="Noto Sans" w:cs="Noto Sans"/>
          <w:b/>
          <w:sz w:val="20"/>
        </w:rPr>
        <w:t xml:space="preserve"> PUBLICA </w:t>
      </w:r>
      <w:r>
        <w:rPr>
          <w:rFonts w:ascii="Noto Sans" w:hAnsi="Noto Sans" w:cs="Noto Sans"/>
          <w:b/>
          <w:sz w:val="20"/>
        </w:rPr>
        <w:t>ELECTRÓNICA NACIONAL</w:t>
      </w:r>
    </w:p>
    <w:p w14:paraId="3A92252A"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384094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13A89D4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6" w:type="dxa"/>
            <w:tcBorders>
              <w:top w:val="single" w:sz="6" w:space="0" w:color="auto"/>
              <w:left w:val="single" w:sz="6" w:space="0" w:color="auto"/>
              <w:bottom w:val="single" w:sz="6" w:space="0" w:color="auto"/>
              <w:right w:val="single" w:sz="6" w:space="0" w:color="auto"/>
            </w:tcBorders>
          </w:tcPr>
          <w:p w14:paraId="46A71957"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5E2A37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B65C1F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6" w:type="dxa"/>
            <w:tcBorders>
              <w:top w:val="single" w:sz="6" w:space="0" w:color="auto"/>
              <w:left w:val="single" w:sz="6" w:space="0" w:color="auto"/>
              <w:bottom w:val="single" w:sz="6" w:space="0" w:color="auto"/>
              <w:right w:val="single" w:sz="6" w:space="0" w:color="auto"/>
            </w:tcBorders>
          </w:tcPr>
          <w:p w14:paraId="19CFD9C9"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6609CE3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2A54BC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6" w:type="dxa"/>
            <w:tcBorders>
              <w:top w:val="single" w:sz="6" w:space="0" w:color="auto"/>
              <w:left w:val="single" w:sz="6" w:space="0" w:color="auto"/>
              <w:bottom w:val="single" w:sz="6" w:space="0" w:color="auto"/>
              <w:right w:val="single" w:sz="6" w:space="0" w:color="auto"/>
            </w:tcBorders>
          </w:tcPr>
          <w:p w14:paraId="4A597C7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7CF35B8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138985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6" w:type="dxa"/>
            <w:tcBorders>
              <w:top w:val="single" w:sz="6" w:space="0" w:color="auto"/>
              <w:left w:val="single" w:sz="6" w:space="0" w:color="auto"/>
              <w:bottom w:val="single" w:sz="6" w:space="0" w:color="auto"/>
              <w:right w:val="single" w:sz="6" w:space="0" w:color="auto"/>
            </w:tcBorders>
          </w:tcPr>
          <w:p w14:paraId="13389686"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34AD040B"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F0A7959"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6" w:type="dxa"/>
            <w:tcBorders>
              <w:top w:val="single" w:sz="6" w:space="0" w:color="auto"/>
              <w:left w:val="single" w:sz="6" w:space="0" w:color="auto"/>
              <w:bottom w:val="single" w:sz="6" w:space="0" w:color="auto"/>
              <w:right w:val="single" w:sz="6" w:space="0" w:color="auto"/>
            </w:tcBorders>
          </w:tcPr>
          <w:p w14:paraId="6FDE0D31"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44A4F97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14:paraId="6C80DB8E"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6" w:type="dxa"/>
            <w:tcBorders>
              <w:top w:val="single" w:sz="6" w:space="0" w:color="auto"/>
              <w:left w:val="single" w:sz="6" w:space="0" w:color="auto"/>
              <w:bottom w:val="single" w:sz="6" w:space="0" w:color="auto"/>
              <w:right w:val="single" w:sz="6" w:space="0" w:color="auto"/>
            </w:tcBorders>
          </w:tcPr>
          <w:p w14:paraId="2673D451"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4DB8E2C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8036CD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6" w:type="dxa"/>
            <w:tcBorders>
              <w:top w:val="single" w:sz="6" w:space="0" w:color="auto"/>
              <w:left w:val="single" w:sz="6" w:space="0" w:color="auto"/>
              <w:bottom w:val="single" w:sz="6" w:space="0" w:color="auto"/>
              <w:right w:val="single" w:sz="6" w:space="0" w:color="auto"/>
            </w:tcBorders>
          </w:tcPr>
          <w:p w14:paraId="0672BAA4"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p w14:paraId="7A6ECCD6" w14:textId="77777777" w:rsidR="00AA4435" w:rsidRPr="00E23F65" w:rsidRDefault="00AA4435" w:rsidP="003A69CE">
            <w:pPr>
              <w:pStyle w:val="Texto0"/>
              <w:spacing w:after="0" w:line="276" w:lineRule="auto"/>
              <w:ind w:firstLine="0"/>
              <w:rPr>
                <w:rFonts w:ascii="Noto Sans" w:hAnsi="Noto Sans" w:cs="Noto Sans"/>
                <w:szCs w:val="18"/>
              </w:rPr>
            </w:pPr>
          </w:p>
          <w:p w14:paraId="07B534D7"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De manera enunciativa más no limitativa, podrá acreditar la nacionalidad del licitante con el Acta Constitutiva o Acta de Nacimiento, o bien cualquier documento oficial mediante el cual se acredite la nacionalidad mexicana.</w:t>
            </w:r>
          </w:p>
        </w:tc>
      </w:tr>
      <w:tr w:rsidR="00AA4435" w:rsidRPr="00E23F65" w14:paraId="1D14E56C"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8E037B1"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6" w:type="dxa"/>
            <w:tcBorders>
              <w:top w:val="single" w:sz="6" w:space="0" w:color="auto"/>
              <w:left w:val="single" w:sz="6" w:space="0" w:color="auto"/>
              <w:bottom w:val="single" w:sz="6" w:space="0" w:color="auto"/>
              <w:right w:val="single" w:sz="6" w:space="0" w:color="auto"/>
            </w:tcBorders>
          </w:tcPr>
          <w:p w14:paraId="5CC56DD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45B218CE" w14:textId="77777777" w:rsidR="00AA4435" w:rsidRPr="00E23F65" w:rsidRDefault="00AA4435" w:rsidP="00AA4435">
      <w:pPr>
        <w:pStyle w:val="Texto0"/>
        <w:spacing w:after="0" w:line="276" w:lineRule="auto"/>
        <w:ind w:firstLine="0"/>
        <w:rPr>
          <w:rFonts w:ascii="Noto Sans" w:hAnsi="Noto Sans" w:cs="Noto Sans"/>
          <w:sz w:val="20"/>
        </w:rPr>
      </w:pPr>
    </w:p>
    <w:p w14:paraId="5C6E75FE"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14B18557" w14:textId="77777777" w:rsidR="00AA4435" w:rsidRPr="00E23F65" w:rsidRDefault="00AA4435" w:rsidP="00AA4435">
      <w:pPr>
        <w:spacing w:line="276" w:lineRule="auto"/>
        <w:ind w:right="193"/>
        <w:rPr>
          <w:rFonts w:ascii="Noto Sans" w:hAnsi="Noto Sans" w:cs="Noto Sans"/>
          <w:b/>
          <w:sz w:val="18"/>
          <w:szCs w:val="18"/>
        </w:rPr>
      </w:pPr>
    </w:p>
    <w:p w14:paraId="79551BF1" w14:textId="77777777" w:rsidR="00AA4435" w:rsidRDefault="00AA4435" w:rsidP="0052530D">
      <w:pPr>
        <w:spacing w:line="276" w:lineRule="auto"/>
        <w:rPr>
          <w:rFonts w:ascii="Noto Sans" w:hAnsi="Noto Sans" w:cs="Noto Sans"/>
          <w:b/>
          <w:sz w:val="20"/>
          <w:szCs w:val="20"/>
        </w:rPr>
      </w:pPr>
    </w:p>
    <w:p w14:paraId="511DD560" w14:textId="77777777" w:rsidR="0052530D" w:rsidRPr="0052530D" w:rsidRDefault="0052530D" w:rsidP="0052530D">
      <w:pPr>
        <w:spacing w:line="276" w:lineRule="auto"/>
        <w:rPr>
          <w:rFonts w:ascii="Noto Sans" w:hAnsi="Noto Sans" w:cs="Noto Sans"/>
          <w:b/>
          <w:sz w:val="20"/>
          <w:szCs w:val="20"/>
        </w:rPr>
      </w:pPr>
    </w:p>
    <w:p w14:paraId="008FA237" w14:textId="77777777" w:rsidR="00AA4435" w:rsidRDefault="00AA4435" w:rsidP="00AA4435">
      <w:pPr>
        <w:rPr>
          <w:rFonts w:ascii="Noto Sans" w:eastAsia="Times New Roman" w:hAnsi="Noto Sans" w:cs="Noto Sans"/>
          <w:sz w:val="16"/>
          <w:szCs w:val="16"/>
          <w:lang w:val="es-ES" w:eastAsia="ar-SA"/>
        </w:rPr>
      </w:pPr>
    </w:p>
    <w:p w14:paraId="214EBF65" w14:textId="77777777" w:rsidR="00AA4435" w:rsidRDefault="00AA4435" w:rsidP="00AA4435">
      <w:pPr>
        <w:rPr>
          <w:rFonts w:ascii="Noto Sans" w:eastAsia="Times New Roman" w:hAnsi="Noto Sans" w:cs="Noto Sans"/>
          <w:sz w:val="16"/>
          <w:szCs w:val="16"/>
          <w:lang w:val="es-ES" w:eastAsia="ar-SA"/>
        </w:rPr>
      </w:pPr>
    </w:p>
    <w:p w14:paraId="65114DFF" w14:textId="77777777" w:rsidR="00AA4435" w:rsidRDefault="00AA4435" w:rsidP="00AA4435">
      <w:pPr>
        <w:rPr>
          <w:rFonts w:ascii="Noto Sans" w:eastAsia="Times New Roman" w:hAnsi="Noto Sans" w:cs="Noto Sans"/>
          <w:sz w:val="16"/>
          <w:szCs w:val="16"/>
          <w:lang w:val="es-ES" w:eastAsia="ar-SA"/>
        </w:rPr>
      </w:pPr>
    </w:p>
    <w:p w14:paraId="63EA1FD7" w14:textId="77777777" w:rsidR="00AA4435" w:rsidRDefault="00AA4435" w:rsidP="00AA4435">
      <w:pPr>
        <w:rPr>
          <w:rFonts w:ascii="Noto Sans" w:eastAsia="Times New Roman" w:hAnsi="Noto Sans" w:cs="Noto Sans"/>
          <w:sz w:val="16"/>
          <w:szCs w:val="16"/>
          <w:lang w:val="es-ES" w:eastAsia="ar-SA"/>
        </w:rPr>
      </w:pPr>
    </w:p>
    <w:p w14:paraId="27D4685A" w14:textId="77777777" w:rsidR="00AA4435" w:rsidRDefault="00AA4435" w:rsidP="00AA4435">
      <w:pPr>
        <w:rPr>
          <w:rFonts w:ascii="Noto Sans" w:eastAsia="Times New Roman" w:hAnsi="Noto Sans" w:cs="Noto Sans"/>
          <w:sz w:val="16"/>
          <w:szCs w:val="16"/>
          <w:lang w:val="es-ES" w:eastAsia="ar-SA"/>
        </w:rPr>
      </w:pPr>
    </w:p>
    <w:p w14:paraId="1AB41818" w14:textId="77777777" w:rsidR="00AA4435" w:rsidRDefault="00AA4435" w:rsidP="00AA4435">
      <w:pPr>
        <w:rPr>
          <w:rFonts w:ascii="Noto Sans" w:eastAsia="Times New Roman" w:hAnsi="Noto Sans" w:cs="Noto Sans"/>
          <w:sz w:val="16"/>
          <w:szCs w:val="16"/>
          <w:lang w:val="es-ES" w:eastAsia="ar-SA"/>
        </w:rPr>
      </w:pPr>
    </w:p>
    <w:p w14:paraId="0A0D0A91" w14:textId="77777777" w:rsidR="00AA4435" w:rsidRDefault="00AA4435" w:rsidP="00AA4435">
      <w:pPr>
        <w:rPr>
          <w:rFonts w:ascii="Noto Sans" w:eastAsia="Times New Roman" w:hAnsi="Noto Sans" w:cs="Noto Sans"/>
          <w:sz w:val="16"/>
          <w:szCs w:val="16"/>
          <w:lang w:val="es-ES" w:eastAsia="ar-SA"/>
        </w:rPr>
      </w:pPr>
    </w:p>
    <w:p w14:paraId="315B18D8" w14:textId="77777777" w:rsidR="00AA4435" w:rsidRDefault="00AA4435" w:rsidP="00AA4435">
      <w:pPr>
        <w:rPr>
          <w:rFonts w:ascii="Noto Sans" w:eastAsia="Times New Roman" w:hAnsi="Noto Sans" w:cs="Noto Sans"/>
          <w:sz w:val="16"/>
          <w:szCs w:val="16"/>
          <w:lang w:val="es-ES" w:eastAsia="ar-SA"/>
        </w:rPr>
      </w:pPr>
    </w:p>
    <w:p w14:paraId="0ED4EAD7" w14:textId="77777777" w:rsidR="00AA4435" w:rsidRDefault="00AA4435" w:rsidP="00AA4435">
      <w:pPr>
        <w:rPr>
          <w:rFonts w:ascii="Noto Sans" w:eastAsia="Times New Roman" w:hAnsi="Noto Sans" w:cs="Noto Sans"/>
          <w:sz w:val="16"/>
          <w:szCs w:val="16"/>
          <w:lang w:val="es-ES" w:eastAsia="ar-SA"/>
        </w:rPr>
      </w:pPr>
    </w:p>
    <w:p w14:paraId="194201D1" w14:textId="77777777" w:rsidR="00AA4435" w:rsidRDefault="00AA4435" w:rsidP="00AA4435">
      <w:pPr>
        <w:rPr>
          <w:rFonts w:ascii="Noto Sans" w:eastAsia="Times New Roman" w:hAnsi="Noto Sans" w:cs="Noto Sans"/>
          <w:sz w:val="16"/>
          <w:szCs w:val="16"/>
          <w:lang w:val="es-ES" w:eastAsia="ar-SA"/>
        </w:rPr>
      </w:pPr>
    </w:p>
    <w:p w14:paraId="144C5BE3" w14:textId="77777777" w:rsidR="00AA4435" w:rsidRDefault="00AA4435" w:rsidP="00AA4435">
      <w:pPr>
        <w:rPr>
          <w:rFonts w:ascii="Noto Sans" w:eastAsia="Times New Roman" w:hAnsi="Noto Sans" w:cs="Noto Sans"/>
          <w:sz w:val="16"/>
          <w:szCs w:val="16"/>
          <w:lang w:val="es-ES" w:eastAsia="ar-SA"/>
        </w:rPr>
      </w:pPr>
    </w:p>
    <w:p w14:paraId="506DC657" w14:textId="77777777" w:rsidR="00AA4435" w:rsidRDefault="00AA4435" w:rsidP="00AA4435">
      <w:pPr>
        <w:rPr>
          <w:rFonts w:ascii="Noto Sans" w:eastAsia="Times New Roman" w:hAnsi="Noto Sans" w:cs="Noto Sans"/>
          <w:sz w:val="16"/>
          <w:szCs w:val="16"/>
          <w:lang w:val="es-ES" w:eastAsia="ar-SA"/>
        </w:rPr>
      </w:pPr>
    </w:p>
    <w:p w14:paraId="1E5EDE42" w14:textId="77777777" w:rsidR="00AA4435" w:rsidRDefault="00AA4435" w:rsidP="00AA4435">
      <w:pPr>
        <w:rPr>
          <w:rFonts w:ascii="Noto Sans" w:eastAsia="Times New Roman" w:hAnsi="Noto Sans" w:cs="Noto Sans"/>
          <w:sz w:val="16"/>
          <w:szCs w:val="16"/>
          <w:lang w:val="es-ES" w:eastAsia="ar-SA"/>
        </w:rPr>
      </w:pPr>
    </w:p>
    <w:p w14:paraId="38815DF9" w14:textId="77777777" w:rsidR="00AA4435" w:rsidRDefault="00AA4435" w:rsidP="00AA4435">
      <w:pPr>
        <w:rPr>
          <w:rFonts w:ascii="Noto Sans" w:eastAsia="Times New Roman" w:hAnsi="Noto Sans" w:cs="Noto Sans"/>
          <w:sz w:val="16"/>
          <w:szCs w:val="16"/>
          <w:lang w:val="es-ES" w:eastAsia="ar-SA"/>
        </w:rPr>
      </w:pPr>
    </w:p>
    <w:p w14:paraId="55FEE4AF" w14:textId="77777777"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292" w:name="_Toc207369821"/>
      <w:bookmarkStart w:id="293" w:name="_Toc214549821"/>
      <w:bookmarkStart w:id="294" w:name="_Toc220069301"/>
      <w:r w:rsidRPr="00E23F65">
        <w:rPr>
          <w:rFonts w:ascii="Noto Sans" w:hAnsi="Noto Sans" w:cs="Noto Sans"/>
          <w:sz w:val="20"/>
          <w:szCs w:val="20"/>
        </w:rPr>
        <w:lastRenderedPageBreak/>
        <w:t xml:space="preserve">ANEXO </w:t>
      </w:r>
      <w:r w:rsidR="00C90009">
        <w:rPr>
          <w:rFonts w:ascii="Noto Sans" w:hAnsi="Noto Sans" w:cs="Noto Sans"/>
          <w:sz w:val="20"/>
          <w:szCs w:val="20"/>
        </w:rPr>
        <w:t>I</w:t>
      </w:r>
      <w:r>
        <w:rPr>
          <w:rFonts w:ascii="Noto Sans" w:hAnsi="Noto Sans" w:cs="Noto Sans"/>
          <w:sz w:val="20"/>
          <w:szCs w:val="20"/>
        </w:rPr>
        <w:t>X</w:t>
      </w:r>
      <w:r w:rsidRPr="00E23F65">
        <w:rPr>
          <w:rFonts w:ascii="Noto Sans" w:hAnsi="Noto Sans" w:cs="Noto Sans"/>
          <w:sz w:val="20"/>
          <w:szCs w:val="20"/>
        </w:rPr>
        <w:br/>
      </w:r>
      <w:r w:rsidRPr="00E23F65">
        <w:rPr>
          <w:rFonts w:ascii="Noto Sans" w:hAnsi="Noto Sans" w:cs="Noto Sans"/>
          <w:smallCaps/>
          <w:sz w:val="20"/>
          <w:szCs w:val="20"/>
        </w:rPr>
        <w:t>ESTRATIFICACIÓN DE LAS MICRO, PEQUEÑAS Y MEDIANAS EMPRESAS (MIPYMES)</w:t>
      </w:r>
      <w:bookmarkEnd w:id="292"/>
      <w:bookmarkEnd w:id="293"/>
      <w:bookmarkEnd w:id="294"/>
    </w:p>
    <w:p w14:paraId="2E97F580"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6B206DF" w14:textId="77777777" w:rsidR="00AA4435" w:rsidRPr="00E23F65" w:rsidRDefault="00AA4435" w:rsidP="00AA4435">
      <w:pPr>
        <w:suppressAutoHyphens/>
        <w:spacing w:line="276" w:lineRule="auto"/>
        <w:ind w:right="49"/>
        <w:jc w:val="center"/>
        <w:rPr>
          <w:rFonts w:ascii="Noto Sans" w:eastAsia="Times New Roman" w:hAnsi="Noto Sans" w:cs="Noto Sans"/>
          <w:b/>
          <w:sz w:val="20"/>
          <w:szCs w:val="20"/>
          <w:lang w:val="es-ES" w:eastAsia="ar-SA"/>
        </w:rPr>
      </w:pPr>
    </w:p>
    <w:p w14:paraId="46BE448C"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20"/>
          <w:szCs w:val="20"/>
          <w:lang w:eastAsia="ar-SA"/>
        </w:rPr>
      </w:pPr>
      <w:r w:rsidRPr="00E23F65">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0C5876CB"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18"/>
          <w:szCs w:val="18"/>
          <w:lang w:eastAsia="ar-SA"/>
        </w:rPr>
      </w:pPr>
    </w:p>
    <w:p w14:paraId="38D20B9C" w14:textId="77777777" w:rsidR="00AA4435" w:rsidRPr="00E23F65" w:rsidRDefault="00AA4435" w:rsidP="00AA4435">
      <w:pPr>
        <w:suppressAutoHyphens/>
        <w:spacing w:line="276" w:lineRule="auto"/>
        <w:ind w:right="49"/>
        <w:jc w:val="right"/>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_________ de __________ </w:t>
      </w:r>
      <w:proofErr w:type="spellStart"/>
      <w:r w:rsidRPr="00E23F65">
        <w:rPr>
          <w:rFonts w:ascii="Noto Sans" w:eastAsia="Times New Roman" w:hAnsi="Noto Sans" w:cs="Noto Sans"/>
          <w:sz w:val="18"/>
          <w:szCs w:val="18"/>
          <w:lang w:eastAsia="ar-SA"/>
        </w:rPr>
        <w:t>de</w:t>
      </w:r>
      <w:proofErr w:type="spellEnd"/>
      <w:r w:rsidRPr="00E23F65">
        <w:rPr>
          <w:rFonts w:ascii="Noto Sans" w:eastAsia="Times New Roman" w:hAnsi="Noto Sans" w:cs="Noto Sans"/>
          <w:sz w:val="18"/>
          <w:szCs w:val="18"/>
          <w:lang w:eastAsia="ar-SA"/>
        </w:rPr>
        <w:t xml:space="preserve"> _______ (</w:t>
      </w:r>
      <w:r w:rsidRPr="00E23F65">
        <w:rPr>
          <w:rFonts w:ascii="Noto Sans" w:eastAsia="Times New Roman" w:hAnsi="Noto Sans" w:cs="Noto Sans"/>
          <w:b/>
          <w:sz w:val="18"/>
          <w:szCs w:val="18"/>
          <w:lang w:eastAsia="ar-SA"/>
        </w:rPr>
        <w:t>1</w:t>
      </w:r>
      <w:r w:rsidRPr="00E23F65">
        <w:rPr>
          <w:rFonts w:ascii="Noto Sans" w:eastAsia="Times New Roman" w:hAnsi="Noto Sans" w:cs="Noto Sans"/>
          <w:sz w:val="18"/>
          <w:szCs w:val="18"/>
          <w:lang w:eastAsia="ar-SA"/>
        </w:rPr>
        <w:t>)</w:t>
      </w:r>
    </w:p>
    <w:p w14:paraId="6D142C8C" w14:textId="77777777" w:rsidR="00AA4435" w:rsidRPr="00E23F65" w:rsidRDefault="00AA4435" w:rsidP="00AA4435">
      <w:pPr>
        <w:suppressAutoHyphens/>
        <w:spacing w:line="276" w:lineRule="auto"/>
        <w:ind w:right="49"/>
        <w:rPr>
          <w:rFonts w:ascii="Noto Sans" w:eastAsia="Times New Roman" w:hAnsi="Noto Sans" w:cs="Noto Sans"/>
          <w:sz w:val="18"/>
          <w:szCs w:val="18"/>
          <w:lang w:eastAsia="ar-SA"/>
        </w:rPr>
      </w:pPr>
    </w:p>
    <w:p w14:paraId="39FDDEA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B52DCB8"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4EA5FF4"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Unidad de Adquisiciones</w:t>
      </w:r>
    </w:p>
    <w:p w14:paraId="7E6FD6B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38C80AC"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603112D6" w14:textId="77777777" w:rsidR="00AA4435" w:rsidRPr="00E23F65" w:rsidRDefault="00AA4435" w:rsidP="00AA4435">
      <w:pPr>
        <w:tabs>
          <w:tab w:val="left" w:pos="7938"/>
        </w:tabs>
        <w:suppressAutoHyphens/>
        <w:spacing w:line="276" w:lineRule="auto"/>
        <w:ind w:right="51"/>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5AC791A" w14:textId="77777777" w:rsidR="00AA4435" w:rsidRPr="00E23F65" w:rsidRDefault="00AA4435" w:rsidP="00AA4435">
      <w:pPr>
        <w:suppressAutoHyphens/>
        <w:spacing w:line="276" w:lineRule="auto"/>
        <w:ind w:right="51"/>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r w:rsidRPr="00E23F65">
        <w:rPr>
          <w:rFonts w:ascii="Noto Sans" w:hAnsi="Noto Sans" w:cs="Noto Sans"/>
          <w:b/>
          <w:sz w:val="18"/>
          <w:szCs w:val="18"/>
        </w:rPr>
        <w:t xml:space="preserve"> (2)</w:t>
      </w:r>
    </w:p>
    <w:p w14:paraId="54AEC0B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4F2450B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Me refiero al procedimiento de _________ (</w:t>
      </w:r>
      <w:r w:rsidRPr="00E23F65">
        <w:rPr>
          <w:rFonts w:ascii="Noto Sans" w:eastAsia="Times New Roman" w:hAnsi="Noto Sans" w:cs="Noto Sans"/>
          <w:b/>
          <w:sz w:val="18"/>
          <w:szCs w:val="18"/>
          <w:lang w:eastAsia="ar-SA"/>
        </w:rPr>
        <w:t>3</w:t>
      </w:r>
      <w:r w:rsidRPr="00E23F65">
        <w:rPr>
          <w:rFonts w:ascii="Noto Sans" w:eastAsia="Times New Roman" w:hAnsi="Noto Sans" w:cs="Noto Sans"/>
          <w:sz w:val="18"/>
          <w:szCs w:val="18"/>
          <w:lang w:eastAsia="ar-SA"/>
        </w:rPr>
        <w:t>) ________ No. ________ (</w:t>
      </w:r>
      <w:r w:rsidRPr="00E23F65">
        <w:rPr>
          <w:rFonts w:ascii="Noto Sans" w:eastAsia="Times New Roman" w:hAnsi="Noto Sans" w:cs="Noto Sans"/>
          <w:b/>
          <w:sz w:val="18"/>
          <w:szCs w:val="18"/>
          <w:lang w:eastAsia="ar-SA"/>
        </w:rPr>
        <w:t>4</w:t>
      </w:r>
      <w:r w:rsidRPr="00E23F65">
        <w:rPr>
          <w:rFonts w:ascii="Noto Sans" w:eastAsia="Times New Roman" w:hAnsi="Noto Sans" w:cs="Noto Sans"/>
          <w:sz w:val="18"/>
          <w:szCs w:val="18"/>
          <w:lang w:eastAsia="ar-SA"/>
        </w:rPr>
        <w:t>) _______ en el que mí representada, la empresa_________ (</w:t>
      </w:r>
      <w:r w:rsidRPr="00E23F65">
        <w:rPr>
          <w:rFonts w:ascii="Noto Sans" w:eastAsia="Times New Roman" w:hAnsi="Noto Sans" w:cs="Noto Sans"/>
          <w:b/>
          <w:sz w:val="18"/>
          <w:szCs w:val="18"/>
          <w:lang w:eastAsia="ar-SA"/>
        </w:rPr>
        <w:t>5</w:t>
      </w:r>
      <w:r w:rsidRPr="00E23F65">
        <w:rPr>
          <w:rFonts w:ascii="Noto Sans" w:eastAsia="Times New Roman" w:hAnsi="Noto Sans" w:cs="Noto Sans"/>
          <w:sz w:val="18"/>
          <w:szCs w:val="18"/>
          <w:lang w:eastAsia="ar-SA"/>
        </w:rPr>
        <w:t>) ________, participa a través de la presente proposición.</w:t>
      </w:r>
    </w:p>
    <w:p w14:paraId="3F39A90A"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2216CAB0" w14:textId="3A17620F"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Al respecto y de conformidad con lo dispuesto por el artículo</w:t>
      </w:r>
      <w:r w:rsidRPr="00AB1F45">
        <w:rPr>
          <w:rFonts w:ascii="Noto Sans" w:eastAsia="Times New Roman" w:hAnsi="Noto Sans" w:cs="Noto Sans"/>
          <w:b/>
          <w:bCs/>
          <w:sz w:val="18"/>
          <w:szCs w:val="18"/>
          <w:lang w:eastAsia="ar-SA"/>
        </w:rPr>
        <w:t xml:space="preserve"> </w:t>
      </w:r>
      <w:r w:rsidR="00E82966" w:rsidRPr="00AB1F45">
        <w:rPr>
          <w:rFonts w:ascii="Noto Sans" w:eastAsia="Times New Roman" w:hAnsi="Noto Sans" w:cs="Noto Sans"/>
          <w:b/>
          <w:bCs/>
          <w:sz w:val="18"/>
          <w:szCs w:val="18"/>
          <w:lang w:eastAsia="ar-SA"/>
        </w:rPr>
        <w:t>57</w:t>
      </w:r>
      <w:r w:rsidR="00E82966">
        <w:rPr>
          <w:rFonts w:ascii="Noto Sans" w:eastAsia="Times New Roman" w:hAnsi="Noto Sans" w:cs="Noto Sans"/>
          <w:sz w:val="18"/>
          <w:szCs w:val="18"/>
          <w:lang w:eastAsia="ar-SA"/>
        </w:rPr>
        <w:t xml:space="preserve"> </w:t>
      </w:r>
      <w:r w:rsidRPr="00E23F65">
        <w:rPr>
          <w:rFonts w:ascii="Noto Sans" w:eastAsia="Times New Roman" w:hAnsi="Noto Sans" w:cs="Noto Sans"/>
          <w:sz w:val="18"/>
          <w:szCs w:val="18"/>
          <w:lang w:eastAsia="ar-SA"/>
        </w:rPr>
        <w:t xml:space="preserve">del Reglamento de la Ley de Adquisiciones, Arrendamientos y Servicios del Sector Público, manifiesto </w:t>
      </w:r>
      <w:r w:rsidRPr="00E23F65">
        <w:rPr>
          <w:rFonts w:ascii="Noto Sans" w:eastAsia="Times New Roman" w:hAnsi="Noto Sans" w:cs="Noto Sans"/>
          <w:b/>
          <w:sz w:val="18"/>
          <w:szCs w:val="18"/>
          <w:lang w:eastAsia="ar-SA"/>
        </w:rPr>
        <w:t>BAJO PROTESTA DE DECIR VERDAD</w:t>
      </w:r>
      <w:r w:rsidRPr="00E23F65">
        <w:rPr>
          <w:rFonts w:ascii="Noto Sans" w:eastAsia="Times New Roman" w:hAnsi="Noto Sans" w:cs="Noto Sans"/>
          <w:sz w:val="18"/>
          <w:szCs w:val="18"/>
          <w:lang w:eastAsia="ar-SA"/>
        </w:rPr>
        <w:t xml:space="preserve"> que mi representada está constituida conforme a las leyes mexicanas, con Registro Federal de Contribuyentes _________ (</w:t>
      </w:r>
      <w:r w:rsidRPr="00E23F65">
        <w:rPr>
          <w:rFonts w:ascii="Noto Sans" w:eastAsia="Times New Roman" w:hAnsi="Noto Sans" w:cs="Noto Sans"/>
          <w:b/>
          <w:sz w:val="18"/>
          <w:szCs w:val="18"/>
          <w:lang w:eastAsia="ar-SA"/>
        </w:rPr>
        <w:t>6</w:t>
      </w:r>
      <w:r w:rsidRPr="00E23F65">
        <w:rPr>
          <w:rFonts w:ascii="Noto Sans" w:eastAsia="Times New Roman" w:hAnsi="Noto Sans" w:cs="Noto Sans"/>
          <w:sz w:val="18"/>
          <w:szCs w:val="18"/>
          <w:lang w:eastAsia="ar-SA"/>
        </w:rPr>
        <w:t>) 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 (</w:t>
      </w:r>
      <w:r w:rsidRPr="00E23F65">
        <w:rPr>
          <w:rFonts w:ascii="Noto Sans" w:eastAsia="Times New Roman" w:hAnsi="Noto Sans" w:cs="Noto Sans"/>
          <w:b/>
          <w:sz w:val="18"/>
          <w:szCs w:val="18"/>
          <w:lang w:eastAsia="ar-SA"/>
        </w:rPr>
        <w:t>7</w:t>
      </w:r>
      <w:r w:rsidRPr="00E23F65">
        <w:rPr>
          <w:rFonts w:ascii="Noto Sans" w:eastAsia="Times New Roman" w:hAnsi="Noto Sans" w:cs="Noto Sans"/>
          <w:sz w:val="18"/>
          <w:szCs w:val="18"/>
          <w:lang w:eastAsia="ar-SA"/>
        </w:rPr>
        <w:t>) ________, con base en lo cual se estratifica como una empresa _________ (</w:t>
      </w:r>
      <w:r w:rsidRPr="00E23F65">
        <w:rPr>
          <w:rFonts w:ascii="Noto Sans" w:eastAsia="Times New Roman" w:hAnsi="Noto Sans" w:cs="Noto Sans"/>
          <w:b/>
          <w:sz w:val="18"/>
          <w:szCs w:val="18"/>
          <w:lang w:eastAsia="ar-SA"/>
        </w:rPr>
        <w:t>8</w:t>
      </w:r>
      <w:r w:rsidRPr="00E23F65">
        <w:rPr>
          <w:rFonts w:ascii="Noto Sans" w:eastAsia="Times New Roman" w:hAnsi="Noto Sans" w:cs="Noto Sans"/>
          <w:sz w:val="18"/>
          <w:szCs w:val="18"/>
          <w:lang w:eastAsia="ar-SA"/>
        </w:rPr>
        <w:t>) ________.</w:t>
      </w:r>
    </w:p>
    <w:p w14:paraId="5F6A848C"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146BDB0F"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De igual forma, declaro que la presente manifestación la hago teniendo pleno conocimiento de que la omisión, simulación o presentación de información falsa, son infracciones previstas por los artículos, </w:t>
      </w:r>
      <w:r w:rsidRPr="00E23F65">
        <w:rPr>
          <w:rFonts w:ascii="Noto Sans" w:eastAsia="Times New Roman" w:hAnsi="Noto Sans" w:cs="Noto Sans"/>
          <w:b/>
          <w:sz w:val="18"/>
          <w:szCs w:val="18"/>
          <w:lang w:eastAsia="ar-SA"/>
        </w:rPr>
        <w:t>69, 70</w:t>
      </w:r>
      <w:r w:rsidRPr="00E23F65">
        <w:rPr>
          <w:rFonts w:ascii="Noto Sans" w:eastAsia="Times New Roman" w:hAnsi="Noto Sans" w:cs="Noto Sans"/>
          <w:sz w:val="18"/>
          <w:szCs w:val="18"/>
          <w:lang w:eastAsia="ar-SA"/>
        </w:rPr>
        <w:t xml:space="preserve"> y </w:t>
      </w:r>
      <w:r w:rsidRPr="00E23F65">
        <w:rPr>
          <w:rFonts w:ascii="Noto Sans" w:eastAsia="Times New Roman" w:hAnsi="Noto Sans" w:cs="Noto Sans"/>
          <w:b/>
          <w:sz w:val="18"/>
          <w:szCs w:val="18"/>
          <w:lang w:eastAsia="ar-SA"/>
        </w:rPr>
        <w:t>81</w:t>
      </w:r>
      <w:r w:rsidRPr="00E23F65">
        <w:rPr>
          <w:rFonts w:ascii="Noto Sans" w:eastAsia="Times New Roman" w:hAnsi="Noto Sans" w:cs="Noto Sans"/>
          <w:sz w:val="18"/>
          <w:szCs w:val="18"/>
          <w:lang w:eastAsia="ar-SA"/>
        </w:rPr>
        <w:t xml:space="preserve"> de la Ley General de Responsabilidades Administrativas, y demás disposiciones aplicables.</w:t>
      </w:r>
    </w:p>
    <w:p w14:paraId="08BF8D05"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37919FA1" w14:textId="77777777" w:rsidR="00AA4435" w:rsidRPr="00E23F65" w:rsidRDefault="00AA4435" w:rsidP="00AA4435">
      <w:pPr>
        <w:suppressAutoHyphens/>
        <w:spacing w:line="276" w:lineRule="auto"/>
        <w:ind w:right="49"/>
        <w:jc w:val="center"/>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___________ (</w:t>
      </w:r>
      <w:r w:rsidRPr="00E23F65">
        <w:rPr>
          <w:rFonts w:ascii="Noto Sans" w:eastAsia="Times New Roman" w:hAnsi="Noto Sans" w:cs="Noto Sans"/>
          <w:b/>
          <w:sz w:val="18"/>
          <w:szCs w:val="18"/>
          <w:lang w:eastAsia="ar-SA"/>
        </w:rPr>
        <w:t>9</w:t>
      </w:r>
      <w:r w:rsidRPr="00E23F65">
        <w:rPr>
          <w:rFonts w:ascii="Noto Sans" w:eastAsia="Times New Roman" w:hAnsi="Noto Sans" w:cs="Noto Sans"/>
          <w:sz w:val="18"/>
          <w:szCs w:val="18"/>
          <w:lang w:eastAsia="ar-SA"/>
        </w:rPr>
        <w:t>) ____________</w:t>
      </w:r>
    </w:p>
    <w:p w14:paraId="68A5C0C6" w14:textId="77777777" w:rsidR="00AA4435" w:rsidRPr="00E23F65" w:rsidRDefault="00AA4435" w:rsidP="00AA4435">
      <w:pPr>
        <w:spacing w:line="276" w:lineRule="auto"/>
        <w:rPr>
          <w:rFonts w:ascii="Noto Sans" w:eastAsia="Times New Roman" w:hAnsi="Noto Sans" w:cs="Noto Sans"/>
          <w:b/>
          <w:sz w:val="18"/>
          <w:szCs w:val="18"/>
          <w:lang w:eastAsia="ar-SA"/>
        </w:rPr>
      </w:pPr>
      <w:bookmarkStart w:id="295" w:name="_Toc450936054"/>
      <w:bookmarkStart w:id="296" w:name="_Toc450936161"/>
      <w:bookmarkStart w:id="297" w:name="_Toc451342036"/>
      <w:bookmarkStart w:id="298" w:name="_Toc451424699"/>
      <w:bookmarkStart w:id="299" w:name="_Toc453174910"/>
      <w:r w:rsidRPr="00E23F65">
        <w:rPr>
          <w:rFonts w:ascii="Noto Sans" w:eastAsia="Times New Roman" w:hAnsi="Noto Sans" w:cs="Noto Sans"/>
          <w:b/>
          <w:sz w:val="18"/>
          <w:szCs w:val="18"/>
          <w:lang w:eastAsia="ar-SA"/>
        </w:rPr>
        <w:br w:type="page"/>
      </w:r>
    </w:p>
    <w:bookmarkEnd w:id="295"/>
    <w:bookmarkEnd w:id="296"/>
    <w:bookmarkEnd w:id="297"/>
    <w:bookmarkEnd w:id="298"/>
    <w:bookmarkEnd w:id="299"/>
    <w:p w14:paraId="39E14B3D"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eastAsia="ar-SA"/>
        </w:rPr>
      </w:pPr>
      <w:r>
        <w:rPr>
          <w:rFonts w:ascii="Noto Sans" w:eastAsia="Times New Roman" w:hAnsi="Noto Sans" w:cs="Noto Sans"/>
          <w:b/>
          <w:sz w:val="18"/>
          <w:szCs w:val="18"/>
          <w:lang w:eastAsia="ar-SA"/>
        </w:rPr>
        <w:lastRenderedPageBreak/>
        <w:t xml:space="preserve">ANEXO </w:t>
      </w:r>
      <w:r w:rsidR="00C90009">
        <w:rPr>
          <w:rFonts w:ascii="Noto Sans" w:eastAsia="Times New Roman" w:hAnsi="Noto Sans" w:cs="Noto Sans"/>
          <w:b/>
          <w:sz w:val="18"/>
          <w:szCs w:val="18"/>
          <w:lang w:eastAsia="ar-SA"/>
        </w:rPr>
        <w:t>I</w:t>
      </w:r>
      <w:r>
        <w:rPr>
          <w:rFonts w:ascii="Noto Sans" w:eastAsia="Times New Roman" w:hAnsi="Noto Sans" w:cs="Noto Sans"/>
          <w:b/>
          <w:sz w:val="18"/>
          <w:szCs w:val="18"/>
          <w:lang w:eastAsia="ar-SA"/>
        </w:rPr>
        <w:t>X</w:t>
      </w:r>
      <w:r w:rsidRPr="00E23F65">
        <w:rPr>
          <w:rFonts w:ascii="Noto Sans" w:eastAsia="Times New Roman" w:hAnsi="Noto Sans" w:cs="Noto Sans"/>
          <w:b/>
          <w:sz w:val="18"/>
          <w:szCs w:val="18"/>
          <w:lang w:eastAsia="ar-SA"/>
        </w:rPr>
        <w:t xml:space="preserve"> INSTRUCTIVO DE LLENADO</w:t>
      </w:r>
    </w:p>
    <w:p w14:paraId="13103ECD"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val="es-ES" w:eastAsia="ar-SA"/>
        </w:rPr>
      </w:pPr>
    </w:p>
    <w:p w14:paraId="7145F791" w14:textId="77777777" w:rsidR="00AA4435" w:rsidRPr="00E23F65" w:rsidRDefault="00AA4435" w:rsidP="00AA4435">
      <w:pPr>
        <w:suppressAutoHyphens/>
        <w:spacing w:line="276" w:lineRule="auto"/>
        <w:ind w:left="214" w:right="49"/>
        <w:jc w:val="both"/>
        <w:rPr>
          <w:rFonts w:ascii="Noto Sans" w:eastAsia="Calibri" w:hAnsi="Noto Sans" w:cs="Noto Sans"/>
          <w:sz w:val="18"/>
          <w:szCs w:val="18"/>
          <w:lang w:eastAsia="es-MX"/>
        </w:rPr>
      </w:pPr>
      <w:r w:rsidRPr="00E23F65">
        <w:rPr>
          <w:rFonts w:ascii="Noto Sans" w:eastAsia="Calibri" w:hAnsi="Noto Sans" w:cs="Noto Sans"/>
          <w:sz w:val="18"/>
          <w:szCs w:val="18"/>
          <w:lang w:eastAsia="es-MX"/>
        </w:rPr>
        <w:t>Llenar los campos conforme aplique tomando en cuenta los rangos previstos en el Acuerdo antes mencionado.</w:t>
      </w:r>
    </w:p>
    <w:p w14:paraId="24375F40"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E0D1DA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7B4DF18A"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78382C6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31B598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837513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D341BC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65F276F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B46194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2B43DFE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1F18BBE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1CAC2D7"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7AA1752A"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625300DF"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2ED5946"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3686896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de contratación asignado por Compras MX</w:t>
            </w:r>
          </w:p>
        </w:tc>
      </w:tr>
      <w:tr w:rsidR="00AA4435" w:rsidRPr="00E23F65" w14:paraId="6C8F837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55568E5"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58A5D2A9"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razón social o denominación del licitante.</w:t>
            </w:r>
          </w:p>
        </w:tc>
      </w:tr>
      <w:tr w:rsidR="00AA4435" w:rsidRPr="00E23F65" w14:paraId="3A2F60B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8B2956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5619E33C"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Indicar el Registro Federal de Contribuyentes del licitante.</w:t>
            </w:r>
          </w:p>
        </w:tc>
      </w:tr>
      <w:tr w:rsidR="00AA4435" w:rsidRPr="00E23F65" w14:paraId="4F57B86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69D55B8"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1CEE5182" w14:textId="77777777" w:rsidR="00AA4435" w:rsidRPr="00E23F65" w:rsidRDefault="00AA4435" w:rsidP="003A69CE">
            <w:pPr>
              <w:suppressAutoHyphens/>
              <w:spacing w:line="276" w:lineRule="auto"/>
              <w:ind w:right="49"/>
              <w:jc w:val="both"/>
              <w:rPr>
                <w:rFonts w:ascii="Noto Sans" w:eastAsia="Calibri" w:hAnsi="Noto Sans" w:cs="Noto Sans"/>
                <w:b/>
                <w:bCs/>
                <w:sz w:val="18"/>
                <w:szCs w:val="18"/>
                <w:lang w:eastAsia="es-MX"/>
              </w:rPr>
            </w:pPr>
            <w:r w:rsidRPr="00E23F65">
              <w:rPr>
                <w:rFonts w:ascii="Noto Sans" w:eastAsia="Calibri" w:hAnsi="Noto Sans" w:cs="Noto Sans"/>
                <w:sz w:val="18"/>
                <w:szCs w:val="18"/>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8" w:history="1">
              <w:r w:rsidRPr="00E23F65">
                <w:rPr>
                  <w:rFonts w:ascii="Noto Sans" w:eastAsia="Calibri" w:hAnsi="Noto Sans" w:cs="Noto Sans"/>
                  <w:sz w:val="18"/>
                  <w:szCs w:val="18"/>
                  <w:u w:val="single"/>
                  <w:lang w:eastAsia="es-MX"/>
                </w:rPr>
                <w:t>http://www.comprasdegobierno.gob.mx/calculadora</w:t>
              </w:r>
            </w:hyperlink>
          </w:p>
          <w:p w14:paraId="7DB99DA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54E1D6B3"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r w:rsidRPr="00E23F65">
              <w:rPr>
                <w:rFonts w:ascii="Noto Sans" w:eastAsia="Calibri" w:hAnsi="Noto Sans" w:cs="Noto Sans"/>
                <w:sz w:val="18"/>
                <w:szCs w:val="18"/>
                <w:lang w:eastAsia="es-MX"/>
              </w:rPr>
              <w:t>Para el concepto “Trabajadores”, utilizar el total de los trabajadores con los que cuenta la empresa a la fecha de la emisión de la manifestación.</w:t>
            </w:r>
          </w:p>
          <w:p w14:paraId="76F6725B"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678E0B63" w14:textId="77777777" w:rsidR="00AA4435" w:rsidRPr="00E23F65" w:rsidRDefault="00AA4435" w:rsidP="003A69CE">
            <w:pPr>
              <w:suppressAutoHyphens/>
              <w:spacing w:line="276" w:lineRule="auto"/>
              <w:ind w:right="49"/>
              <w:rPr>
                <w:rFonts w:ascii="Noto Sans" w:hAnsi="Noto Sans" w:cs="Noto Sans"/>
                <w:sz w:val="18"/>
                <w:szCs w:val="18"/>
              </w:rPr>
            </w:pPr>
            <w:r w:rsidRPr="00E23F65">
              <w:rPr>
                <w:rFonts w:ascii="Noto Sans" w:eastAsia="Calibri" w:hAnsi="Noto Sans" w:cs="Noto Sans"/>
                <w:sz w:val="18"/>
                <w:szCs w:val="18"/>
                <w:lang w:eastAsia="es-MX"/>
              </w:rPr>
              <w:t>Para el concepto “ventas anuales”, utilizar los datos conforme al reporte de su ejercicio fiscal correspondiente a la última declaración anual de impuestos federales, expresados en millones de pesos.</w:t>
            </w:r>
          </w:p>
        </w:tc>
      </w:tr>
      <w:tr w:rsidR="00AA4435" w:rsidRPr="00E23F65" w14:paraId="4566AFA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349D5F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72A1D49E"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bCs/>
                <w:sz w:val="18"/>
                <w:szCs w:val="18"/>
                <w:lang w:eastAsia="es-MX"/>
              </w:rPr>
              <w:t xml:space="preserve">Señalar el tamaño de la empresa (Micro, Pequeña o Mediana), conforme al resultado de la operación señalada en el numeral anterior. </w:t>
            </w:r>
          </w:p>
        </w:tc>
      </w:tr>
      <w:tr w:rsidR="00AA4435" w:rsidRPr="00E23F65" w14:paraId="1E63483B"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F6D760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7556CF80"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y firma del apoderado o representante legal del licitante.</w:t>
            </w:r>
          </w:p>
        </w:tc>
      </w:tr>
    </w:tbl>
    <w:p w14:paraId="61D6B41B"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p w14:paraId="04C86440" w14:textId="77777777" w:rsidR="00AA4435" w:rsidRDefault="00AA4435" w:rsidP="00AA4435">
      <w:pPr>
        <w:rPr>
          <w:rFonts w:ascii="Noto Sans" w:hAnsi="Noto Sans" w:cs="Noto Sans"/>
          <w:sz w:val="18"/>
          <w:szCs w:val="18"/>
        </w:rPr>
      </w:pPr>
      <w:r w:rsidRPr="00E23F65">
        <w:rPr>
          <w:rFonts w:ascii="Noto Sans" w:hAnsi="Noto Sans" w:cs="Noto Sans"/>
          <w:sz w:val="18"/>
          <w:szCs w:val="18"/>
        </w:rPr>
        <w:t>NOTA: Si el licitante es una persona física, se podrá ajustar el presente formato en su parte conducente.</w:t>
      </w:r>
    </w:p>
    <w:p w14:paraId="16BAA912" w14:textId="77777777" w:rsidR="00F3072B" w:rsidRDefault="00F3072B" w:rsidP="00AA4435">
      <w:pPr>
        <w:rPr>
          <w:rFonts w:ascii="Noto Sans" w:hAnsi="Noto Sans" w:cs="Noto Sans"/>
          <w:sz w:val="18"/>
          <w:szCs w:val="18"/>
        </w:rPr>
      </w:pPr>
    </w:p>
    <w:p w14:paraId="11F4C566" w14:textId="77777777" w:rsidR="00F3072B" w:rsidRDefault="00F3072B" w:rsidP="00AA4435">
      <w:pPr>
        <w:rPr>
          <w:rFonts w:ascii="Noto Sans" w:hAnsi="Noto Sans" w:cs="Noto Sans"/>
          <w:sz w:val="18"/>
          <w:szCs w:val="18"/>
        </w:rPr>
      </w:pPr>
    </w:p>
    <w:p w14:paraId="764593D2" w14:textId="77777777" w:rsidR="00F3072B" w:rsidRDefault="00F3072B" w:rsidP="00AA4435">
      <w:pPr>
        <w:rPr>
          <w:rFonts w:ascii="Noto Sans" w:hAnsi="Noto Sans" w:cs="Noto Sans"/>
          <w:sz w:val="18"/>
          <w:szCs w:val="18"/>
        </w:rPr>
      </w:pPr>
    </w:p>
    <w:p w14:paraId="6644E136" w14:textId="77777777" w:rsidR="00F3072B" w:rsidRDefault="00F3072B" w:rsidP="00AA4435">
      <w:pPr>
        <w:rPr>
          <w:rFonts w:ascii="Noto Sans" w:hAnsi="Noto Sans" w:cs="Noto Sans"/>
          <w:sz w:val="18"/>
          <w:szCs w:val="18"/>
        </w:rPr>
      </w:pPr>
    </w:p>
    <w:p w14:paraId="7B80D39E" w14:textId="77777777" w:rsidR="00F3072B" w:rsidRDefault="00F3072B" w:rsidP="00AA4435">
      <w:pPr>
        <w:rPr>
          <w:rFonts w:ascii="Noto Sans" w:hAnsi="Noto Sans" w:cs="Noto Sans"/>
          <w:sz w:val="18"/>
          <w:szCs w:val="18"/>
        </w:rPr>
      </w:pPr>
    </w:p>
    <w:p w14:paraId="18435008" w14:textId="77777777" w:rsidR="00F3072B" w:rsidRDefault="00F3072B" w:rsidP="00AA4435">
      <w:pPr>
        <w:rPr>
          <w:rFonts w:ascii="Noto Sans" w:hAnsi="Noto Sans" w:cs="Noto Sans"/>
          <w:sz w:val="18"/>
          <w:szCs w:val="18"/>
        </w:rPr>
      </w:pPr>
    </w:p>
    <w:p w14:paraId="696211A7" w14:textId="77777777" w:rsidR="00F3072B" w:rsidRDefault="00F3072B" w:rsidP="00AA4435">
      <w:pPr>
        <w:rPr>
          <w:rFonts w:ascii="Noto Sans" w:hAnsi="Noto Sans" w:cs="Noto Sans"/>
          <w:sz w:val="18"/>
          <w:szCs w:val="18"/>
        </w:rPr>
      </w:pPr>
    </w:p>
    <w:p w14:paraId="724C3032" w14:textId="77777777" w:rsidR="00F3072B" w:rsidRDefault="00F3072B" w:rsidP="00AA4435">
      <w:pPr>
        <w:rPr>
          <w:rFonts w:ascii="Noto Sans" w:hAnsi="Noto Sans" w:cs="Noto Sans"/>
          <w:sz w:val="18"/>
          <w:szCs w:val="18"/>
        </w:rPr>
      </w:pPr>
    </w:p>
    <w:p w14:paraId="6FE1EA05" w14:textId="77777777" w:rsidR="00F3072B" w:rsidRDefault="00F3072B" w:rsidP="00AA4435">
      <w:pPr>
        <w:rPr>
          <w:rFonts w:ascii="Noto Sans" w:hAnsi="Noto Sans" w:cs="Noto Sans"/>
          <w:sz w:val="18"/>
          <w:szCs w:val="18"/>
        </w:rPr>
      </w:pPr>
    </w:p>
    <w:p w14:paraId="48DBA565" w14:textId="77777777" w:rsidR="00F3072B" w:rsidRDefault="00F3072B" w:rsidP="00AA4435">
      <w:pPr>
        <w:rPr>
          <w:rFonts w:ascii="Noto Sans" w:hAnsi="Noto Sans" w:cs="Noto Sans"/>
          <w:sz w:val="18"/>
          <w:szCs w:val="18"/>
        </w:rPr>
      </w:pPr>
    </w:p>
    <w:p w14:paraId="2D64FCF8" w14:textId="77777777" w:rsidR="00F3072B" w:rsidRDefault="00F3072B" w:rsidP="00AA4435">
      <w:pPr>
        <w:rPr>
          <w:rFonts w:ascii="Noto Sans" w:hAnsi="Noto Sans" w:cs="Noto Sans"/>
          <w:sz w:val="18"/>
          <w:szCs w:val="18"/>
        </w:rPr>
      </w:pPr>
    </w:p>
    <w:p w14:paraId="16497171" w14:textId="77777777" w:rsidR="00F3072B" w:rsidRDefault="00F3072B" w:rsidP="00AA4435">
      <w:pPr>
        <w:rPr>
          <w:rFonts w:ascii="Noto Sans" w:hAnsi="Noto Sans" w:cs="Noto Sans"/>
          <w:sz w:val="18"/>
          <w:szCs w:val="18"/>
        </w:rPr>
      </w:pPr>
    </w:p>
    <w:p w14:paraId="1A91AA22" w14:textId="77777777" w:rsidR="00A40C32" w:rsidRPr="00E23F65" w:rsidRDefault="00A40C32" w:rsidP="00A40C32">
      <w:pPr>
        <w:pStyle w:val="Ttulo1"/>
        <w:numPr>
          <w:ilvl w:val="0"/>
          <w:numId w:val="0"/>
        </w:numPr>
        <w:spacing w:before="0" w:after="0" w:line="276" w:lineRule="auto"/>
        <w:ind w:left="360" w:right="49"/>
        <w:jc w:val="center"/>
        <w:rPr>
          <w:rFonts w:ascii="Noto Sans" w:hAnsi="Noto Sans" w:cs="Noto Sans"/>
          <w:sz w:val="16"/>
          <w:szCs w:val="16"/>
          <w:lang w:val="es-ES"/>
        </w:rPr>
      </w:pPr>
      <w:bookmarkStart w:id="300" w:name="_Toc207296857"/>
      <w:bookmarkStart w:id="301" w:name="_Toc207369826"/>
      <w:bookmarkStart w:id="302" w:name="_Toc214549822"/>
      <w:bookmarkStart w:id="303" w:name="_Toc220069302"/>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X</w:t>
      </w:r>
      <w:bookmarkEnd w:id="300"/>
      <w:r w:rsidRPr="00E23F65">
        <w:rPr>
          <w:rFonts w:ascii="Noto Sans" w:hAnsi="Noto Sans" w:cs="Noto Sans"/>
          <w:sz w:val="20"/>
          <w:szCs w:val="20"/>
          <w:lang w:val="es-ES"/>
        </w:rPr>
        <w:t xml:space="preserve"> </w:t>
      </w:r>
      <w:r w:rsidRPr="00E23F65">
        <w:rPr>
          <w:rFonts w:ascii="Noto Sans" w:hAnsi="Noto Sans" w:cs="Noto Sans"/>
          <w:sz w:val="20"/>
          <w:szCs w:val="20"/>
          <w:lang w:val="es-ES"/>
        </w:rPr>
        <w:br/>
      </w:r>
      <w:r w:rsidRPr="00E23F65">
        <w:rPr>
          <w:rFonts w:ascii="Noto Sans" w:hAnsi="Noto Sans" w:cs="Noto Sans"/>
          <w:sz w:val="20"/>
          <w:szCs w:val="20"/>
        </w:rPr>
        <w:t>ACEPTACIÓN DE LAS DISPOSICIONES DE COMPRAS MX O LA PLATAFORMA</w:t>
      </w:r>
      <w:bookmarkEnd w:id="301"/>
      <w:bookmarkEnd w:id="302"/>
      <w:bookmarkEnd w:id="303"/>
    </w:p>
    <w:p w14:paraId="6138A906"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(PREFERENTEMENTE EN PAPEL MEMBRETADO DEL LICITANTE)</w:t>
      </w:r>
    </w:p>
    <w:p w14:paraId="55B940BE" w14:textId="77777777" w:rsidR="00A40C32" w:rsidRPr="00E23F65" w:rsidRDefault="00A40C32" w:rsidP="00A40C32">
      <w:pPr>
        <w:spacing w:line="276" w:lineRule="auto"/>
        <w:jc w:val="center"/>
        <w:rPr>
          <w:rFonts w:ascii="Noto Sans" w:hAnsi="Noto Sans" w:cs="Noto Sans"/>
          <w:sz w:val="20"/>
          <w:szCs w:val="20"/>
          <w:lang w:val="es-ES" w:eastAsia="ar-SA"/>
        </w:rPr>
      </w:pPr>
    </w:p>
    <w:p w14:paraId="3EF592A3"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________, a _____ de ___________________ del 20___.</w:t>
      </w:r>
    </w:p>
    <w:p w14:paraId="6E075A58" w14:textId="77777777" w:rsidR="00A40C32" w:rsidRDefault="00A40C32" w:rsidP="00A40C32">
      <w:pPr>
        <w:spacing w:line="276" w:lineRule="auto"/>
        <w:jc w:val="both"/>
        <w:rPr>
          <w:rFonts w:ascii="Noto Sans" w:hAnsi="Noto Sans" w:cs="Noto Sans"/>
          <w:sz w:val="20"/>
          <w:szCs w:val="20"/>
          <w:lang w:eastAsia="ar-SA"/>
        </w:rPr>
      </w:pPr>
    </w:p>
    <w:p w14:paraId="2B21C7B9"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Instituto Mexicano del Seguro Social</w:t>
      </w:r>
    </w:p>
    <w:p w14:paraId="49F7D175"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Dirección de Administración</w:t>
      </w:r>
    </w:p>
    <w:p w14:paraId="432B59C2"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Unidad de Adquisiciones</w:t>
      </w:r>
    </w:p>
    <w:p w14:paraId="711F42A9"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de Adquisición de Bienes y Contratación de Servicios</w:t>
      </w:r>
    </w:p>
    <w:p w14:paraId="574D4FC5"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Técnica de Bienes y Servicios</w:t>
      </w:r>
    </w:p>
    <w:p w14:paraId="4BFA1481"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eastAsia="ar-SA"/>
        </w:rPr>
        <w:t>División de Servicios Integrales</w:t>
      </w:r>
    </w:p>
    <w:p w14:paraId="53F16DD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Presente.</w:t>
      </w:r>
    </w:p>
    <w:p w14:paraId="700F5D77" w14:textId="77777777" w:rsidR="00A40C32" w:rsidRPr="00A40C32" w:rsidRDefault="00A40C32" w:rsidP="00A40C32">
      <w:pPr>
        <w:spacing w:line="276" w:lineRule="auto"/>
        <w:jc w:val="both"/>
        <w:rPr>
          <w:rFonts w:ascii="Noto Sans" w:hAnsi="Noto Sans" w:cs="Noto Sans"/>
          <w:sz w:val="10"/>
          <w:szCs w:val="20"/>
          <w:lang w:val="es-ES" w:eastAsia="ar-SA"/>
        </w:rPr>
      </w:pPr>
    </w:p>
    <w:p w14:paraId="18819D50"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val="es-ES" w:eastAsia="ar-SA"/>
        </w:rPr>
        <w:t xml:space="preserve">El (la) C. </w:t>
      </w:r>
      <w:r w:rsidRPr="00E23F65">
        <w:rPr>
          <w:rFonts w:ascii="Noto Sans" w:hAnsi="Noto Sans" w:cs="Noto Sans"/>
          <w:bCs/>
          <w:sz w:val="20"/>
          <w:szCs w:val="20"/>
          <w:lang w:eastAsia="ar-SA"/>
        </w:rPr>
        <w:t>__________ (NOMBRE DEL REPRESENTANTE LEGAL) __________</w:t>
      </w:r>
      <w:r w:rsidRPr="00E23F65">
        <w:rPr>
          <w:rFonts w:ascii="Noto Sans" w:hAnsi="Noto Sans" w:cs="Noto Sans"/>
          <w:sz w:val="20"/>
          <w:szCs w:val="20"/>
          <w:lang w:val="es-ES" w:eastAsia="ar-SA"/>
        </w:rPr>
        <w:t xml:space="preserve">, en su carácter de representante legal de la empresa </w:t>
      </w:r>
      <w:r w:rsidRPr="00E23F65">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lang w:eastAsia="ar-SA"/>
        </w:rPr>
        <w:t>29</w:t>
      </w:r>
      <w:r w:rsidRPr="00E23F65">
        <w:rPr>
          <w:rFonts w:ascii="Noto Sans" w:hAnsi="Noto Sans" w:cs="Noto Sans"/>
          <w:sz w:val="20"/>
          <w:szCs w:val="20"/>
          <w:lang w:eastAsia="ar-SA"/>
        </w:rPr>
        <w:t xml:space="preserve"> del </w:t>
      </w:r>
      <w:r w:rsidRPr="00E23F65">
        <w:rPr>
          <w:rFonts w:ascii="Noto Sans" w:hAnsi="Noto Sans" w:cs="Noto Sans"/>
          <w:i/>
          <w:sz w:val="20"/>
          <w:szCs w:val="20"/>
          <w:lang w:eastAsia="ar-SA"/>
        </w:rPr>
        <w:t>“Acuerdo por el que se establecen las disposiciones que deberán observar para la utilización del sistema electrónico de información pública gubernamental, denominado CompraNet”</w:t>
      </w:r>
      <w:r w:rsidRPr="00E23F65">
        <w:rPr>
          <w:rFonts w:ascii="Noto Sans" w:hAnsi="Noto Sans" w:cs="Noto Sans"/>
          <w:sz w:val="20"/>
          <w:szCs w:val="20"/>
          <w:lang w:eastAsia="ar-SA"/>
        </w:rPr>
        <w:t xml:space="preserve">, respecto de la Licitación Pública Electrónica </w:t>
      </w:r>
      <w:r w:rsidR="008C3593">
        <w:rPr>
          <w:rFonts w:ascii="Noto Sans" w:hAnsi="Noto Sans" w:cs="Noto Sans"/>
          <w:sz w:val="20"/>
          <w:szCs w:val="20"/>
          <w:lang w:eastAsia="ar-SA"/>
        </w:rPr>
        <w:t>Nacional</w:t>
      </w:r>
      <w:r w:rsidRPr="00E23F65">
        <w:rPr>
          <w:rFonts w:ascii="Noto Sans" w:hAnsi="Noto Sans" w:cs="Noto Sans"/>
          <w:sz w:val="20"/>
          <w:szCs w:val="20"/>
          <w:lang w:eastAsia="ar-SA"/>
        </w:rPr>
        <w:t xml:space="preserve"> No. __________________, para la contratación del _________________.</w:t>
      </w:r>
    </w:p>
    <w:p w14:paraId="3F7CBBF0" w14:textId="77777777" w:rsidR="00A40C32" w:rsidRPr="00A40C32" w:rsidRDefault="00A40C32" w:rsidP="00A40C32">
      <w:pPr>
        <w:spacing w:line="276" w:lineRule="auto"/>
        <w:jc w:val="both"/>
        <w:rPr>
          <w:rFonts w:ascii="Noto Sans" w:hAnsi="Noto Sans" w:cs="Noto Sans"/>
          <w:sz w:val="12"/>
          <w:szCs w:val="20"/>
          <w:lang w:eastAsia="ar-SA"/>
        </w:rPr>
      </w:pPr>
    </w:p>
    <w:p w14:paraId="2F42B0AB"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Atentamente</w:t>
      </w:r>
    </w:p>
    <w:p w14:paraId="2C8058BA" w14:textId="77777777" w:rsidR="00A40C32" w:rsidRPr="00A40C32" w:rsidRDefault="00A40C32" w:rsidP="00A40C32">
      <w:pPr>
        <w:spacing w:line="276" w:lineRule="auto"/>
        <w:jc w:val="center"/>
        <w:rPr>
          <w:rFonts w:ascii="Noto Sans" w:hAnsi="Noto Sans" w:cs="Noto Sans"/>
          <w:sz w:val="6"/>
          <w:szCs w:val="20"/>
          <w:lang w:val="es-ES" w:eastAsia="ar-SA"/>
        </w:rPr>
      </w:pPr>
    </w:p>
    <w:p w14:paraId="52D8B1C8" w14:textId="77777777" w:rsidR="00A40C32" w:rsidRPr="00E23F65" w:rsidRDefault="00A40C32" w:rsidP="00A40C32">
      <w:pPr>
        <w:spacing w:line="276" w:lineRule="auto"/>
        <w:jc w:val="center"/>
        <w:rPr>
          <w:rFonts w:ascii="Noto Sans" w:hAnsi="Noto Sans" w:cs="Noto Sans"/>
          <w:sz w:val="20"/>
          <w:szCs w:val="20"/>
          <w:lang w:val="es-ES" w:eastAsia="ar-SA"/>
        </w:rPr>
      </w:pPr>
    </w:p>
    <w:p w14:paraId="5E293A2B"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(Nombre y firma del representante legal/persona facultada)</w:t>
      </w:r>
    </w:p>
    <w:p w14:paraId="6EA96EC4" w14:textId="77777777" w:rsidR="00A40C32" w:rsidRPr="00E23F65" w:rsidRDefault="00A40C32" w:rsidP="00A40C32">
      <w:pPr>
        <w:spacing w:line="276" w:lineRule="auto"/>
        <w:jc w:val="center"/>
        <w:rPr>
          <w:rFonts w:ascii="Noto Sans" w:hAnsi="Noto Sans" w:cs="Noto Sans"/>
          <w:bCs/>
          <w:sz w:val="20"/>
          <w:szCs w:val="20"/>
          <w:lang w:eastAsia="ar-SA"/>
        </w:rPr>
      </w:pPr>
      <w:r w:rsidRPr="00E23F65">
        <w:rPr>
          <w:rFonts w:ascii="Noto Sans" w:hAnsi="Noto Sans" w:cs="Noto Sans"/>
          <w:sz w:val="20"/>
          <w:szCs w:val="20"/>
          <w:lang w:val="es-ES" w:eastAsia="ar-SA"/>
        </w:rPr>
        <w:t>Representante legal de __________ (NOMBRE O RAZÓN SOCIAL DE LA EMPRESA) ______</w:t>
      </w:r>
    </w:p>
    <w:p w14:paraId="750B4BA9" w14:textId="77777777" w:rsidR="00A40C32" w:rsidRPr="00E23F65" w:rsidRDefault="00A40C32" w:rsidP="00A40C32">
      <w:pPr>
        <w:spacing w:line="276" w:lineRule="auto"/>
        <w:jc w:val="center"/>
        <w:rPr>
          <w:rFonts w:ascii="Noto Sans" w:hAnsi="Noto Sans" w:cs="Noto Sans"/>
          <w:sz w:val="20"/>
          <w:szCs w:val="20"/>
          <w:lang w:val="es-ES" w:eastAsia="ar-SA"/>
        </w:rPr>
      </w:pPr>
    </w:p>
    <w:p w14:paraId="4D629957" w14:textId="77777777" w:rsidR="00F3072B"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b/>
          <w:sz w:val="20"/>
          <w:szCs w:val="20"/>
          <w:lang w:val="es-ES" w:eastAsia="ar-SA"/>
        </w:rPr>
        <w:t>Nota:</w:t>
      </w:r>
      <w:r w:rsidRPr="00E23F65">
        <w:rPr>
          <w:rFonts w:ascii="Noto Sans" w:hAnsi="Noto Sans" w:cs="Noto Sans"/>
          <w:sz w:val="20"/>
          <w:szCs w:val="20"/>
          <w:lang w:val="es-ES" w:eastAsia="ar-SA"/>
        </w:rPr>
        <w:t xml:space="preserve"> </w:t>
      </w:r>
      <w:r w:rsidRPr="00E23F65">
        <w:rPr>
          <w:rFonts w:ascii="Noto Sans" w:hAnsi="Noto Sans" w:cs="Noto Sans"/>
          <w:sz w:val="20"/>
          <w:szCs w:val="20"/>
          <w:lang w:val="es-ES" w:eastAsia="ar-SA"/>
        </w:rPr>
        <w:tab/>
        <w:t>En caso de que el LICITANTE sea persona física, adecuar el formato en su parte conducente.</w:t>
      </w:r>
    </w:p>
    <w:p w14:paraId="5AA17DB0" w14:textId="77777777" w:rsidR="00A40C32" w:rsidRPr="00E23F65" w:rsidRDefault="00C90009" w:rsidP="00A40C32">
      <w:pPr>
        <w:pStyle w:val="Ttulo1"/>
        <w:numPr>
          <w:ilvl w:val="0"/>
          <w:numId w:val="0"/>
        </w:numPr>
        <w:spacing w:before="0" w:after="0" w:line="276" w:lineRule="auto"/>
        <w:ind w:left="360" w:right="49"/>
        <w:jc w:val="center"/>
        <w:rPr>
          <w:rFonts w:ascii="Noto Sans" w:hAnsi="Noto Sans" w:cs="Noto Sans"/>
          <w:sz w:val="20"/>
          <w:szCs w:val="20"/>
        </w:rPr>
      </w:pPr>
      <w:bookmarkStart w:id="304" w:name="_Toc207369827"/>
      <w:bookmarkStart w:id="305" w:name="_Toc214549823"/>
      <w:bookmarkStart w:id="306" w:name="_Toc220069303"/>
      <w:r>
        <w:rPr>
          <w:rFonts w:ascii="Noto Sans" w:hAnsi="Noto Sans" w:cs="Noto Sans"/>
          <w:sz w:val="20"/>
          <w:szCs w:val="20"/>
        </w:rPr>
        <w:lastRenderedPageBreak/>
        <w:t>ANEXO XI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ACEPTACIÓN DE LA CONVOCATORIA Y JUNTAS DE ACLARACIONES</w:t>
      </w:r>
      <w:bookmarkEnd w:id="304"/>
      <w:bookmarkEnd w:id="305"/>
      <w:bookmarkEnd w:id="306"/>
    </w:p>
    <w:p w14:paraId="005FB60A"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2D73CBA" w14:textId="77777777" w:rsidR="00A40C32" w:rsidRPr="00E23F65" w:rsidRDefault="00A40C32" w:rsidP="00A40C32">
      <w:pPr>
        <w:spacing w:line="276" w:lineRule="auto"/>
        <w:jc w:val="center"/>
        <w:rPr>
          <w:rFonts w:ascii="Noto Sans" w:hAnsi="Noto Sans" w:cs="Noto Sans"/>
          <w:sz w:val="20"/>
          <w:szCs w:val="20"/>
          <w:lang w:val="es-ES"/>
        </w:rPr>
      </w:pPr>
    </w:p>
    <w:p w14:paraId="46419406" w14:textId="77777777" w:rsidR="00A40C32" w:rsidRPr="00E23F65" w:rsidRDefault="00A40C32" w:rsidP="00A40C32">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5CD873FC"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6E66129"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F2A613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17DFAC6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7AE4F0C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BF5356B" w14:textId="77777777" w:rsidR="00A40C32" w:rsidRPr="00E23F65" w:rsidRDefault="00A40C32" w:rsidP="00A40C3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90F15EC"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62C8E695" w14:textId="77777777" w:rsidR="00A40C32" w:rsidRPr="00E23F65" w:rsidRDefault="00A40C32" w:rsidP="00A40C32">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5042D8E4" w14:textId="77777777" w:rsidR="00A40C32" w:rsidRPr="00E23F65" w:rsidRDefault="00A40C32" w:rsidP="00A40C32">
      <w:pPr>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__________ (NOMBRE DEL REPRESENTANTE LEGAL) __________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proofErr w:type="gramStart"/>
      <w:r w:rsidRPr="00E23F65">
        <w:rPr>
          <w:rFonts w:ascii="Noto Sans" w:hAnsi="Noto Sans" w:cs="Noto Sans"/>
          <w:bCs/>
          <w:sz w:val="18"/>
          <w:szCs w:val="18"/>
        </w:rPr>
        <w:t>_(</w:t>
      </w:r>
      <w:proofErr w:type="gramEnd"/>
      <w:r w:rsidRPr="00E23F65">
        <w:rPr>
          <w:rFonts w:ascii="Noto Sans" w:hAnsi="Noto Sans" w:cs="Noto Sans"/>
          <w:bCs/>
          <w:sz w:val="18"/>
          <w:szCs w:val="18"/>
        </w:rPr>
        <w:t xml:space="preserve">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18"/>
          <w:szCs w:val="18"/>
        </w:rPr>
        <w:t xml:space="preserve">manifiesta lo siguiente: </w:t>
      </w:r>
    </w:p>
    <w:p w14:paraId="2F8778D9" w14:textId="77777777" w:rsidR="00A40C32" w:rsidRPr="00E23F65" w:rsidRDefault="00A40C32" w:rsidP="00A40C32">
      <w:pPr>
        <w:spacing w:line="276" w:lineRule="auto"/>
        <w:ind w:right="49"/>
        <w:jc w:val="both"/>
        <w:rPr>
          <w:rFonts w:ascii="Noto Sans" w:hAnsi="Noto Sans" w:cs="Noto Sans"/>
          <w:sz w:val="18"/>
          <w:szCs w:val="18"/>
        </w:rPr>
      </w:pPr>
    </w:p>
    <w:p w14:paraId="7B33E463" w14:textId="77777777" w:rsidR="00A40C32" w:rsidRPr="00E23F65" w:rsidRDefault="00A40C32" w:rsidP="00A40C32">
      <w:pPr>
        <w:spacing w:line="276" w:lineRule="auto"/>
        <w:ind w:right="49"/>
        <w:jc w:val="both"/>
        <w:rPr>
          <w:rFonts w:ascii="Noto Sans" w:eastAsia="Times New Roman" w:hAnsi="Noto Sans" w:cs="Noto Sans"/>
          <w:sz w:val="18"/>
          <w:szCs w:val="18"/>
          <w:lang w:eastAsia="ar-SA"/>
        </w:rPr>
      </w:pPr>
      <w:r w:rsidRPr="00E23F65">
        <w:rPr>
          <w:rFonts w:ascii="Noto Sans" w:hAnsi="Noto Sans" w:cs="Noto Sans"/>
          <w:sz w:val="18"/>
          <w:szCs w:val="18"/>
        </w:rPr>
        <w:t xml:space="preserve">Mi representada, acepta y conoce en su totalidad la Convocatoria y Junta de Aclaraciones de la </w:t>
      </w:r>
      <w:r w:rsidRPr="00E23F65">
        <w:rPr>
          <w:rFonts w:ascii="Noto Sans" w:eastAsia="Times New Roman" w:hAnsi="Noto Sans" w:cs="Noto Sans"/>
          <w:sz w:val="18"/>
          <w:szCs w:val="18"/>
          <w:lang w:eastAsia="ar-SA"/>
        </w:rPr>
        <w:t xml:space="preserve">Licitación Pública Electrónica </w:t>
      </w:r>
      <w:r w:rsidR="0052530D">
        <w:rPr>
          <w:rFonts w:ascii="Noto Sans" w:eastAsia="Times New Roman" w:hAnsi="Noto Sans" w:cs="Noto Sans"/>
          <w:sz w:val="18"/>
          <w:szCs w:val="18"/>
          <w:lang w:eastAsia="ar-SA"/>
        </w:rPr>
        <w:t>Nacional</w:t>
      </w:r>
      <w:r w:rsidRPr="00E23F65">
        <w:rPr>
          <w:rFonts w:ascii="Noto Sans" w:eastAsia="Times New Roman" w:hAnsi="Noto Sans" w:cs="Noto Sans"/>
          <w:sz w:val="18"/>
          <w:szCs w:val="18"/>
          <w:lang w:eastAsia="ar-SA"/>
        </w:rPr>
        <w:t xml:space="preserve"> No. __________________, para la contratación del _________________, por lo que cualquier modificación a las mismas, fue considerada por mi representada para la elaboración de mi proposición, de conformidad con el artículo 43 de la Ley de Adquisiciones, Arrendamientos y Servicios del Sector Público. </w:t>
      </w:r>
    </w:p>
    <w:p w14:paraId="10CD95B7"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eastAsia="ar-SA"/>
        </w:rPr>
      </w:pPr>
    </w:p>
    <w:p w14:paraId="39F548C0"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1F4BB3B"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74BF72DD" w14:textId="77777777" w:rsidR="00A40C32" w:rsidRPr="00E23F65" w:rsidRDefault="00A40C32" w:rsidP="00A40C32">
      <w:pPr>
        <w:suppressAutoHyphens/>
        <w:spacing w:line="276" w:lineRule="auto"/>
        <w:ind w:right="49"/>
        <w:rPr>
          <w:rFonts w:ascii="Noto Sans" w:eastAsia="Times New Roman" w:hAnsi="Noto Sans" w:cs="Noto Sans"/>
          <w:sz w:val="18"/>
          <w:szCs w:val="18"/>
          <w:lang w:val="es-ES" w:eastAsia="ar-SA"/>
        </w:rPr>
      </w:pPr>
    </w:p>
    <w:p w14:paraId="6FA67D78"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61286817"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662E322A" w14:textId="77777777" w:rsidR="00A40C32" w:rsidRPr="00E23F65" w:rsidRDefault="00A40C32" w:rsidP="00A40C32">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__________ (NOMBRE O RAZÓN SOCIAL DE LA EMPRESA) ______</w:t>
      </w:r>
    </w:p>
    <w:p w14:paraId="1547601C" w14:textId="77777777" w:rsidR="00A40C32" w:rsidRPr="00E23F65" w:rsidRDefault="00A40C32" w:rsidP="00A40C32">
      <w:pPr>
        <w:spacing w:line="276" w:lineRule="auto"/>
        <w:rPr>
          <w:rFonts w:ascii="Noto Sans" w:eastAsia="Times New Roman" w:hAnsi="Noto Sans" w:cs="Noto Sans"/>
          <w:sz w:val="18"/>
          <w:szCs w:val="18"/>
          <w:lang w:val="es-ES" w:eastAsia="ar-SA"/>
        </w:rPr>
      </w:pPr>
    </w:p>
    <w:p w14:paraId="6E3EC665" w14:textId="77777777" w:rsidR="00A40C32" w:rsidRDefault="00A40C32" w:rsidP="00A40C32">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794E01AE"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40A36D1E"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589DE9F2"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3D24BEC8"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45B7DEA4" w14:textId="77777777" w:rsidR="00A40C32" w:rsidRPr="00E23F65" w:rsidRDefault="00C90009" w:rsidP="00A40C32">
      <w:pPr>
        <w:pStyle w:val="Ttulo1"/>
        <w:numPr>
          <w:ilvl w:val="0"/>
          <w:numId w:val="0"/>
        </w:numPr>
        <w:spacing w:before="0" w:after="0" w:line="276" w:lineRule="auto"/>
        <w:ind w:right="49"/>
        <w:jc w:val="center"/>
        <w:rPr>
          <w:rFonts w:ascii="Noto Sans" w:hAnsi="Noto Sans" w:cs="Noto Sans"/>
          <w:sz w:val="20"/>
          <w:szCs w:val="20"/>
        </w:rPr>
      </w:pPr>
      <w:bookmarkStart w:id="307" w:name="_Toc207369828"/>
      <w:bookmarkStart w:id="308" w:name="_Toc214549824"/>
      <w:bookmarkStart w:id="309" w:name="_Toc220069304"/>
      <w:r>
        <w:rPr>
          <w:rFonts w:ascii="Noto Sans" w:hAnsi="Noto Sans" w:cs="Noto Sans"/>
          <w:sz w:val="20"/>
          <w:szCs w:val="20"/>
        </w:rPr>
        <w:lastRenderedPageBreak/>
        <w:t>ANEXO XII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MANIFESTACIÓN SI UTILIZA SUBCONTRATACIÓN DE SERVICIOS U OBRAS ESPECIALIZADAS</w:t>
      </w:r>
      <w:bookmarkEnd w:id="307"/>
      <w:bookmarkEnd w:id="308"/>
      <w:bookmarkEnd w:id="309"/>
    </w:p>
    <w:p w14:paraId="39E50734"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25236A0" w14:textId="77777777" w:rsidR="00A40C32" w:rsidRPr="00E23F65" w:rsidRDefault="00A40C32" w:rsidP="00A40C32">
      <w:pPr>
        <w:spacing w:line="276" w:lineRule="auto"/>
        <w:jc w:val="right"/>
        <w:rPr>
          <w:rFonts w:ascii="Noto Sans" w:eastAsia="Arial" w:hAnsi="Noto Sans" w:cs="Noto Sans"/>
          <w:spacing w:val="-1"/>
          <w:sz w:val="18"/>
          <w:szCs w:val="18"/>
        </w:rPr>
      </w:pPr>
      <w:r w:rsidRPr="00E23F65">
        <w:rPr>
          <w:rFonts w:ascii="Noto Sans" w:eastAsia="Arial" w:hAnsi="Noto Sans" w:cs="Noto Sans"/>
          <w:spacing w:val="-1"/>
          <w:sz w:val="18"/>
          <w:szCs w:val="18"/>
        </w:rPr>
        <w:t xml:space="preserve">________________, a _de ________ </w:t>
      </w:r>
      <w:proofErr w:type="spellStart"/>
      <w:r w:rsidRPr="00E23F65">
        <w:rPr>
          <w:rFonts w:ascii="Noto Sans" w:eastAsia="Arial" w:hAnsi="Noto Sans" w:cs="Noto Sans"/>
          <w:spacing w:val="-1"/>
          <w:sz w:val="18"/>
          <w:szCs w:val="18"/>
        </w:rPr>
        <w:t>de</w:t>
      </w:r>
      <w:proofErr w:type="spellEnd"/>
      <w:r w:rsidRPr="00E23F65">
        <w:rPr>
          <w:rFonts w:ascii="Noto Sans" w:eastAsia="Arial" w:hAnsi="Noto Sans" w:cs="Noto Sans"/>
          <w:spacing w:val="-1"/>
          <w:sz w:val="18"/>
          <w:szCs w:val="18"/>
        </w:rPr>
        <w:t>____</w:t>
      </w:r>
    </w:p>
    <w:p w14:paraId="47065EB5"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A6C23A3"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1A014E9"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754EE94F"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F598484"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83DBB41" w14:textId="77777777" w:rsidR="00A40C32" w:rsidRPr="00E23F65" w:rsidRDefault="00A40C32" w:rsidP="00A40C32">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3459DD4" w14:textId="77777777" w:rsidR="00A40C32" w:rsidRPr="00E23F65" w:rsidRDefault="00A40C32" w:rsidP="00A40C32">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30C4B977" w14:textId="77777777" w:rsidR="00A40C32" w:rsidRPr="00A40C32" w:rsidRDefault="00A40C32" w:rsidP="00A40C32">
      <w:pPr>
        <w:spacing w:line="276" w:lineRule="auto"/>
        <w:ind w:right="193"/>
        <w:jc w:val="both"/>
        <w:rPr>
          <w:rFonts w:ascii="Noto Sans" w:hAnsi="Noto Sans" w:cs="Noto Sans"/>
          <w:sz w:val="8"/>
          <w:szCs w:val="12"/>
        </w:rPr>
      </w:pPr>
    </w:p>
    <w:p w14:paraId="060BCFD8" w14:textId="77777777" w:rsidR="00A40C32" w:rsidRPr="00E23F65" w:rsidRDefault="00A40C32" w:rsidP="00A40C32">
      <w:pPr>
        <w:ind w:right="193"/>
        <w:jc w:val="both"/>
        <w:rPr>
          <w:rFonts w:ascii="Noto Sans" w:hAnsi="Noto Sans" w:cs="Noto Sans"/>
          <w:sz w:val="18"/>
          <w:szCs w:val="18"/>
        </w:rPr>
      </w:pPr>
      <w:r w:rsidRPr="00E23F65">
        <w:rPr>
          <w:rFonts w:ascii="Noto Sans" w:eastAsia="Arial" w:hAnsi="Noto Sans" w:cs="Noto Sans"/>
          <w:spacing w:val="-1"/>
          <w:sz w:val="18"/>
          <w:szCs w:val="18"/>
        </w:rPr>
        <w:t>Quien al calce suscribe en mi carácter de (marque solo uno):</w:t>
      </w:r>
    </w:p>
    <w:p w14:paraId="0E313B22" w14:textId="77777777" w:rsidR="00A40C32" w:rsidRPr="00E23F65" w:rsidRDefault="00A40C32" w:rsidP="00A40C32">
      <w:pPr>
        <w:contextualSpacing/>
        <w:jc w:val="both"/>
        <w:rPr>
          <w:rFonts w:ascii="Noto Sans" w:eastAsia="Arial" w:hAnsi="Noto Sans" w:cs="Noto Sans"/>
          <w:spacing w:val="-1"/>
          <w:sz w:val="12"/>
          <w:szCs w:val="12"/>
        </w:rPr>
      </w:pPr>
    </w:p>
    <w:p w14:paraId="11B63A88"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Persona Física </w:t>
      </w:r>
    </w:p>
    <w:p w14:paraId="16F02935"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Representante Legal de Persona Moral________________________________. </w:t>
      </w:r>
    </w:p>
    <w:p w14:paraId="166999C4"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6C3CC0ED"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71C2444C" w14:textId="77777777" w:rsidR="00A40C32" w:rsidRPr="00E23F65" w:rsidRDefault="00A40C32" w:rsidP="00A40C32">
      <w:pPr>
        <w:ind w:left="426"/>
        <w:contextualSpacing/>
        <w:jc w:val="both"/>
        <w:rPr>
          <w:rFonts w:ascii="Noto Sans" w:eastAsia="Arial" w:hAnsi="Noto Sans" w:cs="Noto Sans"/>
          <w:spacing w:val="-1"/>
          <w:sz w:val="12"/>
          <w:szCs w:val="12"/>
        </w:rPr>
      </w:pPr>
    </w:p>
    <w:p w14:paraId="44C30FB8"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Manifiesto, con relación al procedimiento de contratación número__________________________, lo siguiente (marque uno):</w:t>
      </w:r>
    </w:p>
    <w:p w14:paraId="0A3EE648" w14:textId="77777777" w:rsidR="00A40C32" w:rsidRPr="00A40C32" w:rsidRDefault="00A40C32" w:rsidP="00A40C32">
      <w:pPr>
        <w:ind w:left="426"/>
        <w:contextualSpacing/>
        <w:jc w:val="both"/>
        <w:rPr>
          <w:rFonts w:ascii="Noto Sans" w:eastAsia="Arial" w:hAnsi="Noto Sans" w:cs="Noto Sans"/>
          <w:spacing w:val="-1"/>
          <w:sz w:val="8"/>
          <w:szCs w:val="12"/>
        </w:rPr>
      </w:pPr>
    </w:p>
    <w:p w14:paraId="2A1502DE"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NO</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031BC6A9" w14:textId="77777777" w:rsidR="00A40C32" w:rsidRPr="00E23F65" w:rsidRDefault="00A40C32" w:rsidP="00A40C32">
      <w:pPr>
        <w:contextualSpacing/>
        <w:jc w:val="both"/>
        <w:rPr>
          <w:rFonts w:ascii="Noto Sans" w:eastAsia="Arial" w:hAnsi="Noto Sans" w:cs="Noto Sans"/>
          <w:spacing w:val="-1"/>
          <w:sz w:val="12"/>
          <w:szCs w:val="12"/>
        </w:rPr>
      </w:pPr>
    </w:p>
    <w:p w14:paraId="5BA0E3DC"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SI</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46525E0B" w14:textId="77777777" w:rsidR="00A40C32" w:rsidRPr="00A40C32" w:rsidRDefault="00A40C32" w:rsidP="00A40C32">
      <w:pPr>
        <w:spacing w:line="276" w:lineRule="auto"/>
        <w:ind w:left="720"/>
        <w:contextualSpacing/>
        <w:jc w:val="both"/>
        <w:rPr>
          <w:rFonts w:ascii="Noto Sans" w:eastAsia="Arial" w:hAnsi="Noto Sans" w:cs="Noto Sans"/>
          <w:spacing w:val="-1"/>
          <w:sz w:val="8"/>
          <w:szCs w:val="12"/>
        </w:rPr>
      </w:pPr>
    </w:p>
    <w:tbl>
      <w:tblPr>
        <w:tblStyle w:val="Tablaconcuadrcula80"/>
        <w:tblW w:w="8931" w:type="dxa"/>
        <w:jc w:val="center"/>
        <w:tblLook w:val="04A0" w:firstRow="1" w:lastRow="0" w:firstColumn="1" w:lastColumn="0" w:noHBand="0" w:noVBand="1"/>
      </w:tblPr>
      <w:tblGrid>
        <w:gridCol w:w="1980"/>
        <w:gridCol w:w="1276"/>
        <w:gridCol w:w="5675"/>
      </w:tblGrid>
      <w:tr w:rsidR="00A40C32" w:rsidRPr="00E23F65" w14:paraId="359B45F1" w14:textId="77777777" w:rsidTr="003A69CE">
        <w:trPr>
          <w:jc w:val="center"/>
        </w:trPr>
        <w:tc>
          <w:tcPr>
            <w:tcW w:w="1980" w:type="dxa"/>
            <w:vAlign w:val="center"/>
          </w:tcPr>
          <w:p w14:paraId="60EEA4C9"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Nombre o Razón Social</w:t>
            </w:r>
          </w:p>
        </w:tc>
        <w:tc>
          <w:tcPr>
            <w:tcW w:w="1276" w:type="dxa"/>
            <w:vAlign w:val="center"/>
          </w:tcPr>
          <w:p w14:paraId="3E34963A"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RFC</w:t>
            </w:r>
          </w:p>
        </w:tc>
        <w:tc>
          <w:tcPr>
            <w:tcW w:w="5675" w:type="dxa"/>
            <w:vAlign w:val="center"/>
          </w:tcPr>
          <w:p w14:paraId="0273F56F"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Número de Folio del Aviso presentado ante el Registro de Prestadoras de Servicios Especializados u Obras Especializadas</w:t>
            </w:r>
          </w:p>
        </w:tc>
      </w:tr>
      <w:tr w:rsidR="00A40C32" w:rsidRPr="00E23F65" w14:paraId="4746599F" w14:textId="77777777" w:rsidTr="003A69CE">
        <w:trPr>
          <w:jc w:val="center"/>
        </w:trPr>
        <w:tc>
          <w:tcPr>
            <w:tcW w:w="1980" w:type="dxa"/>
            <w:vAlign w:val="center"/>
          </w:tcPr>
          <w:p w14:paraId="20D7053F"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73F1126F"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025D1048" w14:textId="77777777" w:rsidR="00A40C32" w:rsidRPr="00E23F65" w:rsidRDefault="00A40C32" w:rsidP="003A69CE">
            <w:pPr>
              <w:spacing w:line="276" w:lineRule="auto"/>
              <w:jc w:val="center"/>
              <w:rPr>
                <w:rFonts w:ascii="Noto Sans" w:eastAsia="Arial" w:hAnsi="Noto Sans" w:cs="Noto Sans"/>
                <w:spacing w:val="-1"/>
                <w:sz w:val="18"/>
                <w:szCs w:val="18"/>
              </w:rPr>
            </w:pPr>
          </w:p>
        </w:tc>
      </w:tr>
      <w:tr w:rsidR="00A40C32" w:rsidRPr="00E23F65" w14:paraId="322D756E" w14:textId="77777777" w:rsidTr="003A69CE">
        <w:trPr>
          <w:jc w:val="center"/>
        </w:trPr>
        <w:tc>
          <w:tcPr>
            <w:tcW w:w="1980" w:type="dxa"/>
            <w:vAlign w:val="center"/>
          </w:tcPr>
          <w:p w14:paraId="70E8FCD5"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35386094"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4EDDE881" w14:textId="77777777" w:rsidR="00A40C32" w:rsidRPr="00E23F65" w:rsidRDefault="00A40C32" w:rsidP="003A69CE">
            <w:pPr>
              <w:spacing w:line="276" w:lineRule="auto"/>
              <w:jc w:val="center"/>
              <w:rPr>
                <w:rFonts w:ascii="Noto Sans" w:eastAsia="Arial" w:hAnsi="Noto Sans" w:cs="Noto Sans"/>
                <w:spacing w:val="-1"/>
                <w:sz w:val="18"/>
                <w:szCs w:val="18"/>
              </w:rPr>
            </w:pPr>
          </w:p>
        </w:tc>
      </w:tr>
    </w:tbl>
    <w:p w14:paraId="14FECB44" w14:textId="77777777" w:rsidR="00A40C32" w:rsidRPr="00E23F65" w:rsidRDefault="00A40C32" w:rsidP="00A40C32">
      <w:pPr>
        <w:spacing w:line="276" w:lineRule="auto"/>
        <w:jc w:val="center"/>
        <w:rPr>
          <w:rFonts w:ascii="Noto Sans" w:eastAsia="Arial" w:hAnsi="Noto Sans" w:cs="Noto Sans"/>
          <w:spacing w:val="-1"/>
          <w:sz w:val="12"/>
          <w:szCs w:val="12"/>
        </w:rPr>
      </w:pPr>
    </w:p>
    <w:p w14:paraId="0DC89C10"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6417D9AB"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p>
    <w:p w14:paraId="02065662"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482C983C" w14:textId="77777777" w:rsidR="00A40C32" w:rsidRDefault="00A40C32" w:rsidP="00A40C32">
      <w:pPr>
        <w:spacing w:line="276" w:lineRule="auto"/>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71D91D33" w14:textId="77777777" w:rsidR="00BE11C2" w:rsidRPr="00E23F65" w:rsidRDefault="00BE11C2" w:rsidP="00BE11C2">
      <w:pPr>
        <w:pStyle w:val="Ttulo1"/>
        <w:numPr>
          <w:ilvl w:val="0"/>
          <w:numId w:val="0"/>
        </w:numPr>
        <w:spacing w:before="0" w:after="0" w:line="276" w:lineRule="auto"/>
        <w:ind w:left="360" w:right="49"/>
        <w:jc w:val="center"/>
        <w:rPr>
          <w:rFonts w:ascii="Noto Sans" w:hAnsi="Noto Sans" w:cs="Noto Sans"/>
          <w:sz w:val="20"/>
          <w:szCs w:val="20"/>
        </w:rPr>
      </w:pPr>
      <w:bookmarkStart w:id="310" w:name="_Toc86684975"/>
      <w:bookmarkStart w:id="311" w:name="_Toc207296861"/>
      <w:bookmarkStart w:id="312" w:name="_Toc207369829"/>
      <w:bookmarkStart w:id="313" w:name="_Toc214549825"/>
      <w:bookmarkStart w:id="314" w:name="_Toc220069305"/>
      <w:r w:rsidRPr="00E23F65">
        <w:rPr>
          <w:rFonts w:ascii="Noto Sans" w:hAnsi="Noto Sans" w:cs="Noto Sans"/>
          <w:sz w:val="20"/>
          <w:szCs w:val="20"/>
        </w:rPr>
        <w:lastRenderedPageBreak/>
        <w:t>ANEXO X</w:t>
      </w:r>
      <w:bookmarkEnd w:id="310"/>
      <w:bookmarkEnd w:id="311"/>
      <w:r w:rsidR="00C90009">
        <w:rPr>
          <w:rFonts w:ascii="Noto Sans" w:hAnsi="Noto Sans" w:cs="Noto Sans"/>
          <w:sz w:val="20"/>
          <w:szCs w:val="20"/>
        </w:rPr>
        <w:t>III</w:t>
      </w:r>
      <w:r w:rsidRPr="00E23F65">
        <w:rPr>
          <w:rFonts w:ascii="Noto Sans" w:hAnsi="Noto Sans" w:cs="Noto Sans"/>
          <w:sz w:val="20"/>
          <w:szCs w:val="20"/>
        </w:rPr>
        <w:br/>
        <w:t>AUTORIZACIÓN PARA CONSULTAR SU OPINIÓN DE CUMPLIMIENTO (32-D) ANTE EL IMSS Y COMPROMISO DE ENTREGA DE DOCUMENTACIÓN PARA LA FORMALIZACIÓN DEL CONTRATO</w:t>
      </w:r>
      <w:bookmarkEnd w:id="312"/>
      <w:bookmarkEnd w:id="313"/>
      <w:bookmarkEnd w:id="314"/>
    </w:p>
    <w:p w14:paraId="3142117C" w14:textId="77777777" w:rsidR="00BE11C2" w:rsidRPr="00E23F65" w:rsidRDefault="00BE11C2" w:rsidP="00BE11C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4EA58183" w14:textId="77777777" w:rsidR="00BE11C2" w:rsidRPr="00E23F65" w:rsidRDefault="00BE11C2" w:rsidP="00BE11C2">
      <w:pPr>
        <w:spacing w:line="276" w:lineRule="auto"/>
        <w:jc w:val="right"/>
        <w:rPr>
          <w:rFonts w:ascii="Noto Sans" w:eastAsia="Arial" w:hAnsi="Noto Sans" w:cs="Noto Sans"/>
          <w:spacing w:val="-1"/>
          <w:sz w:val="18"/>
          <w:szCs w:val="18"/>
        </w:rPr>
      </w:pPr>
    </w:p>
    <w:p w14:paraId="3E6652A9" w14:textId="77777777" w:rsidR="00BE11C2" w:rsidRPr="00E23F65" w:rsidRDefault="00BE11C2" w:rsidP="00BE11C2">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__________________, a _de _____ </w:t>
      </w:r>
      <w:proofErr w:type="spellStart"/>
      <w:r w:rsidRPr="00E23F65">
        <w:rPr>
          <w:rFonts w:ascii="Noto Sans" w:hAnsi="Noto Sans" w:cs="Noto Sans"/>
          <w:sz w:val="18"/>
          <w:szCs w:val="18"/>
        </w:rPr>
        <w:t>de</w:t>
      </w:r>
      <w:proofErr w:type="spellEnd"/>
      <w:r w:rsidRPr="00E23F65">
        <w:rPr>
          <w:rFonts w:ascii="Noto Sans" w:hAnsi="Noto Sans" w:cs="Noto Sans"/>
          <w:sz w:val="18"/>
          <w:szCs w:val="18"/>
        </w:rPr>
        <w:t>____</w:t>
      </w:r>
    </w:p>
    <w:p w14:paraId="767DEF96"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85D57A9"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FF8C624"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5D5FB17"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0D0E7B0C"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F933F17" w14:textId="77777777" w:rsidR="00BE11C2" w:rsidRPr="00E23F65" w:rsidRDefault="00BE11C2" w:rsidP="00BE11C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EE85D5A" w14:textId="77777777" w:rsidR="00BE11C2" w:rsidRPr="00E23F65" w:rsidRDefault="00BE11C2" w:rsidP="00BE11C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4352133F" w14:textId="77777777" w:rsidR="00BE11C2" w:rsidRPr="00E23F65" w:rsidRDefault="00BE11C2" w:rsidP="00BE11C2">
      <w:pPr>
        <w:spacing w:line="276" w:lineRule="auto"/>
        <w:jc w:val="both"/>
        <w:rPr>
          <w:rFonts w:ascii="Noto Sans" w:eastAsia="Arial" w:hAnsi="Noto Sans" w:cs="Noto Sans"/>
          <w:spacing w:val="-1"/>
          <w:sz w:val="12"/>
          <w:szCs w:val="12"/>
        </w:rPr>
      </w:pPr>
    </w:p>
    <w:p w14:paraId="3EB931A7" w14:textId="77777777" w:rsidR="00BE11C2" w:rsidRPr="00E23F65" w:rsidRDefault="00BE11C2" w:rsidP="00BE11C2">
      <w:pPr>
        <w:spacing w:line="276" w:lineRule="auto"/>
        <w:jc w:val="both"/>
        <w:rPr>
          <w:rFonts w:ascii="Noto Sans" w:eastAsia="Arial" w:hAnsi="Noto Sans" w:cs="Noto Sans"/>
          <w:spacing w:val="-1"/>
          <w:sz w:val="18"/>
          <w:szCs w:val="18"/>
        </w:rPr>
      </w:pPr>
      <w:r w:rsidRPr="00E23F65">
        <w:rPr>
          <w:rFonts w:ascii="Noto Sans" w:eastAsia="Arial" w:hAnsi="Noto Sans" w:cs="Noto Sans"/>
          <w:spacing w:val="-1"/>
          <w:sz w:val="18"/>
          <w:szCs w:val="18"/>
        </w:rPr>
        <w:t>Quien al calce suscribe en mi carácter de (marque solo uno):</w:t>
      </w:r>
    </w:p>
    <w:p w14:paraId="61B29E5F" w14:textId="77777777" w:rsidR="00BE11C2" w:rsidRPr="00E23F65" w:rsidRDefault="00BE11C2" w:rsidP="00BE11C2">
      <w:pPr>
        <w:spacing w:line="276" w:lineRule="auto"/>
        <w:ind w:left="426"/>
        <w:jc w:val="both"/>
        <w:rPr>
          <w:rFonts w:ascii="Noto Sans" w:eastAsia="Arial" w:hAnsi="Noto Sans" w:cs="Noto Sans"/>
          <w:spacing w:val="-1"/>
          <w:sz w:val="12"/>
          <w:szCs w:val="12"/>
        </w:rPr>
      </w:pPr>
    </w:p>
    <w:p w14:paraId="1C728006"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Persona Física </w:t>
      </w:r>
    </w:p>
    <w:p w14:paraId="6FA63407"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626E62E"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Representante Legal de Persona Moral </w:t>
      </w:r>
    </w:p>
    <w:p w14:paraId="2D595372"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6E302FF"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5DF6CE85"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605DB502"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05F5EEC3" w14:textId="77777777" w:rsidR="00BE11C2" w:rsidRPr="00E23F65" w:rsidRDefault="00BE11C2" w:rsidP="00BE11C2">
      <w:pPr>
        <w:spacing w:line="276" w:lineRule="auto"/>
        <w:ind w:left="426"/>
        <w:contextualSpacing/>
        <w:jc w:val="both"/>
        <w:rPr>
          <w:rFonts w:ascii="Noto Sans" w:eastAsia="Arial" w:hAnsi="Noto Sans" w:cs="Noto Sans"/>
          <w:spacing w:val="-1"/>
          <w:sz w:val="12"/>
          <w:szCs w:val="12"/>
        </w:rPr>
      </w:pPr>
    </w:p>
    <w:p w14:paraId="46D56AEF"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0474203B"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76051CE5"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E23F65">
        <w:rPr>
          <w:rFonts w:ascii="Noto Sans" w:eastAsia="Arial" w:hAnsi="Noto Sans" w:cs="Noto Sans"/>
          <w:i/>
          <w:spacing w:val="-1"/>
          <w:sz w:val="18"/>
          <w:szCs w:val="18"/>
        </w:rPr>
        <w:t>pro homine</w:t>
      </w:r>
      <w:r w:rsidRPr="00E23F65">
        <w:rPr>
          <w:rFonts w:ascii="Noto Sans" w:eastAsia="Arial" w:hAnsi="Noto Sans" w:cs="Noto Sans"/>
          <w:spacing w:val="-1"/>
          <w:sz w:val="18"/>
          <w:szCs w:val="18"/>
        </w:rPr>
        <w:t>, prevalecerá(n) la(s) que favorezca(n) al de la voz, a mi representada y/o mis representadas según corresponda.</w:t>
      </w:r>
    </w:p>
    <w:p w14:paraId="3D327680"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3F8E956" w14:textId="77777777" w:rsidR="00BE11C2" w:rsidRPr="00E23F65" w:rsidRDefault="00BE11C2" w:rsidP="00BE11C2">
      <w:pPr>
        <w:spacing w:line="276" w:lineRule="auto"/>
        <w:jc w:val="both"/>
        <w:rPr>
          <w:rFonts w:ascii="Noto Sans" w:eastAsia="Times New Roman" w:hAnsi="Noto Sans" w:cs="Noto Sans"/>
          <w:sz w:val="18"/>
          <w:szCs w:val="18"/>
          <w:lang w:eastAsia="es-ES"/>
        </w:rPr>
      </w:pPr>
      <w:r w:rsidRPr="00E23F65">
        <w:rPr>
          <w:rFonts w:ascii="Noto Sans" w:eastAsia="Times New Roman" w:hAnsi="Noto Sans" w:cs="Noto Sans"/>
          <w:sz w:val="18"/>
          <w:szCs w:val="18"/>
          <w:lang w:eastAsia="es-ES"/>
        </w:rPr>
        <w:t xml:space="preserve">Finalmente en caso de resultar adjudicado mi representada se compromete a presentar en la División de Contratos, ubicada en Calle Durango número 291, piso 10, Colonia Roma Norte, C.P. 067000, Demarcación </w:t>
      </w:r>
      <w:r w:rsidRPr="00E23F65">
        <w:rPr>
          <w:rFonts w:ascii="Noto Sans" w:eastAsia="Times New Roman" w:hAnsi="Noto Sans" w:cs="Noto Sans"/>
          <w:sz w:val="18"/>
          <w:szCs w:val="18"/>
          <w:lang w:eastAsia="es-ES"/>
        </w:rPr>
        <w:lastRenderedPageBreak/>
        <w:t xml:space="preserve">Territorial Cuauhtémoc, Ciudad de México, dentro de los 5 (cinco) días naturales posteriores a la notificación del fallo, los documentos que se indican en el </w:t>
      </w:r>
      <w:r w:rsidRPr="00E23F65">
        <w:rPr>
          <w:rFonts w:ascii="Noto Sans" w:eastAsia="Times New Roman" w:hAnsi="Noto Sans" w:cs="Noto Sans"/>
          <w:b/>
          <w:sz w:val="18"/>
          <w:szCs w:val="18"/>
          <w:lang w:eastAsia="es-ES"/>
        </w:rPr>
        <w:t>ANEXO XXI “Documentación legal solicitada para la elaboración de contratos”</w:t>
      </w:r>
      <w:r w:rsidRPr="00E23F65">
        <w:rPr>
          <w:rFonts w:ascii="Noto Sans" w:eastAsia="Times New Roman" w:hAnsi="Noto Sans" w:cs="Noto Sans"/>
          <w:sz w:val="18"/>
          <w:szCs w:val="18"/>
          <w:lang w:eastAsia="es-ES"/>
        </w:rPr>
        <w:t xml:space="preserve">, además de actualizar sus datos en el registro interno de proveedores del IMSS, a cargo de la División de Investigación de Mercados de Arrendamientos y Servicios, ubicada en el Piso 7 del domicilio citada en este párrafo. </w:t>
      </w:r>
    </w:p>
    <w:p w14:paraId="0F1C641C"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p>
    <w:p w14:paraId="4F392DCF" w14:textId="77777777" w:rsidR="00BE11C2" w:rsidRPr="00E23F65" w:rsidRDefault="00BE11C2" w:rsidP="00BE11C2">
      <w:pPr>
        <w:spacing w:line="276" w:lineRule="auto"/>
        <w:ind w:left="426"/>
        <w:contextualSpacing/>
        <w:jc w:val="both"/>
        <w:rPr>
          <w:rFonts w:ascii="Noto Sans" w:eastAsia="Arial" w:hAnsi="Noto Sans" w:cs="Noto Sans"/>
          <w:spacing w:val="-1"/>
          <w:sz w:val="18"/>
          <w:szCs w:val="18"/>
        </w:rPr>
      </w:pPr>
    </w:p>
    <w:p w14:paraId="5F9F3B69"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7AB7037B"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5A0D8BCE"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54B93D12"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6168B035"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(Nombre y firma del representante legal/persona facultada)</w:t>
      </w:r>
    </w:p>
    <w:p w14:paraId="083CC4D6"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__________ (NOMBRE O RAZÓN SOCIAL DE LA EMPRESA) ______</w:t>
      </w:r>
    </w:p>
    <w:p w14:paraId="1E580895" w14:textId="77777777" w:rsidR="00BE11C2" w:rsidRPr="00E23F65" w:rsidRDefault="00BE11C2" w:rsidP="00BE11C2">
      <w:pPr>
        <w:spacing w:line="276" w:lineRule="auto"/>
        <w:contextualSpacing/>
        <w:rPr>
          <w:rFonts w:ascii="Noto Sans" w:eastAsia="Arial" w:hAnsi="Noto Sans" w:cs="Noto Sans"/>
          <w:spacing w:val="-1"/>
          <w:sz w:val="18"/>
          <w:szCs w:val="18"/>
        </w:rPr>
      </w:pPr>
    </w:p>
    <w:p w14:paraId="324DF081" w14:textId="77777777" w:rsidR="00A40C32" w:rsidRDefault="00BE11C2" w:rsidP="00BE11C2">
      <w:pPr>
        <w:spacing w:line="276" w:lineRule="auto"/>
        <w:jc w:val="both"/>
        <w:rPr>
          <w:rFonts w:ascii="Noto Sans" w:hAnsi="Noto Sans" w:cs="Noto Sans"/>
          <w:sz w:val="18"/>
          <w:szCs w:val="18"/>
          <w:lang w:eastAsia="es-MX"/>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formato</w:t>
      </w:r>
      <w:r w:rsidRPr="00E23F65">
        <w:rPr>
          <w:rFonts w:ascii="Noto Sans" w:hAnsi="Noto Sans" w:cs="Noto Sans"/>
          <w:b/>
          <w:bCs/>
          <w:sz w:val="18"/>
          <w:szCs w:val="18"/>
          <w:lang w:eastAsia="es-MX"/>
        </w:rPr>
        <w:t xml:space="preserve"> </w:t>
      </w:r>
      <w:r w:rsidRPr="00E23F65">
        <w:rPr>
          <w:rFonts w:ascii="Noto Sans" w:hAnsi="Noto Sans" w:cs="Noto Sans"/>
          <w:sz w:val="18"/>
          <w:szCs w:val="18"/>
          <w:lang w:eastAsia="es-MX"/>
        </w:rPr>
        <w:t>en su parte conducente.</w:t>
      </w:r>
    </w:p>
    <w:p w14:paraId="73105D6D" w14:textId="77777777" w:rsidR="00BE11C2" w:rsidRDefault="00BE11C2" w:rsidP="00BE11C2">
      <w:pPr>
        <w:spacing w:line="276" w:lineRule="auto"/>
        <w:jc w:val="both"/>
        <w:rPr>
          <w:rFonts w:ascii="Noto Sans" w:hAnsi="Noto Sans" w:cs="Noto Sans"/>
          <w:sz w:val="18"/>
          <w:szCs w:val="18"/>
          <w:lang w:eastAsia="es-MX"/>
        </w:rPr>
      </w:pPr>
    </w:p>
    <w:p w14:paraId="55DD1343" w14:textId="77777777" w:rsidR="00BE11C2" w:rsidRDefault="00BE11C2" w:rsidP="00BE11C2">
      <w:pPr>
        <w:spacing w:line="276" w:lineRule="auto"/>
        <w:jc w:val="both"/>
        <w:rPr>
          <w:rFonts w:ascii="Noto Sans" w:hAnsi="Noto Sans" w:cs="Noto Sans"/>
          <w:sz w:val="18"/>
          <w:szCs w:val="18"/>
          <w:lang w:eastAsia="es-MX"/>
        </w:rPr>
      </w:pPr>
    </w:p>
    <w:p w14:paraId="1D38C423" w14:textId="77777777" w:rsidR="00BE11C2" w:rsidRDefault="00BE11C2" w:rsidP="00BE11C2">
      <w:pPr>
        <w:spacing w:line="276" w:lineRule="auto"/>
        <w:jc w:val="both"/>
        <w:rPr>
          <w:rFonts w:ascii="Noto Sans" w:hAnsi="Noto Sans" w:cs="Noto Sans"/>
          <w:sz w:val="18"/>
          <w:szCs w:val="18"/>
          <w:lang w:eastAsia="es-MX"/>
        </w:rPr>
      </w:pPr>
    </w:p>
    <w:p w14:paraId="25C9418B" w14:textId="77777777" w:rsidR="00BE11C2" w:rsidRDefault="00BE11C2" w:rsidP="00BE11C2">
      <w:pPr>
        <w:spacing w:line="276" w:lineRule="auto"/>
        <w:jc w:val="both"/>
        <w:rPr>
          <w:rFonts w:ascii="Noto Sans" w:hAnsi="Noto Sans" w:cs="Noto Sans"/>
          <w:sz w:val="18"/>
          <w:szCs w:val="18"/>
          <w:lang w:eastAsia="es-MX"/>
        </w:rPr>
      </w:pPr>
    </w:p>
    <w:p w14:paraId="34E42845" w14:textId="77777777" w:rsidR="00BE11C2" w:rsidRDefault="00BE11C2" w:rsidP="00BE11C2">
      <w:pPr>
        <w:spacing w:line="276" w:lineRule="auto"/>
        <w:jc w:val="both"/>
        <w:rPr>
          <w:rFonts w:ascii="Noto Sans" w:hAnsi="Noto Sans" w:cs="Noto Sans"/>
          <w:sz w:val="18"/>
          <w:szCs w:val="18"/>
          <w:lang w:eastAsia="es-MX"/>
        </w:rPr>
      </w:pPr>
    </w:p>
    <w:p w14:paraId="2FE9B071" w14:textId="77777777" w:rsidR="00BE11C2" w:rsidRDefault="00BE11C2" w:rsidP="00BE11C2">
      <w:pPr>
        <w:spacing w:line="276" w:lineRule="auto"/>
        <w:jc w:val="both"/>
        <w:rPr>
          <w:rFonts w:ascii="Noto Sans" w:hAnsi="Noto Sans" w:cs="Noto Sans"/>
          <w:sz w:val="18"/>
          <w:szCs w:val="18"/>
          <w:lang w:eastAsia="es-MX"/>
        </w:rPr>
      </w:pPr>
    </w:p>
    <w:p w14:paraId="33229C91" w14:textId="77777777" w:rsidR="00BE11C2" w:rsidRDefault="00BE11C2" w:rsidP="00BE11C2">
      <w:pPr>
        <w:spacing w:line="276" w:lineRule="auto"/>
        <w:jc w:val="both"/>
        <w:rPr>
          <w:rFonts w:ascii="Noto Sans" w:hAnsi="Noto Sans" w:cs="Noto Sans"/>
          <w:sz w:val="18"/>
          <w:szCs w:val="18"/>
          <w:lang w:eastAsia="es-MX"/>
        </w:rPr>
      </w:pPr>
    </w:p>
    <w:p w14:paraId="51DD4562" w14:textId="77777777" w:rsidR="00BE11C2" w:rsidRDefault="00BE11C2" w:rsidP="00BE11C2">
      <w:pPr>
        <w:spacing w:line="276" w:lineRule="auto"/>
        <w:jc w:val="both"/>
        <w:rPr>
          <w:rFonts w:ascii="Noto Sans" w:hAnsi="Noto Sans" w:cs="Noto Sans"/>
          <w:sz w:val="18"/>
          <w:szCs w:val="18"/>
          <w:lang w:eastAsia="es-MX"/>
        </w:rPr>
      </w:pPr>
    </w:p>
    <w:p w14:paraId="30BBB138" w14:textId="77777777" w:rsidR="00BE11C2" w:rsidRDefault="00BE11C2" w:rsidP="00BE11C2">
      <w:pPr>
        <w:spacing w:line="276" w:lineRule="auto"/>
        <w:jc w:val="both"/>
        <w:rPr>
          <w:rFonts w:ascii="Noto Sans" w:hAnsi="Noto Sans" w:cs="Noto Sans"/>
          <w:sz w:val="18"/>
          <w:szCs w:val="18"/>
          <w:lang w:eastAsia="es-MX"/>
        </w:rPr>
      </w:pPr>
    </w:p>
    <w:p w14:paraId="2B8A8B69" w14:textId="77777777" w:rsidR="00BE11C2" w:rsidRDefault="00BE11C2" w:rsidP="00BE11C2">
      <w:pPr>
        <w:spacing w:line="276" w:lineRule="auto"/>
        <w:jc w:val="both"/>
        <w:rPr>
          <w:rFonts w:ascii="Noto Sans" w:hAnsi="Noto Sans" w:cs="Noto Sans"/>
          <w:sz w:val="18"/>
          <w:szCs w:val="18"/>
          <w:lang w:eastAsia="es-MX"/>
        </w:rPr>
      </w:pPr>
    </w:p>
    <w:p w14:paraId="7D12FB5B" w14:textId="77777777" w:rsidR="00BE11C2" w:rsidRDefault="00BE11C2" w:rsidP="00BE11C2">
      <w:pPr>
        <w:spacing w:line="276" w:lineRule="auto"/>
        <w:jc w:val="both"/>
        <w:rPr>
          <w:rFonts w:ascii="Noto Sans" w:hAnsi="Noto Sans" w:cs="Noto Sans"/>
          <w:sz w:val="18"/>
          <w:szCs w:val="18"/>
          <w:lang w:eastAsia="es-MX"/>
        </w:rPr>
      </w:pPr>
    </w:p>
    <w:p w14:paraId="5C41C572" w14:textId="77777777" w:rsidR="00BE11C2" w:rsidRDefault="00BE11C2" w:rsidP="00BE11C2">
      <w:pPr>
        <w:spacing w:line="276" w:lineRule="auto"/>
        <w:jc w:val="both"/>
        <w:rPr>
          <w:rFonts w:ascii="Noto Sans" w:hAnsi="Noto Sans" w:cs="Noto Sans"/>
          <w:sz w:val="18"/>
          <w:szCs w:val="18"/>
          <w:lang w:eastAsia="es-MX"/>
        </w:rPr>
      </w:pPr>
    </w:p>
    <w:p w14:paraId="62409C20" w14:textId="77777777" w:rsidR="00BE11C2" w:rsidRDefault="00BE11C2" w:rsidP="00BE11C2">
      <w:pPr>
        <w:spacing w:line="276" w:lineRule="auto"/>
        <w:jc w:val="both"/>
        <w:rPr>
          <w:rFonts w:ascii="Noto Sans" w:hAnsi="Noto Sans" w:cs="Noto Sans"/>
          <w:sz w:val="18"/>
          <w:szCs w:val="18"/>
          <w:lang w:eastAsia="es-MX"/>
        </w:rPr>
      </w:pPr>
    </w:p>
    <w:p w14:paraId="63B25F2D" w14:textId="77777777" w:rsidR="00BE11C2" w:rsidRDefault="00BE11C2" w:rsidP="00BE11C2">
      <w:pPr>
        <w:spacing w:line="276" w:lineRule="auto"/>
        <w:jc w:val="both"/>
        <w:rPr>
          <w:rFonts w:ascii="Noto Sans" w:hAnsi="Noto Sans" w:cs="Noto Sans"/>
          <w:sz w:val="18"/>
          <w:szCs w:val="18"/>
          <w:lang w:eastAsia="es-MX"/>
        </w:rPr>
      </w:pPr>
    </w:p>
    <w:p w14:paraId="4CFA1C3C" w14:textId="77777777" w:rsidR="00BE11C2" w:rsidRDefault="00BE11C2" w:rsidP="00BE11C2">
      <w:pPr>
        <w:spacing w:line="276" w:lineRule="auto"/>
        <w:jc w:val="both"/>
        <w:rPr>
          <w:rFonts w:ascii="Noto Sans" w:hAnsi="Noto Sans" w:cs="Noto Sans"/>
          <w:sz w:val="18"/>
          <w:szCs w:val="18"/>
          <w:lang w:eastAsia="es-MX"/>
        </w:rPr>
      </w:pPr>
    </w:p>
    <w:p w14:paraId="321A104D" w14:textId="77777777" w:rsidR="00BE11C2" w:rsidRDefault="00BE11C2" w:rsidP="00BE11C2">
      <w:pPr>
        <w:spacing w:line="276" w:lineRule="auto"/>
        <w:jc w:val="both"/>
        <w:rPr>
          <w:rFonts w:ascii="Noto Sans" w:hAnsi="Noto Sans" w:cs="Noto Sans"/>
          <w:sz w:val="18"/>
          <w:szCs w:val="18"/>
          <w:lang w:eastAsia="es-MX"/>
        </w:rPr>
      </w:pPr>
    </w:p>
    <w:p w14:paraId="2CF02008" w14:textId="77777777" w:rsidR="00BE11C2" w:rsidRDefault="00BE11C2" w:rsidP="00BE11C2">
      <w:pPr>
        <w:spacing w:line="276" w:lineRule="auto"/>
        <w:jc w:val="both"/>
        <w:rPr>
          <w:rFonts w:ascii="Noto Sans" w:hAnsi="Noto Sans" w:cs="Noto Sans"/>
          <w:sz w:val="18"/>
          <w:szCs w:val="18"/>
          <w:lang w:eastAsia="es-MX"/>
        </w:rPr>
      </w:pPr>
    </w:p>
    <w:p w14:paraId="1309A661" w14:textId="77777777" w:rsidR="00BE11C2" w:rsidRDefault="00BE11C2" w:rsidP="00BE11C2">
      <w:pPr>
        <w:spacing w:line="276" w:lineRule="auto"/>
        <w:jc w:val="both"/>
        <w:rPr>
          <w:rFonts w:ascii="Noto Sans" w:hAnsi="Noto Sans" w:cs="Noto Sans"/>
          <w:sz w:val="18"/>
          <w:szCs w:val="18"/>
          <w:lang w:eastAsia="es-MX"/>
        </w:rPr>
      </w:pPr>
    </w:p>
    <w:p w14:paraId="7440980C" w14:textId="77777777" w:rsidR="00BE11C2" w:rsidRDefault="00BE11C2" w:rsidP="00BE11C2">
      <w:pPr>
        <w:spacing w:line="276" w:lineRule="auto"/>
        <w:jc w:val="both"/>
        <w:rPr>
          <w:rFonts w:ascii="Noto Sans" w:hAnsi="Noto Sans" w:cs="Noto Sans"/>
          <w:sz w:val="18"/>
          <w:szCs w:val="18"/>
          <w:lang w:eastAsia="es-MX"/>
        </w:rPr>
      </w:pPr>
    </w:p>
    <w:p w14:paraId="6D160921" w14:textId="77777777" w:rsidR="00BE11C2" w:rsidRDefault="00BE11C2" w:rsidP="00BE11C2">
      <w:pPr>
        <w:spacing w:line="276" w:lineRule="auto"/>
        <w:jc w:val="both"/>
        <w:rPr>
          <w:rFonts w:ascii="Noto Sans" w:hAnsi="Noto Sans" w:cs="Noto Sans"/>
          <w:sz w:val="18"/>
          <w:szCs w:val="18"/>
          <w:lang w:eastAsia="es-MX"/>
        </w:rPr>
      </w:pPr>
    </w:p>
    <w:p w14:paraId="0169321A" w14:textId="77777777" w:rsidR="00BE11C2" w:rsidRDefault="00BE11C2" w:rsidP="00BE11C2">
      <w:pPr>
        <w:spacing w:line="276" w:lineRule="auto"/>
        <w:jc w:val="both"/>
        <w:rPr>
          <w:rFonts w:ascii="Noto Sans" w:hAnsi="Noto Sans" w:cs="Noto Sans"/>
          <w:sz w:val="18"/>
          <w:szCs w:val="18"/>
          <w:lang w:eastAsia="es-MX"/>
        </w:rPr>
      </w:pPr>
    </w:p>
    <w:p w14:paraId="3BB3AD58" w14:textId="77777777" w:rsidR="00BE11C2" w:rsidRDefault="00BE11C2" w:rsidP="00BE11C2">
      <w:pPr>
        <w:spacing w:line="276" w:lineRule="auto"/>
        <w:jc w:val="both"/>
        <w:rPr>
          <w:rFonts w:ascii="Noto Sans" w:hAnsi="Noto Sans" w:cs="Noto Sans"/>
          <w:sz w:val="18"/>
          <w:szCs w:val="18"/>
          <w:lang w:eastAsia="es-MX"/>
        </w:rPr>
      </w:pPr>
    </w:p>
    <w:p w14:paraId="770DCEA6" w14:textId="77777777" w:rsidR="00BE11C2" w:rsidRDefault="00BE11C2" w:rsidP="00BE11C2">
      <w:pPr>
        <w:spacing w:line="276" w:lineRule="auto"/>
        <w:jc w:val="both"/>
        <w:rPr>
          <w:rFonts w:ascii="Noto Sans" w:hAnsi="Noto Sans" w:cs="Noto Sans"/>
          <w:sz w:val="18"/>
          <w:szCs w:val="18"/>
          <w:lang w:eastAsia="es-MX"/>
        </w:rPr>
      </w:pPr>
    </w:p>
    <w:p w14:paraId="67BDBF1F" w14:textId="77777777" w:rsidR="00BE11C2" w:rsidRDefault="00BE11C2" w:rsidP="00BE11C2">
      <w:pPr>
        <w:spacing w:line="276" w:lineRule="auto"/>
        <w:jc w:val="both"/>
        <w:rPr>
          <w:rFonts w:ascii="Noto Sans" w:hAnsi="Noto Sans" w:cs="Noto Sans"/>
          <w:sz w:val="18"/>
          <w:szCs w:val="18"/>
          <w:lang w:eastAsia="es-MX"/>
        </w:rPr>
      </w:pPr>
    </w:p>
    <w:p w14:paraId="7559FC2C" w14:textId="77777777" w:rsidR="00941E81" w:rsidRPr="00E23F65" w:rsidRDefault="00941E81" w:rsidP="00941E81">
      <w:pPr>
        <w:pStyle w:val="Ttulo1"/>
        <w:numPr>
          <w:ilvl w:val="0"/>
          <w:numId w:val="0"/>
        </w:numPr>
        <w:spacing w:before="0" w:after="0" w:line="276" w:lineRule="auto"/>
        <w:ind w:left="360" w:right="49"/>
        <w:jc w:val="center"/>
        <w:rPr>
          <w:rFonts w:ascii="Noto Sans" w:hAnsi="Noto Sans" w:cs="Noto Sans"/>
          <w:sz w:val="20"/>
          <w:szCs w:val="20"/>
        </w:rPr>
      </w:pPr>
      <w:bookmarkStart w:id="315" w:name="_Toc455663489"/>
      <w:bookmarkStart w:id="316" w:name="_Toc460500948"/>
      <w:bookmarkStart w:id="317" w:name="_Toc207369830"/>
      <w:bookmarkStart w:id="318" w:name="_Toc214549826"/>
      <w:bookmarkStart w:id="319" w:name="_Toc220069306"/>
      <w:r w:rsidRPr="00E23F65">
        <w:rPr>
          <w:rFonts w:ascii="Noto Sans" w:hAnsi="Noto Sans" w:cs="Noto Sans"/>
          <w:sz w:val="20"/>
          <w:szCs w:val="20"/>
        </w:rPr>
        <w:lastRenderedPageBreak/>
        <w:t xml:space="preserve">ANEXO </w:t>
      </w:r>
      <w:bookmarkEnd w:id="315"/>
      <w:r w:rsidRPr="00E23F65">
        <w:rPr>
          <w:rFonts w:ascii="Noto Sans" w:hAnsi="Noto Sans" w:cs="Noto Sans"/>
          <w:sz w:val="20"/>
          <w:szCs w:val="20"/>
        </w:rPr>
        <w:t>X</w:t>
      </w:r>
      <w:r w:rsidR="00C90009">
        <w:rPr>
          <w:rFonts w:ascii="Noto Sans" w:hAnsi="Noto Sans" w:cs="Noto Sans"/>
          <w:sz w:val="20"/>
          <w:szCs w:val="20"/>
        </w:rPr>
        <w:t>I</w:t>
      </w:r>
      <w:r w:rsidRPr="00E23F65">
        <w:rPr>
          <w:rFonts w:ascii="Noto Sans" w:hAnsi="Noto Sans" w:cs="Noto Sans"/>
          <w:sz w:val="20"/>
          <w:szCs w:val="20"/>
        </w:rPr>
        <w:t xml:space="preserve">V </w:t>
      </w:r>
      <w:r w:rsidRPr="00E23F65">
        <w:rPr>
          <w:rFonts w:ascii="Noto Sans" w:hAnsi="Noto Sans" w:cs="Noto Sans"/>
          <w:sz w:val="20"/>
          <w:szCs w:val="20"/>
        </w:rPr>
        <w:br/>
      </w:r>
      <w:r w:rsidRPr="00E23F65">
        <w:rPr>
          <w:rFonts w:ascii="Noto Sans" w:hAnsi="Noto Sans" w:cs="Noto Sans"/>
          <w:sz w:val="20"/>
          <w:szCs w:val="20"/>
          <w:lang w:val="es-ES_tradnl"/>
        </w:rPr>
        <w:t>INFORMACIÓN RESERVADA Y CONFIDENCIAL</w:t>
      </w:r>
      <w:bookmarkEnd w:id="316"/>
      <w:bookmarkEnd w:id="317"/>
      <w:bookmarkEnd w:id="318"/>
      <w:bookmarkEnd w:id="319"/>
    </w:p>
    <w:p w14:paraId="182C241D" w14:textId="77777777" w:rsidR="00941E81" w:rsidRPr="00E23F65" w:rsidRDefault="00941E81" w:rsidP="00941E81">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0723763" w14:textId="77777777" w:rsidR="00941E81" w:rsidRPr="00E23F65" w:rsidRDefault="00941E81" w:rsidP="00941E81">
      <w:pPr>
        <w:spacing w:line="276" w:lineRule="auto"/>
        <w:ind w:right="49"/>
        <w:jc w:val="right"/>
        <w:rPr>
          <w:rFonts w:ascii="Noto Sans" w:hAnsi="Noto Sans" w:cs="Noto Sans"/>
          <w:sz w:val="18"/>
          <w:szCs w:val="18"/>
        </w:rPr>
      </w:pPr>
    </w:p>
    <w:p w14:paraId="68C3BC69" w14:textId="77777777" w:rsidR="00941E81" w:rsidRPr="00E23F65" w:rsidRDefault="00941E81" w:rsidP="00941E81">
      <w:pPr>
        <w:spacing w:line="276" w:lineRule="auto"/>
        <w:ind w:right="49"/>
        <w:jc w:val="right"/>
        <w:rPr>
          <w:rFonts w:ascii="Noto Sans" w:hAnsi="Noto Sans" w:cs="Noto Sans"/>
          <w:sz w:val="18"/>
          <w:szCs w:val="18"/>
        </w:rPr>
      </w:pPr>
      <w:r w:rsidRPr="00E23F65">
        <w:rPr>
          <w:rFonts w:ascii="Noto Sans" w:hAnsi="Noto Sans" w:cs="Noto Sans"/>
          <w:sz w:val="18"/>
          <w:szCs w:val="18"/>
        </w:rPr>
        <w:t>______</w:t>
      </w:r>
      <w:proofErr w:type="spellStart"/>
      <w:r w:rsidRPr="00E23F65">
        <w:rPr>
          <w:rFonts w:ascii="Noto Sans" w:hAnsi="Noto Sans" w:cs="Noto Sans"/>
          <w:sz w:val="18"/>
          <w:szCs w:val="18"/>
        </w:rPr>
        <w:t>de___________de</w:t>
      </w:r>
      <w:proofErr w:type="spellEnd"/>
      <w:r w:rsidRPr="00E23F65">
        <w:rPr>
          <w:rFonts w:ascii="Noto Sans" w:hAnsi="Noto Sans" w:cs="Noto Sans"/>
          <w:sz w:val="18"/>
          <w:szCs w:val="18"/>
        </w:rPr>
        <w:t>_____________</w:t>
      </w:r>
    </w:p>
    <w:p w14:paraId="381FF444"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p>
    <w:p w14:paraId="3CEAB2AA"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2D4F50F"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EC9F700"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75157777"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3950079"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63FFFB2" w14:textId="77777777" w:rsidR="00941E81" w:rsidRPr="00E23F65" w:rsidRDefault="00941E81" w:rsidP="00941E81">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30410C0F" w14:textId="77777777" w:rsidR="00941E81" w:rsidRPr="00E23F65" w:rsidRDefault="00941E81" w:rsidP="00941E81">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4A785E5C" w14:textId="77777777" w:rsidR="00941E81" w:rsidRPr="00E23F65" w:rsidRDefault="00941E81" w:rsidP="00941E81">
      <w:pPr>
        <w:spacing w:line="276" w:lineRule="auto"/>
        <w:rPr>
          <w:rFonts w:ascii="Noto Sans" w:hAnsi="Noto Sans" w:cs="Noto Sans"/>
          <w:sz w:val="18"/>
          <w:szCs w:val="18"/>
        </w:rPr>
      </w:pPr>
    </w:p>
    <w:p w14:paraId="06C8D122"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___ (Nombre) ______, en mi carácter de _________________________, de la ___ (Persona Moral) ___, manifiesto por medio de la presente que los documentos contenidos en mi propuesta y remitida a la convocante para la </w:t>
      </w:r>
      <w:r w:rsidR="00E42E0F">
        <w:rPr>
          <w:rFonts w:ascii="Noto Sans" w:hAnsi="Noto Sans" w:cs="Noto Sans"/>
          <w:sz w:val="18"/>
          <w:szCs w:val="18"/>
        </w:rPr>
        <w:t>Licitación Pública Electrónica Nacional</w:t>
      </w:r>
      <w:r w:rsidR="0052530D">
        <w:rPr>
          <w:rFonts w:ascii="Noto Sans" w:hAnsi="Noto Sans" w:cs="Noto Sans"/>
          <w:sz w:val="18"/>
          <w:szCs w:val="18"/>
        </w:rPr>
        <w:t xml:space="preserve"> </w:t>
      </w:r>
      <w:r w:rsidRPr="00E23F65">
        <w:rPr>
          <w:rFonts w:ascii="Noto Sans" w:hAnsi="Noto Sans" w:cs="Noto Sans"/>
          <w:sz w:val="18"/>
          <w:szCs w:val="18"/>
        </w:rPr>
        <w:t>No. ________________________________________ contiene información de carácter Confidencial y Comercial Reservada, de conformidad con lo siguiente:</w:t>
      </w:r>
    </w:p>
    <w:p w14:paraId="610BB36E" w14:textId="77777777" w:rsidR="00941E81" w:rsidRPr="00E23F65" w:rsidRDefault="00941E81" w:rsidP="00941E81">
      <w:pPr>
        <w:spacing w:line="276" w:lineRule="auto"/>
        <w:jc w:val="both"/>
        <w:rPr>
          <w:rFonts w:ascii="Noto Sans" w:hAnsi="Noto Sans" w:cs="Noto Sans"/>
          <w:sz w:val="16"/>
          <w:szCs w:val="16"/>
        </w:rPr>
      </w:pPr>
    </w:p>
    <w:p w14:paraId="18EF7800" w14:textId="77777777" w:rsidR="00941E81" w:rsidRPr="00E23F65" w:rsidRDefault="00941E81" w:rsidP="00941E81">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72"/>
        <w:gridCol w:w="1385"/>
        <w:gridCol w:w="1721"/>
        <w:gridCol w:w="2290"/>
        <w:gridCol w:w="2760"/>
      </w:tblGrid>
      <w:tr w:rsidR="00941E81" w:rsidRPr="00E23F65" w14:paraId="34DFF1F7" w14:textId="77777777" w:rsidTr="003A69CE">
        <w:trPr>
          <w:jc w:val="center"/>
        </w:trPr>
        <w:tc>
          <w:tcPr>
            <w:tcW w:w="685" w:type="dxa"/>
          </w:tcPr>
          <w:p w14:paraId="35DB673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No.</w:t>
            </w:r>
          </w:p>
        </w:tc>
        <w:tc>
          <w:tcPr>
            <w:tcW w:w="1401" w:type="dxa"/>
          </w:tcPr>
          <w:p w14:paraId="3D12E924"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Documento (1)</w:t>
            </w:r>
          </w:p>
        </w:tc>
        <w:tc>
          <w:tcPr>
            <w:tcW w:w="1756" w:type="dxa"/>
          </w:tcPr>
          <w:p w14:paraId="1986ED36" w14:textId="77777777" w:rsidR="00941E81" w:rsidRPr="00E23F65" w:rsidRDefault="00941E81" w:rsidP="003A69CE">
            <w:pPr>
              <w:spacing w:line="276" w:lineRule="auto"/>
              <w:jc w:val="center"/>
              <w:rPr>
                <w:rFonts w:ascii="Noto Sans" w:hAnsi="Noto Sans" w:cs="Noto Sans"/>
                <w:b/>
                <w:sz w:val="16"/>
                <w:szCs w:val="16"/>
              </w:rPr>
            </w:pPr>
            <w:proofErr w:type="gramStart"/>
            <w:r w:rsidRPr="00E23F65">
              <w:rPr>
                <w:rFonts w:ascii="Noto Sans" w:hAnsi="Noto Sans" w:cs="Noto Sans"/>
                <w:b/>
                <w:sz w:val="16"/>
                <w:szCs w:val="16"/>
              </w:rPr>
              <w:t>Información a clasificar</w:t>
            </w:r>
            <w:proofErr w:type="gramEnd"/>
            <w:r w:rsidRPr="00E23F65">
              <w:rPr>
                <w:rFonts w:ascii="Noto Sans" w:hAnsi="Noto Sans" w:cs="Noto Sans"/>
                <w:b/>
                <w:sz w:val="16"/>
                <w:szCs w:val="16"/>
              </w:rPr>
              <w:t xml:space="preserve"> (2)</w:t>
            </w:r>
          </w:p>
        </w:tc>
        <w:tc>
          <w:tcPr>
            <w:tcW w:w="2339" w:type="dxa"/>
          </w:tcPr>
          <w:p w14:paraId="6846F001"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Fundamentación </w:t>
            </w:r>
          </w:p>
          <w:p w14:paraId="047249D5"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(3)</w:t>
            </w:r>
          </w:p>
        </w:tc>
        <w:tc>
          <w:tcPr>
            <w:tcW w:w="2873" w:type="dxa"/>
          </w:tcPr>
          <w:p w14:paraId="2F872056"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Motivación </w:t>
            </w:r>
          </w:p>
          <w:p w14:paraId="6DF0404E"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(4)</w:t>
            </w:r>
          </w:p>
        </w:tc>
      </w:tr>
      <w:tr w:rsidR="00941E81" w:rsidRPr="00E23F65" w14:paraId="6C2A6E78" w14:textId="77777777" w:rsidTr="003A69CE">
        <w:trPr>
          <w:jc w:val="center"/>
        </w:trPr>
        <w:tc>
          <w:tcPr>
            <w:tcW w:w="685" w:type="dxa"/>
          </w:tcPr>
          <w:p w14:paraId="0E524D80"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0673E6E5"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276D85EE"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2FB7D1C8"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9F7A2B9" w14:textId="77777777" w:rsidR="00941E81" w:rsidRPr="00E23F65" w:rsidRDefault="00941E81" w:rsidP="003A69CE">
            <w:pPr>
              <w:spacing w:line="276" w:lineRule="auto"/>
              <w:jc w:val="both"/>
              <w:rPr>
                <w:rFonts w:ascii="Noto Sans" w:hAnsi="Noto Sans" w:cs="Noto Sans"/>
                <w:sz w:val="16"/>
                <w:szCs w:val="16"/>
              </w:rPr>
            </w:pPr>
          </w:p>
        </w:tc>
      </w:tr>
      <w:tr w:rsidR="00941E81" w:rsidRPr="00E23F65" w14:paraId="14F888B9" w14:textId="77777777" w:rsidTr="003A69CE">
        <w:trPr>
          <w:jc w:val="center"/>
        </w:trPr>
        <w:tc>
          <w:tcPr>
            <w:tcW w:w="685" w:type="dxa"/>
          </w:tcPr>
          <w:p w14:paraId="32DCD493"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5CD3E34B"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47C3908F"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348D8F66"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5C3008A" w14:textId="77777777" w:rsidR="00941E81" w:rsidRPr="00E23F65" w:rsidRDefault="00941E81" w:rsidP="003A69CE">
            <w:pPr>
              <w:spacing w:line="276" w:lineRule="auto"/>
              <w:jc w:val="both"/>
              <w:rPr>
                <w:rFonts w:ascii="Noto Sans" w:hAnsi="Noto Sans" w:cs="Noto Sans"/>
                <w:sz w:val="16"/>
                <w:szCs w:val="16"/>
              </w:rPr>
            </w:pPr>
          </w:p>
        </w:tc>
      </w:tr>
    </w:tbl>
    <w:p w14:paraId="1DA1EBD7" w14:textId="77777777" w:rsidR="00941E81" w:rsidRPr="00E23F65" w:rsidRDefault="00941E81" w:rsidP="00941E81">
      <w:pPr>
        <w:spacing w:line="276" w:lineRule="auto"/>
        <w:jc w:val="both"/>
        <w:rPr>
          <w:rFonts w:ascii="Noto Sans" w:hAnsi="Noto Sans" w:cs="Noto Sans"/>
          <w:sz w:val="18"/>
          <w:szCs w:val="18"/>
        </w:rPr>
      </w:pPr>
    </w:p>
    <w:p w14:paraId="67E14748"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(1) Señalar el documento de la proposición que contiene información clasificada.</w:t>
      </w:r>
    </w:p>
    <w:p w14:paraId="48788D7E"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(2) Precisar que rubro o información del documento es sujeto de clasificación por contener información reservada o confidencial.</w:t>
      </w:r>
    </w:p>
    <w:p w14:paraId="53D8E9AC"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(3) Indicar en qué artículos de la LGTAIP o demás disposiciones reglamentarias aplicables, fundamenta la clasificación de la información, ya sea reservada o confidencial.</w:t>
      </w:r>
    </w:p>
    <w:p w14:paraId="43894F97"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(4) Indicar los motivos y/o razones por los cuales la información señalada debe ser considerada en alguno de los supuestos de clasificación.</w:t>
      </w:r>
    </w:p>
    <w:p w14:paraId="05BF211C" w14:textId="77777777" w:rsidR="00941E81" w:rsidRPr="00E23F65" w:rsidRDefault="00941E81" w:rsidP="00941E81">
      <w:pPr>
        <w:spacing w:line="276" w:lineRule="auto"/>
        <w:jc w:val="both"/>
        <w:rPr>
          <w:rFonts w:ascii="Noto Sans" w:hAnsi="Noto Sans" w:cs="Noto Sans"/>
          <w:sz w:val="18"/>
          <w:szCs w:val="18"/>
        </w:rPr>
      </w:pPr>
    </w:p>
    <w:p w14:paraId="1065ED11"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E23F65">
        <w:rPr>
          <w:rFonts w:ascii="Noto Sans" w:hAnsi="Noto Sans" w:cs="Noto Sans"/>
          <w:b/>
          <w:sz w:val="18"/>
          <w:szCs w:val="18"/>
        </w:rPr>
        <w:t>112</w:t>
      </w:r>
      <w:r w:rsidRPr="00E23F65">
        <w:rPr>
          <w:rFonts w:ascii="Noto Sans" w:hAnsi="Noto Sans" w:cs="Noto Sans"/>
          <w:sz w:val="18"/>
          <w:szCs w:val="18"/>
        </w:rPr>
        <w:t xml:space="preserve"> de la LGTAIP, así como el numeral Cuadragésimo del “ACUERDO del Consejo Nacional del Sistema Nacional de </w:t>
      </w:r>
      <w:r w:rsidRPr="00E23F65">
        <w:rPr>
          <w:rFonts w:ascii="Noto Sans" w:hAnsi="Noto Sans" w:cs="Noto Sans"/>
          <w:sz w:val="18"/>
          <w:szCs w:val="18"/>
        </w:rPr>
        <w:lastRenderedPageBreak/>
        <w:t>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1445A00"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263D8E04"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p>
    <w:p w14:paraId="227DE507"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(Nombre y firma del representante legal/persona facultada)</w:t>
      </w:r>
    </w:p>
    <w:p w14:paraId="52C81283" w14:textId="77777777" w:rsidR="00941E81" w:rsidRPr="00E23F65" w:rsidRDefault="00941E81" w:rsidP="00941E81">
      <w:pPr>
        <w:spacing w:line="276" w:lineRule="auto"/>
        <w:jc w:val="center"/>
        <w:rPr>
          <w:rFonts w:ascii="Noto Sans" w:eastAsia="Times New Roman" w:hAnsi="Noto Sans" w:cs="Noto Sans"/>
          <w:b/>
          <w:sz w:val="18"/>
          <w:szCs w:val="18"/>
          <w:lang w:val="es-ES" w:eastAsia="ar-SA"/>
        </w:rPr>
      </w:pPr>
      <w:r w:rsidRPr="00E23F65">
        <w:rPr>
          <w:rFonts w:ascii="Noto Sans" w:eastAsia="Arial" w:hAnsi="Noto Sans" w:cs="Noto Sans"/>
          <w:spacing w:val="-1"/>
          <w:sz w:val="18"/>
          <w:szCs w:val="18"/>
        </w:rPr>
        <w:t>Representante legal de __________ (NOMBRE O RAZÓN SOCIAL DE LA EMPRESA) ______</w:t>
      </w:r>
    </w:p>
    <w:p w14:paraId="0D39C514" w14:textId="77777777" w:rsidR="000E7CE3" w:rsidRDefault="000E7CE3" w:rsidP="000E7CE3">
      <w:pPr>
        <w:rPr>
          <w:sz w:val="18"/>
          <w:szCs w:val="18"/>
          <w:lang w:val="es-ES"/>
        </w:rPr>
      </w:pPr>
      <w:bookmarkStart w:id="320" w:name="_Toc214549827"/>
    </w:p>
    <w:p w14:paraId="3FF98FFD" w14:textId="77777777" w:rsidR="003865FB" w:rsidRDefault="00941E81" w:rsidP="003865FB">
      <w:pPr>
        <w:jc w:val="center"/>
        <w:rPr>
          <w:lang w:eastAsia="es-MX"/>
        </w:rPr>
      </w:pPr>
      <w:r w:rsidRPr="00E23F65">
        <w:rPr>
          <w:sz w:val="18"/>
          <w:szCs w:val="18"/>
          <w:lang w:val="es-ES"/>
        </w:rPr>
        <w:t xml:space="preserve">Nota: </w:t>
      </w:r>
      <w:r w:rsidRPr="00E23F65">
        <w:rPr>
          <w:sz w:val="18"/>
          <w:szCs w:val="18"/>
          <w:lang w:val="es-ES"/>
        </w:rPr>
        <w:tab/>
        <w:t>En caso de que el LICITANTE sea persona física adecuar el formato</w:t>
      </w:r>
      <w:r w:rsidRPr="00E23F65">
        <w:rPr>
          <w:lang w:eastAsia="es-MX"/>
        </w:rPr>
        <w:t xml:space="preserve"> </w:t>
      </w:r>
    </w:p>
    <w:p w14:paraId="2E9B063C" w14:textId="77777777" w:rsidR="003865FB" w:rsidRDefault="00941E81" w:rsidP="003865FB">
      <w:pPr>
        <w:jc w:val="center"/>
        <w:rPr>
          <w:lang w:eastAsia="es-MX"/>
        </w:rPr>
      </w:pPr>
      <w:r w:rsidRPr="00E23F65">
        <w:rPr>
          <w:lang w:eastAsia="es-MX"/>
        </w:rPr>
        <w:br w:type="page"/>
      </w:r>
      <w:bookmarkStart w:id="321" w:name="_Toc207369831"/>
    </w:p>
    <w:p w14:paraId="607B04AE" w14:textId="6415AD02" w:rsidR="00FD0A7F" w:rsidRPr="00900805" w:rsidRDefault="00C90009" w:rsidP="003865FB">
      <w:pPr>
        <w:jc w:val="center"/>
      </w:pPr>
      <w:bookmarkStart w:id="322" w:name="_Toc220069307"/>
      <w:r w:rsidRPr="003865FB">
        <w:rPr>
          <w:rStyle w:val="Ttulo1Car"/>
          <w:rFonts w:eastAsiaTheme="minorEastAsia"/>
          <w:sz w:val="20"/>
          <w:szCs w:val="20"/>
        </w:rPr>
        <w:lastRenderedPageBreak/>
        <w:t>ANEXO XV</w:t>
      </w:r>
      <w:r w:rsidR="00FD0A7F" w:rsidRPr="003865FB">
        <w:rPr>
          <w:rStyle w:val="Ttulo1Car"/>
          <w:rFonts w:eastAsiaTheme="minorEastAsia"/>
          <w:sz w:val="20"/>
          <w:szCs w:val="20"/>
        </w:rPr>
        <w:br/>
        <w:t xml:space="preserve">MANIFESTACIÓN QUE NO DESEMPEÑA EMPLEO, CARGO O COMISIÓN EN EL SERVICIO PÚBLICO O, EN SU CASO, </w:t>
      </w:r>
      <w:proofErr w:type="gramStart"/>
      <w:r w:rsidR="00FD0A7F" w:rsidRPr="003865FB">
        <w:rPr>
          <w:rStyle w:val="Ttulo1Car"/>
          <w:rFonts w:eastAsiaTheme="minorEastAsia"/>
          <w:sz w:val="20"/>
          <w:szCs w:val="20"/>
        </w:rPr>
        <w:t>QUE</w:t>
      </w:r>
      <w:proofErr w:type="gramEnd"/>
      <w:r w:rsidR="00FD0A7F" w:rsidRPr="003865FB">
        <w:rPr>
          <w:rStyle w:val="Ttulo1Car"/>
          <w:rFonts w:eastAsiaTheme="minorEastAsia"/>
          <w:sz w:val="20"/>
          <w:szCs w:val="20"/>
        </w:rPr>
        <w:t xml:space="preserve"> A PESAR DE DESEMPEÑARLO, CON LA FORMALIZACIÓN DEL CONTRATO CORRESPONDIENTE NO SE ACTUALIZA UN CONFLICTO DE INTERÉS</w:t>
      </w:r>
      <w:bookmarkEnd w:id="322"/>
      <w:r w:rsidR="00FD0A7F" w:rsidRPr="003865FB">
        <w:t>.</w:t>
      </w:r>
      <w:bookmarkEnd w:id="320"/>
      <w:bookmarkEnd w:id="321"/>
    </w:p>
    <w:p w14:paraId="6A6F5FEC" w14:textId="77777777" w:rsidR="00FD0A7F" w:rsidRPr="00900805" w:rsidRDefault="00FD0A7F" w:rsidP="003865FB">
      <w:pPr>
        <w:suppressAutoHyphens/>
        <w:spacing w:line="276" w:lineRule="auto"/>
        <w:ind w:right="49"/>
        <w:jc w:val="center"/>
        <w:rPr>
          <w:rFonts w:ascii="Noto Sans" w:eastAsia="Times New Roman" w:hAnsi="Noto Sans" w:cs="Noto Sans"/>
          <w:b/>
          <w:bCs/>
          <w:sz w:val="20"/>
          <w:szCs w:val="20"/>
          <w:lang w:val="es-ES" w:eastAsia="ar-SA"/>
        </w:rPr>
      </w:pPr>
      <w:r w:rsidRPr="00900805">
        <w:rPr>
          <w:rFonts w:ascii="Noto Sans" w:eastAsia="Times New Roman" w:hAnsi="Noto Sans" w:cs="Noto Sans"/>
          <w:b/>
          <w:bCs/>
          <w:sz w:val="20"/>
          <w:szCs w:val="20"/>
          <w:lang w:val="es-ES" w:eastAsia="ar-SA"/>
        </w:rPr>
        <w:t>(PREFERENTEMENTE EN PAPEL MEMBRETADO DEL LICITANTE)</w:t>
      </w:r>
    </w:p>
    <w:p w14:paraId="4DBFE355" w14:textId="77777777" w:rsidR="00FD0A7F" w:rsidRPr="00E23F65" w:rsidRDefault="00FD0A7F" w:rsidP="00FD0A7F">
      <w:pPr>
        <w:suppressAutoHyphens/>
        <w:spacing w:line="276" w:lineRule="auto"/>
        <w:ind w:right="-1"/>
        <w:jc w:val="both"/>
        <w:rPr>
          <w:rFonts w:ascii="Noto Sans" w:eastAsia="Times New Roman" w:hAnsi="Noto Sans" w:cs="Noto Sans"/>
          <w:b/>
          <w:sz w:val="20"/>
          <w:szCs w:val="20"/>
          <w:lang w:val="es-ES" w:eastAsia="ar-SA"/>
        </w:rPr>
      </w:pPr>
    </w:p>
    <w:p w14:paraId="558124B8" w14:textId="77777777" w:rsidR="00FD0A7F" w:rsidRPr="00E23F65" w:rsidRDefault="00FD0A7F" w:rsidP="00FD0A7F">
      <w:pPr>
        <w:spacing w:line="276" w:lineRule="auto"/>
        <w:ind w:right="49"/>
        <w:jc w:val="right"/>
        <w:rPr>
          <w:rFonts w:ascii="Noto Sans" w:hAnsi="Noto Sans" w:cs="Noto Sans"/>
          <w:sz w:val="20"/>
          <w:szCs w:val="20"/>
        </w:rPr>
      </w:pPr>
      <w:r w:rsidRPr="00E23F65">
        <w:rPr>
          <w:rFonts w:ascii="Noto Sans" w:hAnsi="Noto Sans" w:cs="Noto Sans"/>
          <w:sz w:val="20"/>
          <w:szCs w:val="20"/>
        </w:rPr>
        <w:t>______</w:t>
      </w:r>
      <w:proofErr w:type="spellStart"/>
      <w:r w:rsidRPr="00E23F65">
        <w:rPr>
          <w:rFonts w:ascii="Noto Sans" w:hAnsi="Noto Sans" w:cs="Noto Sans"/>
          <w:sz w:val="20"/>
          <w:szCs w:val="20"/>
        </w:rPr>
        <w:t>de___________de</w:t>
      </w:r>
      <w:proofErr w:type="spellEnd"/>
      <w:r w:rsidRPr="00E23F65">
        <w:rPr>
          <w:rFonts w:ascii="Noto Sans" w:hAnsi="Noto Sans" w:cs="Noto Sans"/>
          <w:sz w:val="20"/>
          <w:szCs w:val="20"/>
        </w:rPr>
        <w:t>_____________</w:t>
      </w:r>
    </w:p>
    <w:p w14:paraId="566A95D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20226C6"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37966E72"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117D033"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99B04A1"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B0D4EA2" w14:textId="77777777" w:rsidR="00FD0A7F" w:rsidRPr="00E23F65" w:rsidRDefault="00FD0A7F" w:rsidP="00FD0A7F">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088E74E5"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C273913" w14:textId="77777777" w:rsidR="00FD0A7F" w:rsidRPr="00E23F65" w:rsidRDefault="00FD0A7F" w:rsidP="00FD0A7F">
      <w:pPr>
        <w:spacing w:line="276" w:lineRule="auto"/>
        <w:ind w:right="193"/>
        <w:jc w:val="both"/>
        <w:rPr>
          <w:rFonts w:ascii="Noto Sans" w:hAnsi="Noto Sans" w:cs="Noto Sans"/>
          <w:sz w:val="18"/>
          <w:szCs w:val="18"/>
          <w:lang w:val="es-ES"/>
        </w:rPr>
      </w:pPr>
    </w:p>
    <w:p w14:paraId="67C57D78" w14:textId="77777777" w:rsidR="00FD0A7F" w:rsidRPr="00E23F65" w:rsidRDefault="00FD0A7F" w:rsidP="00FD0A7F">
      <w:pPr>
        <w:spacing w:line="276" w:lineRule="auto"/>
        <w:rPr>
          <w:rFonts w:ascii="Noto Sans" w:hAnsi="Noto Sans" w:cs="Noto Sans"/>
          <w:sz w:val="18"/>
          <w:szCs w:val="18"/>
        </w:rPr>
      </w:pPr>
      <w:r w:rsidRPr="00E23F65">
        <w:rPr>
          <w:rFonts w:ascii="Noto Sans" w:hAnsi="Noto Sans" w:cs="Noto Sans"/>
          <w:b/>
          <w:sz w:val="18"/>
          <w:szCs w:val="18"/>
        </w:rPr>
        <w:t>LICITACIÓN PÚBLICA ELECTRÓNICA No.</w:t>
      </w:r>
      <w:r w:rsidRPr="00E23F65">
        <w:rPr>
          <w:rFonts w:ascii="Noto Sans" w:hAnsi="Noto Sans" w:cs="Noto Sans"/>
          <w:sz w:val="18"/>
          <w:szCs w:val="18"/>
        </w:rPr>
        <w:t xml:space="preserve"> ________</w:t>
      </w:r>
    </w:p>
    <w:p w14:paraId="1E6B5031" w14:textId="77777777" w:rsidR="00FD0A7F" w:rsidRPr="00E23F65" w:rsidRDefault="00FD0A7F" w:rsidP="00FD0A7F">
      <w:pPr>
        <w:spacing w:line="276" w:lineRule="auto"/>
        <w:jc w:val="both"/>
        <w:rPr>
          <w:rFonts w:ascii="Noto Sans" w:hAnsi="Noto Sans" w:cs="Noto Sans"/>
          <w:sz w:val="18"/>
          <w:szCs w:val="18"/>
        </w:rPr>
      </w:pPr>
    </w:p>
    <w:p w14:paraId="15F03B59"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i/>
          <w:sz w:val="18"/>
          <w:szCs w:val="18"/>
        </w:rPr>
        <w:t>___ (Nombre del representante legal) ______,</w:t>
      </w:r>
      <w:r w:rsidRPr="00E23F65">
        <w:rPr>
          <w:rFonts w:ascii="Noto Sans" w:hAnsi="Noto Sans" w:cs="Noto Sans"/>
          <w:sz w:val="18"/>
          <w:szCs w:val="18"/>
        </w:rPr>
        <w:t xml:space="preserve"> en mi carácter de </w:t>
      </w:r>
      <w:r w:rsidRPr="00E23F65">
        <w:rPr>
          <w:rFonts w:ascii="Noto Sans" w:hAnsi="Noto Sans" w:cs="Noto Sans"/>
          <w:i/>
          <w:sz w:val="18"/>
          <w:szCs w:val="18"/>
        </w:rPr>
        <w:t>_______ (carácter que ostenta) __________________</w:t>
      </w:r>
      <w:r w:rsidRPr="00E23F65">
        <w:rPr>
          <w:rFonts w:ascii="Noto Sans" w:hAnsi="Noto Sans" w:cs="Noto Sans"/>
          <w:sz w:val="18"/>
          <w:szCs w:val="18"/>
        </w:rPr>
        <w:t xml:space="preserve">, de la </w:t>
      </w:r>
      <w:r w:rsidRPr="00E23F65">
        <w:rPr>
          <w:rFonts w:ascii="Noto Sans" w:hAnsi="Noto Sans" w:cs="Noto Sans"/>
          <w:i/>
          <w:sz w:val="18"/>
          <w:szCs w:val="18"/>
        </w:rPr>
        <w:t>________ (Persona Moral) _________,</w:t>
      </w:r>
      <w:r w:rsidRPr="00E23F65">
        <w:rPr>
          <w:rFonts w:ascii="Noto Sans" w:hAnsi="Noto Sans" w:cs="Noto Sans"/>
          <w:sz w:val="18"/>
          <w:szCs w:val="18"/>
        </w:rPr>
        <w:t xml:space="preserve"> manifiesto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el representante, los socios o accionistas, y los administradores y/o consejo de administración descritos a continuación: </w:t>
      </w:r>
    </w:p>
    <w:p w14:paraId="3C218D1D" w14:textId="77777777" w:rsidR="00FD0A7F" w:rsidRPr="00E23F65" w:rsidRDefault="00FD0A7F" w:rsidP="00FD0A7F">
      <w:pPr>
        <w:spacing w:line="276" w:lineRule="auto"/>
        <w:jc w:val="both"/>
        <w:rPr>
          <w:rFonts w:ascii="Noto Sans" w:hAnsi="Noto Sans" w:cs="Noto Sans"/>
          <w:sz w:val="18"/>
          <w:szCs w:val="18"/>
        </w:rPr>
      </w:pPr>
    </w:p>
    <w:tbl>
      <w:tblPr>
        <w:tblStyle w:val="Tablaconcuadrcula"/>
        <w:tblW w:w="0" w:type="auto"/>
        <w:jc w:val="center"/>
        <w:tblLook w:val="04A0" w:firstRow="1" w:lastRow="0" w:firstColumn="1" w:lastColumn="0" w:noHBand="0" w:noVBand="1"/>
      </w:tblPr>
      <w:tblGrid>
        <w:gridCol w:w="2793"/>
        <w:gridCol w:w="6035"/>
      </w:tblGrid>
      <w:tr w:rsidR="00FD0A7F" w:rsidRPr="00E23F65" w14:paraId="1CE735B2" w14:textId="77777777" w:rsidTr="003A69CE">
        <w:trPr>
          <w:jc w:val="center"/>
        </w:trPr>
        <w:tc>
          <w:tcPr>
            <w:tcW w:w="2860" w:type="dxa"/>
            <w:vAlign w:val="center"/>
          </w:tcPr>
          <w:p w14:paraId="6E2F6BD2"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w:t>
            </w:r>
          </w:p>
        </w:tc>
        <w:tc>
          <w:tcPr>
            <w:tcW w:w="6194" w:type="dxa"/>
            <w:vAlign w:val="center"/>
          </w:tcPr>
          <w:p w14:paraId="2C4852C6"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Carácter que ostenta</w:t>
            </w:r>
          </w:p>
          <w:p w14:paraId="6D9C369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(Representante Legal, los socios o accionistas, y los administradores y/o consejo de administración)</w:t>
            </w:r>
          </w:p>
        </w:tc>
      </w:tr>
      <w:tr w:rsidR="00FD0A7F" w:rsidRPr="00E23F65" w14:paraId="7D9BD97A" w14:textId="77777777" w:rsidTr="003A69CE">
        <w:trPr>
          <w:jc w:val="center"/>
        </w:trPr>
        <w:tc>
          <w:tcPr>
            <w:tcW w:w="2860" w:type="dxa"/>
          </w:tcPr>
          <w:p w14:paraId="6D03A46F"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3FC82E0F"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16B8735E" w14:textId="77777777" w:rsidTr="003A69CE">
        <w:trPr>
          <w:jc w:val="center"/>
        </w:trPr>
        <w:tc>
          <w:tcPr>
            <w:tcW w:w="2860" w:type="dxa"/>
          </w:tcPr>
          <w:p w14:paraId="5EF309F7"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2CD2314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22302A38" w14:textId="77777777" w:rsidTr="003A69CE">
        <w:trPr>
          <w:jc w:val="center"/>
        </w:trPr>
        <w:tc>
          <w:tcPr>
            <w:tcW w:w="2860" w:type="dxa"/>
          </w:tcPr>
          <w:p w14:paraId="3D2E8E14"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3E0D603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02D87651" w14:textId="77777777" w:rsidTr="003A69CE">
        <w:trPr>
          <w:jc w:val="center"/>
        </w:trPr>
        <w:tc>
          <w:tcPr>
            <w:tcW w:w="2860" w:type="dxa"/>
          </w:tcPr>
          <w:p w14:paraId="2CD067D5"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522C26C7" w14:textId="77777777" w:rsidR="00FD0A7F" w:rsidRPr="00E23F65" w:rsidRDefault="00FD0A7F" w:rsidP="003A69CE">
            <w:pPr>
              <w:spacing w:line="276" w:lineRule="auto"/>
              <w:jc w:val="both"/>
              <w:rPr>
                <w:rFonts w:ascii="Noto Sans" w:hAnsi="Noto Sans" w:cs="Noto Sans"/>
                <w:sz w:val="18"/>
                <w:szCs w:val="18"/>
              </w:rPr>
            </w:pPr>
          </w:p>
        </w:tc>
      </w:tr>
    </w:tbl>
    <w:p w14:paraId="453FA29E" w14:textId="77777777" w:rsidR="00FD0A7F" w:rsidRPr="00E23F65" w:rsidRDefault="00FD0A7F" w:rsidP="00FD0A7F">
      <w:pPr>
        <w:spacing w:line="276" w:lineRule="auto"/>
        <w:jc w:val="both"/>
        <w:rPr>
          <w:rFonts w:ascii="Noto Sans" w:hAnsi="Noto Sans" w:cs="Noto Sans"/>
          <w:sz w:val="18"/>
          <w:szCs w:val="18"/>
        </w:rPr>
      </w:pPr>
    </w:p>
    <w:p w14:paraId="354E7326"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sz w:val="18"/>
          <w:szCs w:val="18"/>
        </w:rPr>
        <w:t xml:space="preserve">Las personas descritas con antelación no desempeñan empleo, cargo o comisión en el servicio público o </w:t>
      </w:r>
      <w:proofErr w:type="gramStart"/>
      <w:r w:rsidRPr="00E23F65">
        <w:rPr>
          <w:rFonts w:ascii="Noto Sans" w:hAnsi="Noto Sans" w:cs="Noto Sans"/>
          <w:sz w:val="18"/>
          <w:szCs w:val="18"/>
        </w:rPr>
        <w:t>que</w:t>
      </w:r>
      <w:proofErr w:type="gramEnd"/>
      <w:r w:rsidRPr="00E23F65">
        <w:rPr>
          <w:rFonts w:ascii="Noto Sans" w:hAnsi="Noto Sans" w:cs="Noto Sans"/>
          <w:sz w:val="18"/>
          <w:szCs w:val="18"/>
        </w:rPr>
        <w:t xml:space="preserve"> a pesar de desempeñarlo, no se actualiza un Conflicto de Interés de conformidad a los señalado en el artículo </w:t>
      </w:r>
      <w:r w:rsidRPr="00E23F65">
        <w:rPr>
          <w:rFonts w:ascii="Noto Sans" w:hAnsi="Noto Sans" w:cs="Noto Sans"/>
          <w:b/>
          <w:sz w:val="18"/>
          <w:szCs w:val="18"/>
        </w:rPr>
        <w:t>49</w:t>
      </w:r>
      <w:r w:rsidRPr="00E23F65">
        <w:rPr>
          <w:rFonts w:ascii="Noto Sans" w:hAnsi="Noto Sans" w:cs="Noto Sans"/>
          <w:sz w:val="18"/>
          <w:szCs w:val="18"/>
        </w:rPr>
        <w:t xml:space="preserve"> fracción </w:t>
      </w:r>
      <w:r w:rsidRPr="00E23F65">
        <w:rPr>
          <w:rFonts w:ascii="Noto Sans" w:hAnsi="Noto Sans" w:cs="Noto Sans"/>
          <w:b/>
          <w:sz w:val="18"/>
          <w:szCs w:val="18"/>
        </w:rPr>
        <w:t>IX</w:t>
      </w:r>
      <w:r w:rsidRPr="00E23F65">
        <w:rPr>
          <w:rFonts w:ascii="Noto Sans" w:hAnsi="Noto Sans" w:cs="Noto Sans"/>
          <w:sz w:val="18"/>
          <w:szCs w:val="18"/>
        </w:rPr>
        <w:t xml:space="preserve"> de la Ley General de Responsabilidades Administrativas, para la formalización del contrato derivado del procedimiento de </w:t>
      </w:r>
      <w:r w:rsidR="00E42E0F">
        <w:rPr>
          <w:rFonts w:ascii="Noto Sans" w:hAnsi="Noto Sans" w:cs="Noto Sans"/>
          <w:sz w:val="18"/>
          <w:szCs w:val="18"/>
        </w:rPr>
        <w:t>Licitación Pública Electrónica Nacional</w:t>
      </w:r>
      <w:r w:rsidR="0052530D">
        <w:rPr>
          <w:rFonts w:ascii="Noto Sans" w:hAnsi="Noto Sans" w:cs="Noto Sans"/>
          <w:sz w:val="18"/>
          <w:szCs w:val="18"/>
        </w:rPr>
        <w:t xml:space="preserve"> </w:t>
      </w:r>
      <w:r w:rsidRPr="00E23F65">
        <w:rPr>
          <w:rFonts w:ascii="Noto Sans" w:hAnsi="Noto Sans" w:cs="Noto Sans"/>
          <w:sz w:val="18"/>
          <w:szCs w:val="18"/>
        </w:rPr>
        <w:t xml:space="preserve">No. _____________________ </w:t>
      </w:r>
    </w:p>
    <w:p w14:paraId="1DA44AEE"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42DB42EF"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70A3A6AF" w14:textId="77777777" w:rsidR="00FD0A7F" w:rsidRPr="00E23F65" w:rsidRDefault="00FD0A7F" w:rsidP="00FD0A7F">
      <w:pPr>
        <w:suppressAutoHyphens/>
        <w:spacing w:line="276" w:lineRule="auto"/>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513E7BF0" w14:textId="77777777" w:rsidR="00FD0A7F" w:rsidRPr="00E23F65" w:rsidRDefault="00FD0A7F" w:rsidP="00FD0A7F">
      <w:pPr>
        <w:spacing w:line="276" w:lineRule="auto"/>
        <w:ind w:left="705" w:hanging="705"/>
        <w:jc w:val="both"/>
        <w:rPr>
          <w:rFonts w:ascii="Noto Sans" w:eastAsia="Times New Roman" w:hAnsi="Noto Sans" w:cs="Noto Sans"/>
          <w:b/>
          <w:sz w:val="18"/>
          <w:szCs w:val="18"/>
          <w:lang w:val="es-ES" w:eastAsia="ar-SA"/>
        </w:rPr>
      </w:pPr>
    </w:p>
    <w:p w14:paraId="65258379" w14:textId="77777777" w:rsidR="00BE11C2" w:rsidRDefault="00FD0A7F" w:rsidP="00FD0A7F">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6B319843" w14:textId="77777777" w:rsidR="008F65C5" w:rsidRDefault="00FD0A7F" w:rsidP="0078133D">
      <w:pPr>
        <w:pStyle w:val="Ttulo1"/>
        <w:numPr>
          <w:ilvl w:val="0"/>
          <w:numId w:val="0"/>
        </w:numPr>
        <w:spacing w:before="0" w:after="0" w:line="276" w:lineRule="auto"/>
        <w:ind w:left="360" w:right="49"/>
        <w:jc w:val="center"/>
        <w:rPr>
          <w:rFonts w:ascii="Noto Sans" w:hAnsi="Noto Sans" w:cs="Noto Sans"/>
          <w:i/>
          <w:sz w:val="18"/>
          <w:szCs w:val="18"/>
        </w:rPr>
      </w:pPr>
      <w:bookmarkStart w:id="323" w:name="_Toc455663490"/>
      <w:bookmarkStart w:id="324" w:name="_Toc460500949"/>
      <w:bookmarkStart w:id="325" w:name="_Toc207369832"/>
      <w:bookmarkStart w:id="326" w:name="_Toc214549828"/>
      <w:bookmarkStart w:id="327" w:name="_Toc220069308"/>
      <w:r w:rsidRPr="00E23F65">
        <w:rPr>
          <w:rFonts w:ascii="Noto Sans" w:hAnsi="Noto Sans" w:cs="Noto Sans"/>
          <w:sz w:val="20"/>
          <w:szCs w:val="20"/>
        </w:rPr>
        <w:lastRenderedPageBreak/>
        <w:t xml:space="preserve">ANEXO </w:t>
      </w:r>
      <w:bookmarkEnd w:id="323"/>
      <w:r w:rsidR="00C90009">
        <w:rPr>
          <w:rFonts w:ascii="Noto Sans" w:hAnsi="Noto Sans" w:cs="Noto Sans"/>
          <w:sz w:val="20"/>
          <w:szCs w:val="20"/>
        </w:rPr>
        <w:t>XVI</w:t>
      </w:r>
      <w:bookmarkEnd w:id="327"/>
      <w:r w:rsidRPr="00E23F65">
        <w:rPr>
          <w:rFonts w:ascii="Noto Sans" w:hAnsi="Noto Sans" w:cs="Noto Sans"/>
          <w:sz w:val="20"/>
          <w:szCs w:val="20"/>
        </w:rPr>
        <w:br/>
      </w:r>
      <w:bookmarkEnd w:id="324"/>
      <w:bookmarkEnd w:id="325"/>
      <w:bookmarkEnd w:id="326"/>
    </w:p>
    <w:p w14:paraId="68AB4457" w14:textId="77777777" w:rsidR="008F65C5" w:rsidRDefault="008F65C5" w:rsidP="008F65C5">
      <w:pPr>
        <w:pStyle w:val="Ttulo1"/>
        <w:numPr>
          <w:ilvl w:val="0"/>
          <w:numId w:val="0"/>
        </w:numPr>
        <w:spacing w:before="0" w:after="0" w:line="276" w:lineRule="auto"/>
        <w:ind w:left="360" w:right="49"/>
        <w:jc w:val="center"/>
        <w:rPr>
          <w:rFonts w:ascii="Noto Sans" w:hAnsi="Noto Sans" w:cs="Noto Sans"/>
          <w:sz w:val="20"/>
          <w:szCs w:val="20"/>
        </w:rPr>
      </w:pPr>
      <w:bookmarkStart w:id="328" w:name="_Toc207369833"/>
      <w:bookmarkStart w:id="329" w:name="_Toc214549829"/>
      <w:bookmarkStart w:id="330" w:name="_Toc220069309"/>
      <w:r w:rsidRPr="00876593">
        <w:rPr>
          <w:rFonts w:ascii="Noto Sans" w:hAnsi="Noto Sans" w:cs="Noto Sans"/>
          <w:sz w:val="20"/>
          <w:szCs w:val="20"/>
        </w:rPr>
        <w:t>PROPUESTA ECONÓMICA</w:t>
      </w:r>
      <w:bookmarkEnd w:id="328"/>
      <w:bookmarkEnd w:id="329"/>
      <w:bookmarkEnd w:id="330"/>
    </w:p>
    <w:p w14:paraId="0D699D24" w14:textId="77777777" w:rsidR="008F65C5" w:rsidRPr="00E23F65" w:rsidRDefault="008F65C5" w:rsidP="008F65C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7BE3842"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r w:rsidRPr="00E23F65">
        <w:rPr>
          <w:rFonts w:ascii="Noto Sans" w:hAnsi="Noto Sans" w:cs="Noto Sans"/>
          <w:b/>
          <w:i/>
          <w:sz w:val="20"/>
          <w:szCs w:val="20"/>
          <w:u w:val="single"/>
          <w:lang w:val="es-MX" w:eastAsia="ar-SA"/>
        </w:rPr>
        <w:t>Se solicita enviar el presente documento a través de Compras MX o Plataforma en formato editable Excel y en PDF.</w:t>
      </w:r>
    </w:p>
    <w:p w14:paraId="47810F12"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p>
    <w:bookmarkStart w:id="331" w:name="_MON_1830678795"/>
    <w:bookmarkEnd w:id="331"/>
    <w:p w14:paraId="3D2C103D" w14:textId="44BD8543" w:rsidR="008F65C5" w:rsidRPr="00E23F65" w:rsidRDefault="008235AF" w:rsidP="008F65C5">
      <w:pPr>
        <w:spacing w:line="276" w:lineRule="auto"/>
        <w:jc w:val="center"/>
        <w:rPr>
          <w:rFonts w:ascii="Noto Sans" w:hAnsi="Noto Sans" w:cs="Noto Sans"/>
          <w:sz w:val="20"/>
          <w:szCs w:val="20"/>
          <w:lang w:val="es-MX" w:eastAsia="ar-SA"/>
        </w:rPr>
      </w:pPr>
      <w:r>
        <w:rPr>
          <w:rFonts w:ascii="Noto Sans" w:hAnsi="Noto Sans" w:cs="Noto Sans"/>
          <w:sz w:val="20"/>
          <w:szCs w:val="20"/>
          <w:lang w:val="es-MX" w:eastAsia="ar-SA"/>
        </w:rPr>
        <w:object w:dxaOrig="1530" w:dyaOrig="995" w14:anchorId="5C211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5" type="#_x0000_t75" style="width:76.5pt;height:49.75pt" o:ole="">
            <v:imagedata r:id="rId29" o:title=""/>
          </v:shape>
          <o:OLEObject Type="Embed" ProgID="Excel.Sheet.12" ShapeID="_x0000_i1115" DrawAspect="Icon" ObjectID="_1830681949" r:id="rId30"/>
        </w:object>
      </w:r>
    </w:p>
    <w:p w14:paraId="5E77C0CF" w14:textId="77777777" w:rsidR="008F65C5" w:rsidRPr="00E23F65" w:rsidRDefault="008F65C5" w:rsidP="008F65C5">
      <w:pPr>
        <w:spacing w:line="276" w:lineRule="auto"/>
        <w:jc w:val="center"/>
        <w:rPr>
          <w:rFonts w:ascii="Noto Sans" w:hAnsi="Noto Sans" w:cs="Noto Sans"/>
          <w:sz w:val="20"/>
          <w:szCs w:val="20"/>
          <w:lang w:val="es-MX" w:eastAsia="ar-SA"/>
        </w:rPr>
      </w:pPr>
    </w:p>
    <w:p w14:paraId="332CBE6F" w14:textId="77777777" w:rsidR="008F65C5" w:rsidRPr="00E23F65" w:rsidRDefault="008F65C5" w:rsidP="008F65C5">
      <w:pPr>
        <w:spacing w:line="276" w:lineRule="auto"/>
        <w:jc w:val="center"/>
        <w:rPr>
          <w:rFonts w:ascii="Noto Sans" w:hAnsi="Noto Sans" w:cs="Noto Sans"/>
          <w:sz w:val="20"/>
          <w:szCs w:val="20"/>
          <w:lang w:val="es-MX" w:eastAsia="ar-SA"/>
        </w:rPr>
      </w:pPr>
    </w:p>
    <w:p w14:paraId="56927E1E" w14:textId="77777777" w:rsidR="008F65C5" w:rsidRPr="00E23F65" w:rsidRDefault="008F65C5" w:rsidP="008F65C5">
      <w:pPr>
        <w:spacing w:line="276" w:lineRule="auto"/>
        <w:rPr>
          <w:rFonts w:ascii="Noto Sans" w:hAnsi="Noto Sans" w:cs="Noto Sans"/>
          <w:sz w:val="20"/>
          <w:szCs w:val="20"/>
          <w:lang w:val="es-MX" w:eastAsia="ar-SA"/>
        </w:rPr>
      </w:pPr>
    </w:p>
    <w:p w14:paraId="4CFD1DEA" w14:textId="77777777" w:rsidR="008F65C5" w:rsidRPr="00E23F65" w:rsidRDefault="008F65C5" w:rsidP="008F65C5">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b/>
          <w:sz w:val="16"/>
          <w:szCs w:val="16"/>
        </w:rPr>
        <w:t xml:space="preserve">Nota: </w:t>
      </w:r>
      <w:r w:rsidRPr="00E23F65">
        <w:rPr>
          <w:rFonts w:ascii="Noto Sans" w:hAnsi="Noto Sans" w:cs="Noto Sans"/>
          <w:sz w:val="16"/>
          <w:szCs w:val="16"/>
        </w:rPr>
        <w:t>El precio unitario y los montos señalados deben ser truncados a dos decimales, no redondeados.</w:t>
      </w:r>
    </w:p>
    <w:p w14:paraId="25716BC2" w14:textId="77777777" w:rsidR="00FD0A7F" w:rsidRDefault="00FD0A7F" w:rsidP="00FD0A7F">
      <w:pPr>
        <w:spacing w:line="276" w:lineRule="auto"/>
        <w:jc w:val="both"/>
        <w:rPr>
          <w:rFonts w:ascii="Noto Sans" w:hAnsi="Noto Sans" w:cs="Noto Sans"/>
          <w:sz w:val="16"/>
          <w:szCs w:val="16"/>
          <w:lang w:val="es-ES" w:eastAsia="ar-SA"/>
        </w:rPr>
      </w:pPr>
    </w:p>
    <w:p w14:paraId="0B3FAB7A" w14:textId="77777777" w:rsidR="00155DAB" w:rsidRDefault="00155DAB" w:rsidP="00FD0A7F">
      <w:pPr>
        <w:spacing w:line="276" w:lineRule="auto"/>
        <w:jc w:val="both"/>
        <w:rPr>
          <w:rFonts w:ascii="Noto Sans" w:hAnsi="Noto Sans" w:cs="Noto Sans"/>
          <w:sz w:val="16"/>
          <w:szCs w:val="16"/>
          <w:lang w:val="es-ES" w:eastAsia="ar-SA"/>
        </w:rPr>
      </w:pPr>
    </w:p>
    <w:p w14:paraId="24A20B10" w14:textId="77777777" w:rsidR="00155DAB" w:rsidRDefault="00155DAB" w:rsidP="00FD0A7F">
      <w:pPr>
        <w:spacing w:line="276" w:lineRule="auto"/>
        <w:jc w:val="both"/>
        <w:rPr>
          <w:rFonts w:ascii="Noto Sans" w:hAnsi="Noto Sans" w:cs="Noto Sans"/>
          <w:sz w:val="16"/>
          <w:szCs w:val="16"/>
          <w:lang w:val="es-ES" w:eastAsia="ar-SA"/>
        </w:rPr>
      </w:pPr>
    </w:p>
    <w:p w14:paraId="778F30F0" w14:textId="77777777" w:rsidR="00155DAB" w:rsidRDefault="00155DAB" w:rsidP="00FD0A7F">
      <w:pPr>
        <w:spacing w:line="276" w:lineRule="auto"/>
        <w:jc w:val="both"/>
        <w:rPr>
          <w:rFonts w:ascii="Noto Sans" w:hAnsi="Noto Sans" w:cs="Noto Sans"/>
          <w:sz w:val="16"/>
          <w:szCs w:val="16"/>
          <w:lang w:val="es-ES" w:eastAsia="ar-SA"/>
        </w:rPr>
      </w:pPr>
    </w:p>
    <w:p w14:paraId="4B555602" w14:textId="77777777" w:rsidR="00155DAB" w:rsidRDefault="00155DAB" w:rsidP="00FD0A7F">
      <w:pPr>
        <w:spacing w:line="276" w:lineRule="auto"/>
        <w:jc w:val="both"/>
        <w:rPr>
          <w:rFonts w:ascii="Noto Sans" w:hAnsi="Noto Sans" w:cs="Noto Sans"/>
          <w:sz w:val="16"/>
          <w:szCs w:val="16"/>
          <w:lang w:val="es-ES" w:eastAsia="ar-SA"/>
        </w:rPr>
      </w:pPr>
    </w:p>
    <w:p w14:paraId="23D15715" w14:textId="77777777" w:rsidR="00155DAB" w:rsidRDefault="00155DAB" w:rsidP="00FD0A7F">
      <w:pPr>
        <w:spacing w:line="276" w:lineRule="auto"/>
        <w:jc w:val="both"/>
        <w:rPr>
          <w:rFonts w:ascii="Noto Sans" w:hAnsi="Noto Sans" w:cs="Noto Sans"/>
          <w:sz w:val="16"/>
          <w:szCs w:val="16"/>
          <w:lang w:val="es-ES" w:eastAsia="ar-SA"/>
        </w:rPr>
      </w:pPr>
    </w:p>
    <w:p w14:paraId="310677A1" w14:textId="77777777" w:rsidR="00155DAB" w:rsidRDefault="00155DAB" w:rsidP="00FD0A7F">
      <w:pPr>
        <w:spacing w:line="276" w:lineRule="auto"/>
        <w:jc w:val="both"/>
        <w:rPr>
          <w:rFonts w:ascii="Noto Sans" w:hAnsi="Noto Sans" w:cs="Noto Sans"/>
          <w:sz w:val="16"/>
          <w:szCs w:val="16"/>
          <w:lang w:val="es-ES" w:eastAsia="ar-SA"/>
        </w:rPr>
      </w:pPr>
    </w:p>
    <w:p w14:paraId="60281B67" w14:textId="77777777" w:rsidR="00155DAB" w:rsidRDefault="00155DAB" w:rsidP="00FD0A7F">
      <w:pPr>
        <w:spacing w:line="276" w:lineRule="auto"/>
        <w:jc w:val="both"/>
        <w:rPr>
          <w:rFonts w:ascii="Noto Sans" w:hAnsi="Noto Sans" w:cs="Noto Sans"/>
          <w:sz w:val="16"/>
          <w:szCs w:val="16"/>
          <w:lang w:val="es-ES" w:eastAsia="ar-SA"/>
        </w:rPr>
      </w:pPr>
    </w:p>
    <w:p w14:paraId="7DB015EE" w14:textId="77777777" w:rsidR="00155DAB" w:rsidRDefault="00155DAB" w:rsidP="00FD0A7F">
      <w:pPr>
        <w:spacing w:line="276" w:lineRule="auto"/>
        <w:jc w:val="both"/>
        <w:rPr>
          <w:rFonts w:ascii="Noto Sans" w:hAnsi="Noto Sans" w:cs="Noto Sans"/>
          <w:sz w:val="16"/>
          <w:szCs w:val="16"/>
          <w:lang w:val="es-ES" w:eastAsia="ar-SA"/>
        </w:rPr>
      </w:pPr>
    </w:p>
    <w:p w14:paraId="674651A8" w14:textId="77777777" w:rsidR="00155DAB" w:rsidRDefault="00155DAB" w:rsidP="00FD0A7F">
      <w:pPr>
        <w:spacing w:line="276" w:lineRule="auto"/>
        <w:jc w:val="both"/>
        <w:rPr>
          <w:rFonts w:ascii="Noto Sans" w:hAnsi="Noto Sans" w:cs="Noto Sans"/>
          <w:sz w:val="16"/>
          <w:szCs w:val="16"/>
          <w:lang w:val="es-ES" w:eastAsia="ar-SA"/>
        </w:rPr>
      </w:pPr>
    </w:p>
    <w:p w14:paraId="0FB78029" w14:textId="77777777" w:rsidR="00155DAB" w:rsidRDefault="00155DAB" w:rsidP="00FD0A7F">
      <w:pPr>
        <w:spacing w:line="276" w:lineRule="auto"/>
        <w:jc w:val="both"/>
        <w:rPr>
          <w:rFonts w:ascii="Noto Sans" w:hAnsi="Noto Sans" w:cs="Noto Sans"/>
          <w:sz w:val="16"/>
          <w:szCs w:val="16"/>
          <w:lang w:val="es-ES" w:eastAsia="ar-SA"/>
        </w:rPr>
      </w:pPr>
    </w:p>
    <w:p w14:paraId="0DBC6E7A" w14:textId="77777777" w:rsidR="00155DAB" w:rsidRDefault="00155DAB" w:rsidP="00FD0A7F">
      <w:pPr>
        <w:spacing w:line="276" w:lineRule="auto"/>
        <w:jc w:val="both"/>
        <w:rPr>
          <w:rFonts w:ascii="Noto Sans" w:hAnsi="Noto Sans" w:cs="Noto Sans"/>
          <w:sz w:val="16"/>
          <w:szCs w:val="16"/>
          <w:lang w:val="es-ES" w:eastAsia="ar-SA"/>
        </w:rPr>
      </w:pPr>
    </w:p>
    <w:p w14:paraId="10E70009" w14:textId="77777777" w:rsidR="00155DAB" w:rsidRDefault="00155DAB" w:rsidP="00FD0A7F">
      <w:pPr>
        <w:spacing w:line="276" w:lineRule="auto"/>
        <w:jc w:val="both"/>
        <w:rPr>
          <w:rFonts w:ascii="Noto Sans" w:hAnsi="Noto Sans" w:cs="Noto Sans"/>
          <w:sz w:val="16"/>
          <w:szCs w:val="16"/>
          <w:lang w:val="es-ES" w:eastAsia="ar-SA"/>
        </w:rPr>
      </w:pPr>
    </w:p>
    <w:p w14:paraId="08F91837" w14:textId="77777777" w:rsidR="00155DAB" w:rsidRDefault="00155DAB" w:rsidP="00FD0A7F">
      <w:pPr>
        <w:spacing w:line="276" w:lineRule="auto"/>
        <w:jc w:val="both"/>
        <w:rPr>
          <w:rFonts w:ascii="Noto Sans" w:hAnsi="Noto Sans" w:cs="Noto Sans"/>
          <w:sz w:val="16"/>
          <w:szCs w:val="16"/>
          <w:lang w:val="es-ES" w:eastAsia="ar-SA"/>
        </w:rPr>
      </w:pPr>
    </w:p>
    <w:p w14:paraId="57229945" w14:textId="77777777" w:rsidR="00155DAB" w:rsidRDefault="00155DAB" w:rsidP="00FD0A7F">
      <w:pPr>
        <w:spacing w:line="276" w:lineRule="auto"/>
        <w:jc w:val="both"/>
        <w:rPr>
          <w:rFonts w:ascii="Noto Sans" w:hAnsi="Noto Sans" w:cs="Noto Sans"/>
          <w:sz w:val="16"/>
          <w:szCs w:val="16"/>
          <w:lang w:val="es-ES" w:eastAsia="ar-SA"/>
        </w:rPr>
      </w:pPr>
    </w:p>
    <w:p w14:paraId="655EDB1C" w14:textId="77777777" w:rsidR="00155DAB" w:rsidRDefault="00155DAB" w:rsidP="00FD0A7F">
      <w:pPr>
        <w:spacing w:line="276" w:lineRule="auto"/>
        <w:jc w:val="both"/>
        <w:rPr>
          <w:rFonts w:ascii="Noto Sans" w:hAnsi="Noto Sans" w:cs="Noto Sans"/>
          <w:sz w:val="16"/>
          <w:szCs w:val="16"/>
          <w:lang w:val="es-ES" w:eastAsia="ar-SA"/>
        </w:rPr>
      </w:pPr>
    </w:p>
    <w:p w14:paraId="0308A25C" w14:textId="77777777" w:rsidR="00155DAB" w:rsidRDefault="00155DAB" w:rsidP="00FD0A7F">
      <w:pPr>
        <w:spacing w:line="276" w:lineRule="auto"/>
        <w:jc w:val="both"/>
        <w:rPr>
          <w:rFonts w:ascii="Noto Sans" w:hAnsi="Noto Sans" w:cs="Noto Sans"/>
          <w:sz w:val="16"/>
          <w:szCs w:val="16"/>
          <w:lang w:val="es-ES" w:eastAsia="ar-SA"/>
        </w:rPr>
      </w:pPr>
    </w:p>
    <w:p w14:paraId="7D494716" w14:textId="77777777" w:rsidR="00155DAB" w:rsidRDefault="00155DAB" w:rsidP="00FD0A7F">
      <w:pPr>
        <w:spacing w:line="276" w:lineRule="auto"/>
        <w:jc w:val="both"/>
        <w:rPr>
          <w:rFonts w:ascii="Noto Sans" w:hAnsi="Noto Sans" w:cs="Noto Sans"/>
          <w:sz w:val="16"/>
          <w:szCs w:val="16"/>
          <w:lang w:val="es-ES" w:eastAsia="ar-SA"/>
        </w:rPr>
      </w:pPr>
    </w:p>
    <w:p w14:paraId="7F390283" w14:textId="77777777" w:rsidR="00155DAB" w:rsidRDefault="00155DAB" w:rsidP="00FD0A7F">
      <w:pPr>
        <w:spacing w:line="276" w:lineRule="auto"/>
        <w:jc w:val="both"/>
        <w:rPr>
          <w:rFonts w:ascii="Noto Sans" w:hAnsi="Noto Sans" w:cs="Noto Sans"/>
          <w:sz w:val="16"/>
          <w:szCs w:val="16"/>
          <w:lang w:val="es-ES" w:eastAsia="ar-SA"/>
        </w:rPr>
      </w:pPr>
    </w:p>
    <w:p w14:paraId="49226588" w14:textId="77777777" w:rsidR="00155DAB" w:rsidRDefault="00155DAB" w:rsidP="00FD0A7F">
      <w:pPr>
        <w:spacing w:line="276" w:lineRule="auto"/>
        <w:jc w:val="both"/>
        <w:rPr>
          <w:rFonts w:ascii="Noto Sans" w:hAnsi="Noto Sans" w:cs="Noto Sans"/>
          <w:sz w:val="16"/>
          <w:szCs w:val="16"/>
          <w:lang w:val="es-ES" w:eastAsia="ar-SA"/>
        </w:rPr>
      </w:pPr>
    </w:p>
    <w:p w14:paraId="479DFBAE" w14:textId="77777777" w:rsidR="00155DAB" w:rsidRDefault="00155DAB" w:rsidP="00FD0A7F">
      <w:pPr>
        <w:spacing w:line="276" w:lineRule="auto"/>
        <w:jc w:val="both"/>
        <w:rPr>
          <w:rFonts w:ascii="Noto Sans" w:hAnsi="Noto Sans" w:cs="Noto Sans"/>
          <w:sz w:val="16"/>
          <w:szCs w:val="16"/>
          <w:lang w:val="es-ES" w:eastAsia="ar-SA"/>
        </w:rPr>
      </w:pPr>
    </w:p>
    <w:p w14:paraId="12CD23EC" w14:textId="77777777" w:rsidR="00155DAB" w:rsidRDefault="00155DAB" w:rsidP="00FD0A7F">
      <w:pPr>
        <w:spacing w:line="276" w:lineRule="auto"/>
        <w:jc w:val="both"/>
        <w:rPr>
          <w:rFonts w:ascii="Noto Sans" w:hAnsi="Noto Sans" w:cs="Noto Sans"/>
          <w:sz w:val="16"/>
          <w:szCs w:val="16"/>
          <w:lang w:val="es-ES" w:eastAsia="ar-SA"/>
        </w:rPr>
      </w:pPr>
    </w:p>
    <w:p w14:paraId="62E7C2D0" w14:textId="77777777" w:rsidR="00155DAB" w:rsidRDefault="00155DAB" w:rsidP="00FD0A7F">
      <w:pPr>
        <w:spacing w:line="276" w:lineRule="auto"/>
        <w:jc w:val="both"/>
        <w:rPr>
          <w:rFonts w:ascii="Noto Sans" w:hAnsi="Noto Sans" w:cs="Noto Sans"/>
          <w:sz w:val="16"/>
          <w:szCs w:val="16"/>
          <w:lang w:val="es-ES" w:eastAsia="ar-SA"/>
        </w:rPr>
      </w:pPr>
    </w:p>
    <w:p w14:paraId="70299A99" w14:textId="77777777" w:rsidR="00155DAB" w:rsidRDefault="00155DAB" w:rsidP="00FD0A7F">
      <w:pPr>
        <w:spacing w:line="276" w:lineRule="auto"/>
        <w:jc w:val="both"/>
        <w:rPr>
          <w:rFonts w:ascii="Noto Sans" w:hAnsi="Noto Sans" w:cs="Noto Sans"/>
          <w:sz w:val="16"/>
          <w:szCs w:val="16"/>
          <w:lang w:val="es-ES" w:eastAsia="ar-SA"/>
        </w:rPr>
      </w:pPr>
    </w:p>
    <w:p w14:paraId="071CD526" w14:textId="77777777" w:rsidR="00155DAB" w:rsidRDefault="00155DAB" w:rsidP="00FD0A7F">
      <w:pPr>
        <w:spacing w:line="276" w:lineRule="auto"/>
        <w:jc w:val="both"/>
        <w:rPr>
          <w:rFonts w:ascii="Noto Sans" w:hAnsi="Noto Sans" w:cs="Noto Sans"/>
          <w:sz w:val="16"/>
          <w:szCs w:val="16"/>
          <w:lang w:val="es-ES" w:eastAsia="ar-SA"/>
        </w:rPr>
      </w:pPr>
    </w:p>
    <w:p w14:paraId="7829C621" w14:textId="77777777" w:rsidR="00155DAB" w:rsidRDefault="00155DAB" w:rsidP="00FD0A7F">
      <w:pPr>
        <w:spacing w:line="276" w:lineRule="auto"/>
        <w:jc w:val="both"/>
        <w:rPr>
          <w:rFonts w:ascii="Noto Sans" w:hAnsi="Noto Sans" w:cs="Noto Sans"/>
          <w:sz w:val="16"/>
          <w:szCs w:val="16"/>
          <w:lang w:val="es-ES" w:eastAsia="ar-SA"/>
        </w:rPr>
      </w:pPr>
    </w:p>
    <w:p w14:paraId="75A2CA15" w14:textId="77777777" w:rsidR="00155DAB" w:rsidRDefault="00155DAB" w:rsidP="00FD0A7F">
      <w:pPr>
        <w:spacing w:line="276" w:lineRule="auto"/>
        <w:jc w:val="both"/>
        <w:rPr>
          <w:rFonts w:ascii="Noto Sans" w:hAnsi="Noto Sans" w:cs="Noto Sans"/>
          <w:sz w:val="16"/>
          <w:szCs w:val="16"/>
          <w:lang w:val="es-ES" w:eastAsia="ar-SA"/>
        </w:rPr>
      </w:pPr>
    </w:p>
    <w:p w14:paraId="012F8FA1" w14:textId="77777777" w:rsidR="00155DAB" w:rsidRDefault="00155DAB" w:rsidP="00FD0A7F">
      <w:pPr>
        <w:spacing w:line="276" w:lineRule="auto"/>
        <w:jc w:val="both"/>
        <w:rPr>
          <w:rFonts w:ascii="Noto Sans" w:hAnsi="Noto Sans" w:cs="Noto Sans"/>
          <w:sz w:val="16"/>
          <w:szCs w:val="16"/>
          <w:lang w:val="es-ES" w:eastAsia="ar-SA"/>
        </w:rPr>
      </w:pPr>
    </w:p>
    <w:p w14:paraId="18A5BAAE" w14:textId="77777777" w:rsidR="00155DAB" w:rsidRPr="00E23F65" w:rsidRDefault="0078133D" w:rsidP="00155DAB">
      <w:pPr>
        <w:pStyle w:val="Ttulo1"/>
        <w:numPr>
          <w:ilvl w:val="0"/>
          <w:numId w:val="0"/>
        </w:numPr>
        <w:spacing w:before="0" w:after="0" w:line="276" w:lineRule="auto"/>
        <w:ind w:left="360" w:right="49"/>
        <w:jc w:val="center"/>
        <w:rPr>
          <w:rFonts w:ascii="Noto Sans" w:hAnsi="Noto Sans" w:cs="Noto Sans"/>
          <w:sz w:val="20"/>
          <w:szCs w:val="20"/>
        </w:rPr>
      </w:pPr>
      <w:bookmarkStart w:id="332" w:name="_Toc207369834"/>
      <w:bookmarkStart w:id="333" w:name="_Toc214549830"/>
      <w:bookmarkStart w:id="334" w:name="_Toc220069310"/>
      <w:r w:rsidRPr="00876593">
        <w:rPr>
          <w:rFonts w:ascii="Noto Sans" w:hAnsi="Noto Sans" w:cs="Noto Sans"/>
          <w:sz w:val="20"/>
          <w:szCs w:val="20"/>
        </w:rPr>
        <w:t>ANEXO XVII</w:t>
      </w:r>
      <w:r w:rsidR="00155DAB" w:rsidRPr="00E23F65">
        <w:rPr>
          <w:rFonts w:ascii="Noto Sans" w:hAnsi="Noto Sans" w:cs="Noto Sans"/>
          <w:sz w:val="20"/>
          <w:szCs w:val="20"/>
        </w:rPr>
        <w:br/>
      </w:r>
      <w:r w:rsidR="00155DAB" w:rsidRPr="00E23F65">
        <w:rPr>
          <w:rFonts w:ascii="Noto Sans" w:hAnsi="Noto Sans" w:cs="Noto Sans"/>
          <w:sz w:val="20"/>
          <w:szCs w:val="20"/>
          <w:lang w:eastAsia="es-ES"/>
        </w:rPr>
        <w:t>AVISO DE PRIVACIDAD INTEGRAL DE LOS PROCEDIMIENTOS DE ADQUISICIONES DE BIENES, ARRENDAMIENTOS Y CONTRATACIÓN DE SERVICIOS</w:t>
      </w:r>
      <w:bookmarkEnd w:id="332"/>
      <w:bookmarkEnd w:id="333"/>
      <w:bookmarkEnd w:id="334"/>
    </w:p>
    <w:p w14:paraId="28F7589D" w14:textId="77777777" w:rsidR="00155DAB" w:rsidRPr="00E23F65" w:rsidRDefault="00155DAB" w:rsidP="00155DAB">
      <w:pPr>
        <w:spacing w:line="276" w:lineRule="auto"/>
        <w:ind w:firstLine="709"/>
        <w:jc w:val="both"/>
        <w:rPr>
          <w:rFonts w:ascii="Noto Sans" w:eastAsia="Times New Roman" w:hAnsi="Noto Sans" w:cs="Noto Sans"/>
          <w:b/>
          <w:sz w:val="18"/>
          <w:szCs w:val="18"/>
          <w:lang w:val="es-ES" w:eastAsia="ar-SA"/>
        </w:rPr>
      </w:pPr>
    </w:p>
    <w:p w14:paraId="340F553E" w14:textId="77777777" w:rsidR="00155DAB" w:rsidRPr="00E23F65" w:rsidRDefault="00155DAB" w:rsidP="00155DAB">
      <w:pPr>
        <w:spacing w:line="276" w:lineRule="auto"/>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 xml:space="preserve">(El presente Anexo únicamente es de carácter informativo por lo que de no incluirse en la proposición no será causal de </w:t>
      </w:r>
      <w:proofErr w:type="spellStart"/>
      <w:r w:rsidRPr="00E23F65">
        <w:rPr>
          <w:rFonts w:ascii="Noto Sans" w:eastAsia="Times New Roman" w:hAnsi="Noto Sans" w:cs="Noto Sans"/>
          <w:b/>
          <w:sz w:val="18"/>
          <w:szCs w:val="18"/>
          <w:lang w:val="es-ES" w:eastAsia="ar-SA"/>
        </w:rPr>
        <w:t>desechamiento</w:t>
      </w:r>
      <w:proofErr w:type="spellEnd"/>
      <w:r w:rsidRPr="00E23F65">
        <w:rPr>
          <w:rFonts w:ascii="Noto Sans" w:eastAsia="Times New Roman" w:hAnsi="Noto Sans" w:cs="Noto Sans"/>
          <w:b/>
          <w:sz w:val="18"/>
          <w:szCs w:val="18"/>
          <w:lang w:val="es-ES" w:eastAsia="ar-SA"/>
        </w:rPr>
        <w:t>)</w:t>
      </w:r>
    </w:p>
    <w:p w14:paraId="4B45F152"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547A50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893C62E"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1826A01D"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¿Qué datos personales se recaban y para qué finalidad?</w:t>
      </w:r>
    </w:p>
    <w:p w14:paraId="1CD9445D"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562076B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que se recabarán son: datos de identificación, datos de contacto y datos patrimoniales y/o financieros.</w:t>
      </w:r>
    </w:p>
    <w:p w14:paraId="3677C0B2"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B28418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No se recabarán datos personales sensibles.</w:t>
      </w:r>
    </w:p>
    <w:p w14:paraId="4267DD12"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598D86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73B1B6BC"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3BC3EAA"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67BCB6AE"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Realizar notificaciones relacionadas con los procedimientos de contratación, formalización de contratos y/o convenios modificatorios, procedimientos de rescisión de contratos y conciliación.</w:t>
      </w:r>
    </w:p>
    <w:p w14:paraId="4DB91085"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Formalización de instrumentos contractuales derivados de los procedimientos de contratación.</w:t>
      </w:r>
    </w:p>
    <w:p w14:paraId="4FBB99F4"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6B0E0519"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Atender las solicitudes de acceso a la información relacionadas con los procedimientos de contratación (por lo que se refiere a nombre y firma de licitantes, proveedores adjudicados y/o representantes legales).</w:t>
      </w:r>
    </w:p>
    <w:p w14:paraId="13E679A9"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BD5F95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Para dichas finalidades no es necesario el consentimiento del titular para el tratamiento de sus datos personales.</w:t>
      </w:r>
    </w:p>
    <w:p w14:paraId="2ACAB015"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CD1E1AF"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lastRenderedPageBreak/>
        <w:t>Fundamento para el tratamiento de datos personales.</w:t>
      </w:r>
    </w:p>
    <w:p w14:paraId="5ACBB80F"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sz w:val="12"/>
          <w:szCs w:val="12"/>
          <w:lang w:val="es-ES" w:eastAsia="ar-SA"/>
        </w:rPr>
      </w:pPr>
    </w:p>
    <w:p w14:paraId="54610E36" w14:textId="6038552A"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tratamiento de los datos personales se realiza con fundamento en lo establecido en los artículos 3, fracción XXV, 16 fracciones I, V y VIII, 20 y 21de la LGPDPPSO; 3 fracción XIX, 19, 64, 65 fracción XXVI y 123 de la LGTAIP; 251, fracciones IV y V de la Ley del Seguro Social; 40, fracción VIII, 44 párrafo segundo, 49 fracción IV, 66 fracción IV, 81, 82, 85 de Ley de Adquisiciones, Arrendamientos y Servicios del Sector </w:t>
      </w:r>
      <w:r w:rsidRPr="005D6008">
        <w:rPr>
          <w:rFonts w:ascii="Noto Sans" w:eastAsia="Times New Roman" w:hAnsi="Noto Sans" w:cs="Noto Sans"/>
          <w:sz w:val="18"/>
          <w:szCs w:val="18"/>
          <w:lang w:val="es-ES" w:eastAsia="ar-SA"/>
        </w:rPr>
        <w:t xml:space="preserve">Público; </w:t>
      </w:r>
      <w:r w:rsidR="005D6008" w:rsidRPr="005D6008">
        <w:rPr>
          <w:rFonts w:ascii="Noto Sans" w:eastAsia="Times New Roman" w:hAnsi="Noto Sans" w:cs="Noto Sans"/>
          <w:sz w:val="18"/>
          <w:szCs w:val="18"/>
          <w:lang w:val="es-ES" w:eastAsia="ar-SA"/>
        </w:rPr>
        <w:t>58</w:t>
      </w:r>
      <w:r w:rsidRPr="005D6008">
        <w:rPr>
          <w:rFonts w:ascii="Noto Sans" w:eastAsia="Times New Roman" w:hAnsi="Noto Sans" w:cs="Noto Sans"/>
          <w:sz w:val="18"/>
          <w:szCs w:val="18"/>
          <w:lang w:val="es-ES" w:eastAsia="ar-SA"/>
        </w:rPr>
        <w:t xml:space="preserve">, fracción II, </w:t>
      </w:r>
      <w:r w:rsidR="008E592D" w:rsidRPr="005D6008">
        <w:rPr>
          <w:rFonts w:ascii="Noto Sans" w:eastAsia="Times New Roman" w:hAnsi="Noto Sans" w:cs="Noto Sans"/>
          <w:sz w:val="18"/>
          <w:szCs w:val="18"/>
          <w:lang w:val="es-ES" w:eastAsia="ar-SA"/>
        </w:rPr>
        <w:t xml:space="preserve">83 </w:t>
      </w:r>
      <w:r w:rsidRPr="005D6008">
        <w:rPr>
          <w:rFonts w:ascii="Noto Sans" w:eastAsia="Times New Roman" w:hAnsi="Noto Sans" w:cs="Noto Sans"/>
          <w:sz w:val="18"/>
          <w:szCs w:val="18"/>
          <w:lang w:val="es-ES" w:eastAsia="ar-SA"/>
        </w:rPr>
        <w:t xml:space="preserve">, fracción III, inciso </w:t>
      </w:r>
      <w:r w:rsidR="00B62B4E" w:rsidRPr="005D6008">
        <w:rPr>
          <w:rFonts w:ascii="Noto Sans" w:eastAsia="Times New Roman" w:hAnsi="Noto Sans" w:cs="Noto Sans"/>
          <w:sz w:val="18"/>
          <w:szCs w:val="18"/>
          <w:lang w:val="es-ES" w:eastAsia="ar-SA"/>
        </w:rPr>
        <w:t>g</w:t>
      </w:r>
      <w:r w:rsidRPr="005D6008">
        <w:rPr>
          <w:rFonts w:ascii="Noto Sans" w:eastAsia="Times New Roman" w:hAnsi="Noto Sans" w:cs="Noto Sans"/>
          <w:sz w:val="18"/>
          <w:szCs w:val="18"/>
          <w:lang w:val="es-ES" w:eastAsia="ar-SA"/>
        </w:rPr>
        <w:t xml:space="preserve">) y fracción VI, </w:t>
      </w:r>
      <w:r w:rsidR="00B62B4E" w:rsidRPr="005D6008">
        <w:rPr>
          <w:rFonts w:ascii="Noto Sans" w:eastAsia="Times New Roman" w:hAnsi="Noto Sans" w:cs="Noto Sans"/>
          <w:sz w:val="18"/>
          <w:szCs w:val="18"/>
          <w:lang w:val="es-ES" w:eastAsia="ar-SA"/>
        </w:rPr>
        <w:t>88</w:t>
      </w:r>
      <w:r w:rsidRPr="005D6008">
        <w:rPr>
          <w:rFonts w:ascii="Noto Sans" w:eastAsia="Times New Roman" w:hAnsi="Noto Sans" w:cs="Noto Sans"/>
          <w:sz w:val="18"/>
          <w:szCs w:val="18"/>
          <w:lang w:val="es-ES" w:eastAsia="ar-SA"/>
        </w:rPr>
        <w:t xml:space="preserve">, fracción II, </w:t>
      </w:r>
      <w:r w:rsidR="00B62B4E" w:rsidRPr="005D6008">
        <w:rPr>
          <w:rFonts w:ascii="Noto Sans" w:eastAsia="Times New Roman" w:hAnsi="Noto Sans" w:cs="Noto Sans"/>
          <w:sz w:val="18"/>
          <w:szCs w:val="18"/>
          <w:lang w:val="es-ES" w:eastAsia="ar-SA"/>
        </w:rPr>
        <w:t xml:space="preserve">93 </w:t>
      </w:r>
      <w:r w:rsidRPr="005D6008">
        <w:rPr>
          <w:rFonts w:ascii="Noto Sans" w:eastAsia="Times New Roman" w:hAnsi="Noto Sans" w:cs="Noto Sans"/>
          <w:sz w:val="18"/>
          <w:szCs w:val="18"/>
          <w:lang w:val="es-ES" w:eastAsia="ar-SA"/>
        </w:rPr>
        <w:t>de su Reglamento;</w:t>
      </w:r>
      <w:r w:rsidRPr="00E23F65">
        <w:rPr>
          <w:rFonts w:ascii="Noto Sans" w:eastAsia="Times New Roman" w:hAnsi="Noto Sans" w:cs="Noto Sans"/>
          <w:sz w:val="18"/>
          <w:szCs w:val="18"/>
          <w:lang w:val="es-ES" w:eastAsia="ar-SA"/>
        </w:rPr>
        <w:t xml:space="preserve">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2A6B03A3"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p>
    <w:p w14:paraId="66774BC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Transferencia de datos personales.</w:t>
      </w:r>
    </w:p>
    <w:p w14:paraId="09A2B05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152CE8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14:paraId="20CA9067"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16127418"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¿Dónde se pueden ejercer los derechos de acceso, corrección/rectificación, cancelación u oposición de datos personales (derechos ARCO)?</w:t>
      </w:r>
    </w:p>
    <w:p w14:paraId="5CFC8AC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F6571E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1" w:history="1">
        <w:r w:rsidRPr="00E23F65">
          <w:rPr>
            <w:rStyle w:val="Hipervnculo"/>
            <w:rFonts w:ascii="Noto Sans" w:eastAsia="Times New Roman" w:hAnsi="Noto Sans" w:cs="Noto Sans"/>
            <w:color w:val="auto"/>
            <w:sz w:val="18"/>
            <w:szCs w:val="18"/>
            <w:lang w:val="es-ES" w:eastAsia="ar-SA"/>
          </w:rPr>
          <w:t>http://www.plataformadetransparencia.org.mx/</w:t>
        </w:r>
      </w:hyperlink>
      <w:r w:rsidRPr="00E23F65">
        <w:rPr>
          <w:rFonts w:ascii="Noto Sans" w:eastAsia="Times New Roman" w:hAnsi="Noto Sans" w:cs="Noto Sans"/>
          <w:sz w:val="18"/>
          <w:szCs w:val="18"/>
          <w:lang w:val="es-ES" w:eastAsia="ar-SA"/>
        </w:rPr>
        <w:t xml:space="preserve">, o en el correo electrónico </w:t>
      </w:r>
      <w:hyperlink r:id="rId32" w:history="1">
        <w:r w:rsidRPr="00E23F65">
          <w:rPr>
            <w:rStyle w:val="Hipervnculo"/>
            <w:rFonts w:ascii="Noto Sans" w:eastAsia="Times New Roman" w:hAnsi="Noto Sans" w:cs="Noto Sans"/>
            <w:color w:val="auto"/>
            <w:sz w:val="18"/>
            <w:szCs w:val="18"/>
            <w:lang w:val="es-ES" w:eastAsia="ar-SA"/>
          </w:rPr>
          <w:t>unidad.enlace@imss.gob.mx</w:t>
        </w:r>
      </w:hyperlink>
      <w:r w:rsidRPr="00E23F65">
        <w:rPr>
          <w:rFonts w:ascii="Noto Sans" w:eastAsia="Times New Roman" w:hAnsi="Noto Sans" w:cs="Noto Sans"/>
          <w:sz w:val="18"/>
          <w:szCs w:val="18"/>
          <w:lang w:val="es-ES" w:eastAsia="ar-SA"/>
        </w:rPr>
        <w:t>.</w:t>
      </w:r>
    </w:p>
    <w:p w14:paraId="51D0655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2CBB48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Si desea conocer el procedimiento para el ejercicio de los derechos ARCO, puede acudir a la Unidad de Transparencia y/o enviar un correo electrónico a la dirección citada.</w:t>
      </w:r>
    </w:p>
    <w:p w14:paraId="1BDAAD84" w14:textId="77777777" w:rsidR="00155DAB" w:rsidRPr="00E23F65" w:rsidRDefault="00155DAB" w:rsidP="00155DAB">
      <w:pPr>
        <w:tabs>
          <w:tab w:val="left" w:pos="3180"/>
        </w:tabs>
        <w:suppressAutoHyphens/>
        <w:spacing w:line="276" w:lineRule="auto"/>
        <w:ind w:right="49"/>
        <w:jc w:val="both"/>
        <w:rPr>
          <w:rFonts w:ascii="Noto Sans" w:eastAsia="Times New Roman" w:hAnsi="Noto Sans" w:cs="Noto Sans"/>
          <w:b/>
          <w:sz w:val="18"/>
          <w:szCs w:val="18"/>
          <w:lang w:val="es-ES" w:eastAsia="ar-SA"/>
        </w:rPr>
      </w:pPr>
    </w:p>
    <w:p w14:paraId="2F3F531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Cambios al aviso de privacidad</w:t>
      </w:r>
    </w:p>
    <w:p w14:paraId="2B6313F6"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presente aviso de privacidad puede sufrir modificaciones, cambios o actualizaciones derivadas de nuevos requerimientos legales o por otras causas.</w:t>
      </w:r>
    </w:p>
    <w:p w14:paraId="13019B36"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FAC2E19"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En caso de que se efectúen cambios, los mismos se comunicarán a través de la página de internet institucional, www.imss.gob.mx, o bien de manera presencial en nuestras instalaciones.</w:t>
      </w:r>
    </w:p>
    <w:p w14:paraId="4B7159D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6913286" w14:textId="77777777" w:rsidR="00155DAB" w:rsidRPr="00E23F65" w:rsidRDefault="00155DAB" w:rsidP="00155DAB">
      <w:pPr>
        <w:spacing w:line="276" w:lineRule="auto"/>
        <w:ind w:right="292"/>
        <w:jc w:val="both"/>
        <w:rPr>
          <w:rFonts w:ascii="Noto Sans" w:eastAsia="Arial" w:hAnsi="Noto Sans" w:cs="Noto Sans"/>
          <w:sz w:val="18"/>
          <w:szCs w:val="18"/>
        </w:rPr>
      </w:pPr>
      <w:r w:rsidRPr="00E23F65">
        <w:rPr>
          <w:rFonts w:ascii="Noto Sans" w:eastAsia="Arial" w:hAnsi="Noto Sans" w:cs="Noto Sans"/>
          <w:b/>
          <w:spacing w:val="-2"/>
          <w:sz w:val="18"/>
          <w:szCs w:val="18"/>
        </w:rPr>
        <w:t>A</w:t>
      </w:r>
      <w:r w:rsidRPr="00E23F65">
        <w:rPr>
          <w:rFonts w:ascii="Noto Sans" w:eastAsia="Arial" w:hAnsi="Noto Sans" w:cs="Noto Sans"/>
          <w:b/>
          <w:spacing w:val="2"/>
          <w:sz w:val="18"/>
          <w:szCs w:val="18"/>
        </w:rPr>
        <w:t>VI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O</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DE</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2"/>
          <w:sz w:val="18"/>
          <w:szCs w:val="18"/>
        </w:rPr>
        <w:t>I</w:t>
      </w:r>
      <w:r w:rsidRPr="00E23F65">
        <w:rPr>
          <w:rFonts w:ascii="Noto Sans" w:eastAsia="Arial" w:hAnsi="Noto Sans" w:cs="Noto Sans"/>
          <w:b/>
          <w:spacing w:val="4"/>
          <w:sz w:val="18"/>
          <w:szCs w:val="18"/>
        </w:rPr>
        <w:t>V</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C</w:t>
      </w:r>
      <w:r w:rsidRPr="00E23F65">
        <w:rPr>
          <w:rFonts w:ascii="Noto Sans" w:eastAsia="Arial" w:hAnsi="Noto Sans" w:cs="Noto Sans"/>
          <w:b/>
          <w:spacing w:val="2"/>
          <w:sz w:val="18"/>
          <w:szCs w:val="18"/>
        </w:rPr>
        <w:t>I</w:t>
      </w:r>
      <w:r w:rsidRPr="00E23F65">
        <w:rPr>
          <w:rFonts w:ascii="Noto Sans" w:eastAsia="Arial" w:hAnsi="Noto Sans" w:cs="Noto Sans"/>
          <w:b/>
          <w:spacing w:val="5"/>
          <w:sz w:val="18"/>
          <w:szCs w:val="18"/>
        </w:rPr>
        <w:t>D</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D</w:t>
      </w:r>
      <w:r w:rsidRPr="00E23F65">
        <w:rPr>
          <w:rFonts w:ascii="Noto Sans" w:eastAsia="Arial" w:hAnsi="Noto Sans" w:cs="Noto Sans"/>
          <w:b/>
          <w:spacing w:val="-12"/>
          <w:sz w:val="18"/>
          <w:szCs w:val="18"/>
        </w:rPr>
        <w:t xml:space="preserve"> </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E</w:t>
      </w:r>
      <w:r w:rsidRPr="00E23F65">
        <w:rPr>
          <w:rFonts w:ascii="Noto Sans" w:eastAsia="Arial" w:hAnsi="Noto Sans" w:cs="Noto Sans"/>
          <w:b/>
          <w:spacing w:val="1"/>
          <w:sz w:val="18"/>
          <w:szCs w:val="18"/>
        </w:rPr>
        <w:t>G</w:t>
      </w:r>
      <w:r w:rsidRPr="00E23F65">
        <w:rPr>
          <w:rFonts w:ascii="Noto Sans" w:eastAsia="Arial" w:hAnsi="Noto Sans" w:cs="Noto Sans"/>
          <w:b/>
          <w:spacing w:val="3"/>
          <w:sz w:val="18"/>
          <w:szCs w:val="18"/>
        </w:rPr>
        <w:t>R</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L</w:t>
      </w:r>
      <w:r w:rsidRPr="00E23F65">
        <w:rPr>
          <w:rFonts w:ascii="Noto Sans" w:eastAsia="Arial" w:hAnsi="Noto Sans" w:cs="Noto Sans"/>
          <w:b/>
          <w:spacing w:val="-10"/>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LO</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1"/>
          <w:sz w:val="18"/>
          <w:szCs w:val="18"/>
        </w:rPr>
        <w:t>O</w:t>
      </w:r>
      <w:r w:rsidRPr="00E23F65">
        <w:rPr>
          <w:rFonts w:ascii="Noto Sans" w:eastAsia="Arial" w:hAnsi="Noto Sans" w:cs="Noto Sans"/>
          <w:b/>
          <w:spacing w:val="3"/>
          <w:sz w:val="18"/>
          <w:szCs w:val="18"/>
        </w:rPr>
        <w:t>C</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DI</w:t>
      </w:r>
      <w:r w:rsidRPr="00E23F65">
        <w:rPr>
          <w:rFonts w:ascii="Noto Sans" w:eastAsia="Arial" w:hAnsi="Noto Sans" w:cs="Noto Sans"/>
          <w:b/>
          <w:spacing w:val="4"/>
          <w:sz w:val="18"/>
          <w:szCs w:val="18"/>
        </w:rPr>
        <w:t>M</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9"/>
          <w:sz w:val="18"/>
          <w:szCs w:val="18"/>
        </w:rPr>
        <w:t xml:space="preserve"> </w:t>
      </w:r>
      <w:r w:rsidRPr="00E23F65">
        <w:rPr>
          <w:rFonts w:ascii="Noto Sans" w:eastAsia="Arial" w:hAnsi="Noto Sans" w:cs="Noto Sans"/>
          <w:b/>
          <w:w w:val="99"/>
          <w:sz w:val="18"/>
          <w:szCs w:val="18"/>
        </w:rPr>
        <w:t xml:space="preserve">DE </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D</w:t>
      </w:r>
      <w:r w:rsidRPr="00E23F65">
        <w:rPr>
          <w:rFonts w:ascii="Noto Sans" w:eastAsia="Arial" w:hAnsi="Noto Sans" w:cs="Noto Sans"/>
          <w:b/>
          <w:spacing w:val="1"/>
          <w:sz w:val="18"/>
          <w:szCs w:val="18"/>
        </w:rPr>
        <w:t>Q</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I</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r w:rsidRPr="00E23F65">
        <w:rPr>
          <w:rFonts w:ascii="Noto Sans" w:eastAsia="Arial" w:hAnsi="Noto Sans" w:cs="Noto Sans"/>
          <w:b/>
          <w:spacing w:val="-17"/>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z w:val="18"/>
          <w:szCs w:val="18"/>
        </w:rPr>
        <w:t>B</w:t>
      </w:r>
      <w:r w:rsidRPr="00E23F65">
        <w:rPr>
          <w:rFonts w:ascii="Noto Sans" w:eastAsia="Arial" w:hAnsi="Noto Sans" w:cs="Noto Sans"/>
          <w:b/>
          <w:spacing w:val="2"/>
          <w:sz w:val="18"/>
          <w:szCs w:val="18"/>
        </w:rPr>
        <w:t>IE</w:t>
      </w:r>
      <w:r w:rsidRPr="00E23F65">
        <w:rPr>
          <w:rFonts w:ascii="Noto Sans" w:eastAsia="Arial" w:hAnsi="Noto Sans" w:cs="Noto Sans"/>
          <w:b/>
          <w:sz w:val="18"/>
          <w:szCs w:val="18"/>
        </w:rPr>
        <w:t>N</w:t>
      </w:r>
      <w:r w:rsidRPr="00E23F65">
        <w:rPr>
          <w:rFonts w:ascii="Noto Sans" w:eastAsia="Arial" w:hAnsi="Noto Sans" w:cs="Noto Sans"/>
          <w:b/>
          <w:spacing w:val="-1"/>
          <w:sz w:val="18"/>
          <w:szCs w:val="18"/>
        </w:rPr>
        <w:t>E</w:t>
      </w:r>
      <w:r w:rsidRPr="00E23F65">
        <w:rPr>
          <w:rFonts w:ascii="Noto Sans" w:eastAsia="Arial" w:hAnsi="Noto Sans" w:cs="Noto Sans"/>
          <w:b/>
          <w:spacing w:val="2"/>
          <w:sz w:val="18"/>
          <w:szCs w:val="18"/>
        </w:rPr>
        <w:t>S</w:t>
      </w:r>
      <w:r w:rsidRPr="00E23F65">
        <w:rPr>
          <w:rFonts w:ascii="Noto Sans" w:eastAsia="Arial" w:hAnsi="Noto Sans" w:cs="Noto Sans"/>
          <w:b/>
          <w:sz w:val="18"/>
          <w:szCs w:val="18"/>
        </w:rPr>
        <w:t>,</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R</w:t>
      </w:r>
      <w:r w:rsidRPr="00E23F65">
        <w:rPr>
          <w:rFonts w:ascii="Noto Sans" w:eastAsia="Arial" w:hAnsi="Noto Sans" w:cs="Noto Sans"/>
          <w:b/>
          <w:spacing w:val="3"/>
          <w:sz w:val="18"/>
          <w:szCs w:val="18"/>
        </w:rPr>
        <w:t>R</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5"/>
          <w:sz w:val="18"/>
          <w:szCs w:val="18"/>
        </w:rPr>
        <w:t>D</w:t>
      </w:r>
      <w:r w:rsidRPr="00E23F65">
        <w:rPr>
          <w:rFonts w:ascii="Noto Sans" w:eastAsia="Arial" w:hAnsi="Noto Sans" w:cs="Noto Sans"/>
          <w:b/>
          <w:spacing w:val="-7"/>
          <w:sz w:val="18"/>
          <w:szCs w:val="18"/>
        </w:rPr>
        <w:t>A</w:t>
      </w:r>
      <w:r w:rsidRPr="00E23F65">
        <w:rPr>
          <w:rFonts w:ascii="Noto Sans" w:eastAsia="Arial" w:hAnsi="Noto Sans" w:cs="Noto Sans"/>
          <w:b/>
          <w:spacing w:val="4"/>
          <w:sz w:val="18"/>
          <w:szCs w:val="18"/>
        </w:rPr>
        <w:t>M</w:t>
      </w:r>
      <w:r w:rsidRPr="00E23F65">
        <w:rPr>
          <w:rFonts w:ascii="Noto Sans" w:eastAsia="Arial" w:hAnsi="Noto Sans" w:cs="Noto Sans"/>
          <w:b/>
          <w:spacing w:val="2"/>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20"/>
          <w:sz w:val="18"/>
          <w:szCs w:val="18"/>
        </w:rPr>
        <w:t xml:space="preserve"> </w:t>
      </w:r>
      <w:r w:rsidRPr="00E23F65">
        <w:rPr>
          <w:rFonts w:ascii="Noto Sans" w:eastAsia="Arial" w:hAnsi="Noto Sans" w:cs="Noto Sans"/>
          <w:b/>
          <w:sz w:val="18"/>
          <w:szCs w:val="18"/>
        </w:rPr>
        <w:t>Y 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TR</w:t>
      </w:r>
      <w:r w:rsidRPr="00E23F65">
        <w:rPr>
          <w:rFonts w:ascii="Noto Sans" w:eastAsia="Arial" w:hAnsi="Noto Sans" w:cs="Noto Sans"/>
          <w:b/>
          <w:spacing w:val="-7"/>
          <w:sz w:val="18"/>
          <w:szCs w:val="18"/>
        </w:rPr>
        <w:t>A</w:t>
      </w:r>
      <w:r w:rsidRPr="00E23F65">
        <w:rPr>
          <w:rFonts w:ascii="Noto Sans" w:eastAsia="Arial" w:hAnsi="Noto Sans" w:cs="Noto Sans"/>
          <w:b/>
          <w:spacing w:val="6"/>
          <w:sz w:val="18"/>
          <w:szCs w:val="18"/>
        </w:rPr>
        <w:t>T</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6"/>
          <w:sz w:val="18"/>
          <w:szCs w:val="18"/>
        </w:rPr>
        <w:t xml:space="preserve"> </w:t>
      </w:r>
      <w:r w:rsidRPr="00E23F65">
        <w:rPr>
          <w:rFonts w:ascii="Noto Sans" w:eastAsia="Arial" w:hAnsi="Noto Sans" w:cs="Noto Sans"/>
          <w:b/>
          <w:spacing w:val="3"/>
          <w:w w:val="99"/>
          <w:sz w:val="18"/>
          <w:szCs w:val="18"/>
        </w:rPr>
        <w:t>D</w:t>
      </w:r>
      <w:r w:rsidRPr="00E23F65">
        <w:rPr>
          <w:rFonts w:ascii="Noto Sans" w:eastAsia="Arial" w:hAnsi="Noto Sans" w:cs="Noto Sans"/>
          <w:b/>
          <w:w w:val="99"/>
          <w:sz w:val="18"/>
          <w:szCs w:val="18"/>
        </w:rPr>
        <w:t xml:space="preserve">E </w:t>
      </w:r>
      <w:r w:rsidRPr="00E23F65">
        <w:rPr>
          <w:rFonts w:ascii="Noto Sans" w:eastAsia="Arial" w:hAnsi="Noto Sans" w:cs="Noto Sans"/>
          <w:b/>
          <w:spacing w:val="-1"/>
          <w:w w:val="99"/>
          <w:sz w:val="18"/>
          <w:szCs w:val="18"/>
        </w:rPr>
        <w:t>SE</w:t>
      </w:r>
      <w:r w:rsidRPr="00E23F65">
        <w:rPr>
          <w:rFonts w:ascii="Noto Sans" w:eastAsia="Arial" w:hAnsi="Noto Sans" w:cs="Noto Sans"/>
          <w:b/>
          <w:spacing w:val="3"/>
          <w:w w:val="99"/>
          <w:sz w:val="18"/>
          <w:szCs w:val="18"/>
        </w:rPr>
        <w:t>R</w:t>
      </w:r>
      <w:r w:rsidRPr="00E23F65">
        <w:rPr>
          <w:rFonts w:ascii="Noto Sans" w:eastAsia="Arial" w:hAnsi="Noto Sans" w:cs="Noto Sans"/>
          <w:b/>
          <w:spacing w:val="-1"/>
          <w:w w:val="99"/>
          <w:sz w:val="18"/>
          <w:szCs w:val="18"/>
        </w:rPr>
        <w:t>V</w:t>
      </w:r>
      <w:r w:rsidRPr="00E23F65">
        <w:rPr>
          <w:rFonts w:ascii="Noto Sans" w:eastAsia="Arial" w:hAnsi="Noto Sans" w:cs="Noto Sans"/>
          <w:b/>
          <w:w w:val="99"/>
          <w:sz w:val="18"/>
          <w:szCs w:val="18"/>
        </w:rPr>
        <w:t>ICI</w:t>
      </w:r>
      <w:r w:rsidRPr="00E23F65">
        <w:rPr>
          <w:rFonts w:ascii="Noto Sans" w:eastAsia="Arial" w:hAnsi="Noto Sans" w:cs="Noto Sans"/>
          <w:b/>
          <w:spacing w:val="3"/>
          <w:w w:val="99"/>
          <w:sz w:val="18"/>
          <w:szCs w:val="18"/>
        </w:rPr>
        <w:t>O</w:t>
      </w:r>
      <w:r w:rsidRPr="00E23F65">
        <w:rPr>
          <w:rFonts w:ascii="Noto Sans" w:eastAsia="Arial" w:hAnsi="Noto Sans" w:cs="Noto Sans"/>
          <w:b/>
          <w:w w:val="99"/>
          <w:sz w:val="18"/>
          <w:szCs w:val="18"/>
        </w:rPr>
        <w:t>S</w:t>
      </w:r>
    </w:p>
    <w:p w14:paraId="1B4C2436" w14:textId="77777777" w:rsidR="00155DAB" w:rsidRPr="00E23F65" w:rsidRDefault="00155DAB" w:rsidP="00155DAB">
      <w:pPr>
        <w:spacing w:line="276" w:lineRule="auto"/>
        <w:jc w:val="both"/>
        <w:rPr>
          <w:rFonts w:ascii="Noto Sans" w:eastAsia="Times New Roman" w:hAnsi="Noto Sans" w:cs="Noto Sans"/>
          <w:sz w:val="18"/>
          <w:szCs w:val="18"/>
          <w:lang w:val="es-ES" w:eastAsia="ar-SA"/>
        </w:rPr>
      </w:pPr>
    </w:p>
    <w:p w14:paraId="5315E3D0"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spacing w:val="-1"/>
          <w:sz w:val="18"/>
          <w:szCs w:val="18"/>
        </w:rPr>
        <w:t>E</w:t>
      </w:r>
      <w:r w:rsidRPr="00E23F65">
        <w:rPr>
          <w:rFonts w:ascii="Noto Sans" w:eastAsia="Arial" w:hAnsi="Noto Sans" w:cs="Noto Sans"/>
          <w:sz w:val="18"/>
          <w:szCs w:val="18"/>
        </w:rPr>
        <w:t>l</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In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Me</w:t>
      </w:r>
      <w:r w:rsidRPr="00E23F65">
        <w:rPr>
          <w:rFonts w:ascii="Noto Sans" w:eastAsia="Arial" w:hAnsi="Noto Sans" w:cs="Noto Sans"/>
          <w:spacing w:val="1"/>
          <w:sz w:val="18"/>
          <w:szCs w:val="18"/>
        </w:rPr>
        <w:t>x</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n</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egu</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o</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a</w:t>
      </w:r>
      <w:r w:rsidRPr="00E23F65">
        <w:rPr>
          <w:rFonts w:ascii="Noto Sans" w:eastAsia="Arial" w:hAnsi="Noto Sans" w:cs="Noto Sans"/>
          <w:sz w:val="18"/>
          <w:szCs w:val="18"/>
        </w:rPr>
        <w:t>l</w:t>
      </w:r>
      <w:r w:rsidRPr="00E23F65">
        <w:rPr>
          <w:rFonts w:ascii="Noto Sans" w:eastAsia="Arial" w:hAnsi="Noto Sans" w:cs="Noto Sans"/>
          <w:spacing w:val="5"/>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IM</w:t>
      </w:r>
      <w:r w:rsidRPr="00E23F65">
        <w:rPr>
          <w:rFonts w:ascii="Noto Sans" w:eastAsia="Arial" w:hAnsi="Noto Sans" w:cs="Noto Sans"/>
          <w:spacing w:val="2"/>
          <w:sz w:val="18"/>
          <w:szCs w:val="18"/>
        </w:rPr>
        <w:t>S</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w:t>
      </w:r>
      <w:r w:rsidRPr="00E23F65">
        <w:rPr>
          <w:rFonts w:ascii="Noto Sans" w:eastAsia="Arial" w:hAnsi="Noto Sans" w:cs="Noto Sans"/>
          <w:sz w:val="18"/>
          <w:szCs w:val="18"/>
        </w:rPr>
        <w:t>,</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es</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pon</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 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ata</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da</w:t>
      </w:r>
      <w:r w:rsidRPr="00E23F65">
        <w:rPr>
          <w:rFonts w:ascii="Noto Sans" w:eastAsia="Arial" w:hAnsi="Noto Sans" w:cs="Noto Sans"/>
          <w:spacing w:val="2"/>
          <w:sz w:val="18"/>
          <w:szCs w:val="18"/>
        </w:rPr>
        <w:t>t</w:t>
      </w:r>
      <w:r w:rsidRPr="00E23F65">
        <w:rPr>
          <w:rFonts w:ascii="Noto Sans" w:eastAsia="Arial" w:hAnsi="Noto Sans" w:cs="Noto Sans"/>
          <w:sz w:val="18"/>
          <w:szCs w:val="18"/>
        </w:rPr>
        <w:t>os</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q</w:t>
      </w:r>
      <w:r w:rsidRPr="00E23F65">
        <w:rPr>
          <w:rFonts w:ascii="Noto Sans" w:eastAsia="Arial" w:hAnsi="Noto Sans" w:cs="Noto Sans"/>
          <w:spacing w:val="2"/>
          <w:sz w:val="18"/>
          <w:szCs w:val="18"/>
        </w:rPr>
        <w:t>u</w:t>
      </w:r>
      <w:r w:rsidRPr="00E23F65">
        <w:rPr>
          <w:rFonts w:ascii="Noto Sans" w:eastAsia="Arial" w:hAnsi="Noto Sans" w:cs="Noto Sans"/>
          <w:sz w:val="18"/>
          <w:szCs w:val="18"/>
        </w:rPr>
        <w:t>e nos</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opo</w:t>
      </w:r>
      <w:r w:rsidRPr="00E23F65">
        <w:rPr>
          <w:rFonts w:ascii="Noto Sans" w:eastAsia="Arial" w:hAnsi="Noto Sans" w:cs="Noto Sans"/>
          <w:spacing w:val="1"/>
          <w:sz w:val="18"/>
          <w:szCs w:val="18"/>
        </w:rPr>
        <w:t>rc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w:t>
      </w:r>
      <w:r w:rsidRPr="00E23F65">
        <w:rPr>
          <w:rFonts w:ascii="Noto Sans" w:eastAsia="Arial" w:hAnsi="Noto Sans" w:cs="Noto Sans"/>
          <w:sz w:val="18"/>
          <w:szCs w:val="18"/>
        </w:rPr>
        <w:t xml:space="preserve">ne,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ua</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e</w:t>
      </w:r>
      <w:r w:rsidRPr="00E23F65">
        <w:rPr>
          <w:rFonts w:ascii="Noto Sans" w:eastAsia="Arial" w:hAnsi="Noto Sans" w:cs="Noto Sans"/>
          <w:sz w:val="18"/>
          <w:szCs w:val="18"/>
        </w:rPr>
        <w:t>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oteg</w:t>
      </w:r>
      <w:r w:rsidRPr="00E23F65">
        <w:rPr>
          <w:rFonts w:ascii="Noto Sans" w:eastAsia="Arial" w:hAnsi="Noto Sans" w:cs="Noto Sans"/>
          <w:spacing w:val="1"/>
          <w:sz w:val="18"/>
          <w:szCs w:val="18"/>
        </w:rPr>
        <w:t>i</w:t>
      </w:r>
      <w:r w:rsidRPr="00E23F65">
        <w:rPr>
          <w:rFonts w:ascii="Noto Sans" w:eastAsia="Arial" w:hAnsi="Noto Sans" w:cs="Noto Sans"/>
          <w:sz w:val="18"/>
          <w:szCs w:val="18"/>
        </w:rPr>
        <w:t>dos</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e a</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pue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por</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9"/>
          <w:sz w:val="18"/>
          <w:szCs w:val="18"/>
        </w:rPr>
        <w:t xml:space="preserve"> </w:t>
      </w:r>
      <w:r w:rsidRPr="00E23F65">
        <w:rPr>
          <w:rFonts w:ascii="Noto Sans" w:eastAsia="Arial" w:hAnsi="Noto Sans" w:cs="Noto Sans"/>
          <w:spacing w:val="2"/>
          <w:sz w:val="18"/>
          <w:szCs w:val="18"/>
        </w:rPr>
        <w:t>Le</w:t>
      </w:r>
      <w:r w:rsidRPr="00E23F65">
        <w:rPr>
          <w:rFonts w:ascii="Noto Sans" w:eastAsia="Arial" w:hAnsi="Noto Sans" w:cs="Noto Sans"/>
          <w:sz w:val="18"/>
          <w:szCs w:val="18"/>
        </w:rPr>
        <w:t>y</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G</w:t>
      </w:r>
      <w:r w:rsidRPr="00E23F65">
        <w:rPr>
          <w:rFonts w:ascii="Noto Sans" w:eastAsia="Arial" w:hAnsi="Noto Sans" w:cs="Noto Sans"/>
          <w:sz w:val="18"/>
          <w:szCs w:val="18"/>
        </w:rPr>
        <w:t>e</w:t>
      </w:r>
      <w:r w:rsidRPr="00E23F65">
        <w:rPr>
          <w:rFonts w:ascii="Noto Sans" w:eastAsia="Arial" w:hAnsi="Noto Sans" w:cs="Noto Sans"/>
          <w:spacing w:val="2"/>
          <w:sz w:val="18"/>
          <w:szCs w:val="18"/>
        </w:rPr>
        <w:t>n</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al</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w:t>
      </w:r>
      <w:r w:rsidRPr="00E23F65">
        <w:rPr>
          <w:rFonts w:ascii="Noto Sans" w:eastAsia="Arial" w:hAnsi="Noto Sans" w:cs="Noto Sans"/>
          <w:spacing w:val="1"/>
          <w:sz w:val="18"/>
          <w:szCs w:val="18"/>
        </w:rPr>
        <w:t>cci</w:t>
      </w:r>
      <w:r w:rsidRPr="00E23F65">
        <w:rPr>
          <w:rFonts w:ascii="Noto Sans" w:eastAsia="Arial" w:hAnsi="Noto Sans" w:cs="Noto Sans"/>
          <w:sz w:val="18"/>
          <w:szCs w:val="18"/>
        </w:rPr>
        <w:t>ón</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 Datos</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P</w:t>
      </w:r>
      <w:r w:rsidRPr="00E23F65">
        <w:rPr>
          <w:rFonts w:ascii="Noto Sans" w:eastAsia="Arial" w:hAnsi="Noto Sans" w:cs="Noto Sans"/>
          <w:sz w:val="18"/>
          <w:szCs w:val="18"/>
        </w:rPr>
        <w:t>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47"/>
          <w:sz w:val="18"/>
          <w:szCs w:val="18"/>
        </w:rPr>
        <w:t xml:space="preserve"> </w:t>
      </w:r>
      <w:r w:rsidRPr="00E23F65">
        <w:rPr>
          <w:rFonts w:ascii="Noto Sans" w:eastAsia="Arial" w:hAnsi="Noto Sans" w:cs="Noto Sans"/>
          <w:sz w:val="18"/>
          <w:szCs w:val="18"/>
        </w:rPr>
        <w:t xml:space="preserve">en </w:t>
      </w:r>
      <w:r w:rsidRPr="00E23F65">
        <w:rPr>
          <w:rFonts w:ascii="Noto Sans" w:eastAsia="Arial" w:hAnsi="Noto Sans" w:cs="Noto Sans"/>
          <w:spacing w:val="-1"/>
          <w:sz w:val="18"/>
          <w:szCs w:val="18"/>
        </w:rPr>
        <w:t>P</w:t>
      </w:r>
      <w:r w:rsidRPr="00E23F65">
        <w:rPr>
          <w:rFonts w:ascii="Noto Sans" w:eastAsia="Arial" w:hAnsi="Noto Sans" w:cs="Noto Sans"/>
          <w:sz w:val="18"/>
          <w:szCs w:val="18"/>
        </w:rPr>
        <w:t>o</w:t>
      </w:r>
      <w:r w:rsidRPr="00E23F65">
        <w:rPr>
          <w:rFonts w:ascii="Noto Sans" w:eastAsia="Arial" w:hAnsi="Noto Sans" w:cs="Noto Sans"/>
          <w:spacing w:val="4"/>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49"/>
          <w:sz w:val="18"/>
          <w:szCs w:val="18"/>
        </w:rPr>
        <w:t xml:space="preserve"> </w:t>
      </w:r>
      <w:r w:rsidRPr="00E23F65">
        <w:rPr>
          <w:rFonts w:ascii="Noto Sans" w:eastAsia="Arial" w:hAnsi="Noto Sans" w:cs="Noto Sans"/>
          <w:sz w:val="18"/>
          <w:szCs w:val="18"/>
        </w:rPr>
        <w:t xml:space="preserve">de </w:t>
      </w:r>
      <w:r w:rsidRPr="00E23F65">
        <w:rPr>
          <w:rFonts w:ascii="Noto Sans" w:eastAsia="Arial" w:hAnsi="Noto Sans" w:cs="Noto Sans"/>
          <w:spacing w:val="-1"/>
          <w:sz w:val="18"/>
          <w:szCs w:val="18"/>
        </w:rPr>
        <w:t>S</w:t>
      </w:r>
      <w:r w:rsidRPr="00E23F65">
        <w:rPr>
          <w:rFonts w:ascii="Noto Sans" w:eastAsia="Arial" w:hAnsi="Noto Sans" w:cs="Noto Sans"/>
          <w:sz w:val="18"/>
          <w:szCs w:val="18"/>
        </w:rPr>
        <w:t>u</w:t>
      </w:r>
      <w:r w:rsidRPr="00E23F65">
        <w:rPr>
          <w:rFonts w:ascii="Noto Sans" w:eastAsia="Arial" w:hAnsi="Noto Sans" w:cs="Noto Sans"/>
          <w:spacing w:val="1"/>
          <w:sz w:val="18"/>
          <w:szCs w:val="18"/>
        </w:rPr>
        <w:t>j</w:t>
      </w:r>
      <w:r w:rsidRPr="00E23F65">
        <w:rPr>
          <w:rFonts w:ascii="Noto Sans" w:eastAsia="Arial" w:hAnsi="Noto Sans" w:cs="Noto Sans"/>
          <w:sz w:val="18"/>
          <w:szCs w:val="18"/>
        </w:rPr>
        <w:t>etos</w:t>
      </w:r>
      <w:r w:rsidRPr="00E23F65">
        <w:rPr>
          <w:rFonts w:ascii="Noto Sans" w:eastAsia="Arial" w:hAnsi="Noto Sans" w:cs="Noto Sans"/>
          <w:spacing w:val="50"/>
          <w:sz w:val="18"/>
          <w:szCs w:val="18"/>
        </w:rPr>
        <w:t xml:space="preserve"> </w:t>
      </w:r>
      <w:r w:rsidRPr="00E23F65">
        <w:rPr>
          <w:rFonts w:ascii="Noto Sans" w:eastAsia="Arial" w:hAnsi="Noto Sans" w:cs="Noto Sans"/>
          <w:spacing w:val="1"/>
          <w:sz w:val="18"/>
          <w:szCs w:val="18"/>
        </w:rPr>
        <w:t>O</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z w:val="18"/>
          <w:szCs w:val="18"/>
        </w:rPr>
        <w:t>ga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49"/>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L</w:t>
      </w:r>
      <w:r w:rsidRPr="00E23F65">
        <w:rPr>
          <w:rFonts w:ascii="Noto Sans" w:eastAsia="Arial" w:hAnsi="Noto Sans" w:cs="Noto Sans"/>
          <w:spacing w:val="1"/>
          <w:sz w:val="18"/>
          <w:szCs w:val="18"/>
        </w:rPr>
        <w:t>G</w:t>
      </w:r>
      <w:r w:rsidRPr="00E23F65">
        <w:rPr>
          <w:rFonts w:ascii="Noto Sans" w:eastAsia="Arial" w:hAnsi="Noto Sans" w:cs="Noto Sans"/>
          <w:spacing w:val="-1"/>
          <w:sz w:val="18"/>
          <w:szCs w:val="18"/>
        </w:rPr>
        <w:t>P</w:t>
      </w:r>
      <w:r w:rsidRPr="00E23F65">
        <w:rPr>
          <w:rFonts w:ascii="Noto Sans" w:eastAsia="Arial" w:hAnsi="Noto Sans" w:cs="Noto Sans"/>
          <w:sz w:val="18"/>
          <w:szCs w:val="18"/>
        </w:rPr>
        <w:t>D</w:t>
      </w:r>
      <w:r w:rsidRPr="00E23F65">
        <w:rPr>
          <w:rFonts w:ascii="Noto Sans" w:eastAsia="Arial" w:hAnsi="Noto Sans" w:cs="Noto Sans"/>
          <w:spacing w:val="2"/>
          <w:sz w:val="18"/>
          <w:szCs w:val="18"/>
        </w:rPr>
        <w:t>PP</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O)</w:t>
      </w:r>
      <w:r w:rsidRPr="00E23F65">
        <w:rPr>
          <w:rFonts w:ascii="Noto Sans" w:eastAsia="Arial" w:hAnsi="Noto Sans" w:cs="Noto Sans"/>
          <w:sz w:val="18"/>
          <w:szCs w:val="18"/>
        </w:rPr>
        <w:t>,</w:t>
      </w:r>
      <w:r w:rsidRPr="00E23F65">
        <w:rPr>
          <w:rFonts w:ascii="Noto Sans" w:eastAsia="Arial" w:hAnsi="Noto Sans" w:cs="Noto Sans"/>
          <w:spacing w:val="45"/>
          <w:sz w:val="18"/>
          <w:szCs w:val="18"/>
        </w:rPr>
        <w:t xml:space="preserve"> </w:t>
      </w:r>
      <w:r w:rsidRPr="00E23F65">
        <w:rPr>
          <w:rFonts w:ascii="Noto Sans" w:eastAsia="Arial" w:hAnsi="Noto Sans" w:cs="Noto Sans"/>
          <w:sz w:val="18"/>
          <w:szCs w:val="18"/>
        </w:rPr>
        <w:t>y</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4"/>
          <w:sz w:val="18"/>
          <w:szCs w:val="18"/>
        </w:rPr>
        <w:t>m</w:t>
      </w:r>
      <w:r w:rsidRPr="00E23F65">
        <w:rPr>
          <w:rFonts w:ascii="Noto Sans" w:eastAsia="Arial" w:hAnsi="Noto Sans" w:cs="Noto Sans"/>
          <w:spacing w:val="-3"/>
          <w:sz w:val="18"/>
          <w:szCs w:val="18"/>
        </w:rPr>
        <w:t>á</w:t>
      </w:r>
      <w:r w:rsidRPr="00E23F65">
        <w:rPr>
          <w:rFonts w:ascii="Noto Sans" w:eastAsia="Arial" w:hAnsi="Noto Sans" w:cs="Noto Sans"/>
          <w:sz w:val="18"/>
          <w:szCs w:val="18"/>
        </w:rPr>
        <w:t>s</w:t>
      </w:r>
      <w:r w:rsidRPr="00E23F65">
        <w:rPr>
          <w:rFonts w:ascii="Noto Sans" w:eastAsia="Arial" w:hAnsi="Noto Sans" w:cs="Noto Sans"/>
          <w:spacing w:val="51"/>
          <w:sz w:val="18"/>
          <w:szCs w:val="18"/>
        </w:rPr>
        <w:t xml:space="preserve"> </w:t>
      </w:r>
      <w:r w:rsidRPr="00E23F65">
        <w:rPr>
          <w:rFonts w:ascii="Noto Sans" w:eastAsia="Arial" w:hAnsi="Noto Sans" w:cs="Noto Sans"/>
          <w:sz w:val="18"/>
          <w:szCs w:val="18"/>
        </w:rPr>
        <w:t>no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at</w:t>
      </w:r>
      <w:r w:rsidRPr="00E23F65">
        <w:rPr>
          <w:rFonts w:ascii="Noto Sans" w:eastAsia="Arial" w:hAnsi="Noto Sans" w:cs="Noto Sans"/>
          <w:spacing w:val="-1"/>
          <w:sz w:val="18"/>
          <w:szCs w:val="18"/>
        </w:rPr>
        <w:t>ivi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d</w:t>
      </w:r>
      <w:r w:rsidRPr="00E23F65">
        <w:rPr>
          <w:rFonts w:ascii="Noto Sans" w:eastAsia="Arial" w:hAnsi="Noto Sans" w:cs="Noto Sans"/>
          <w:spacing w:val="44"/>
          <w:sz w:val="18"/>
          <w:szCs w:val="18"/>
        </w:rPr>
        <w:t xml:space="preserve"> </w:t>
      </w:r>
      <w:r w:rsidRPr="00E23F65">
        <w:rPr>
          <w:rFonts w:ascii="Noto Sans" w:eastAsia="Arial" w:hAnsi="Noto Sans" w:cs="Noto Sans"/>
          <w:spacing w:val="2"/>
          <w:sz w:val="18"/>
          <w:szCs w:val="18"/>
        </w:rPr>
        <w:t>q</w:t>
      </w:r>
      <w:r w:rsidRPr="00E23F65">
        <w:rPr>
          <w:rFonts w:ascii="Noto Sans" w:eastAsia="Arial" w:hAnsi="Noto Sans" w:cs="Noto Sans"/>
          <w:sz w:val="18"/>
          <w:szCs w:val="18"/>
        </w:rPr>
        <w:t>ue</w:t>
      </w:r>
      <w:r w:rsidRPr="00E23F65">
        <w:rPr>
          <w:rFonts w:ascii="Noto Sans" w:eastAsia="Arial" w:hAnsi="Noto Sans" w:cs="Noto Sans"/>
          <w:spacing w:val="5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t</w:t>
      </w:r>
      <w:r w:rsidRPr="00E23F65">
        <w:rPr>
          <w:rFonts w:ascii="Noto Sans" w:eastAsia="Arial" w:hAnsi="Noto Sans" w:cs="Noto Sans"/>
          <w:sz w:val="18"/>
          <w:szCs w:val="18"/>
        </w:rPr>
        <w:t>e ap</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p>
    <w:p w14:paraId="09D1853F" w14:textId="77777777" w:rsidR="00155DAB" w:rsidRPr="00E23F65" w:rsidRDefault="00155DAB" w:rsidP="00155DAB">
      <w:pPr>
        <w:spacing w:line="276" w:lineRule="auto"/>
        <w:jc w:val="both"/>
        <w:rPr>
          <w:rFonts w:ascii="Noto Sans" w:hAnsi="Noto Sans" w:cs="Noto Sans"/>
          <w:sz w:val="18"/>
          <w:szCs w:val="18"/>
        </w:rPr>
      </w:pPr>
    </w:p>
    <w:p w14:paraId="45F17DD4" w14:textId="77777777" w:rsidR="00155DAB" w:rsidRPr="00E23F65" w:rsidRDefault="00155DAB" w:rsidP="00155DAB">
      <w:pPr>
        <w:spacing w:line="276" w:lineRule="auto"/>
        <w:ind w:right="67"/>
        <w:jc w:val="both"/>
        <w:rPr>
          <w:rFonts w:ascii="Noto Sans" w:eastAsia="Arial" w:hAnsi="Noto Sans" w:cs="Noto Sans"/>
          <w:b/>
          <w:sz w:val="18"/>
          <w:szCs w:val="18"/>
        </w:rPr>
      </w:pPr>
      <w:r w:rsidRPr="00E23F65">
        <w:rPr>
          <w:rFonts w:ascii="Noto Sans" w:eastAsia="Arial" w:hAnsi="Noto Sans" w:cs="Noto Sans"/>
          <w:b/>
          <w:spacing w:val="-1"/>
          <w:sz w:val="18"/>
          <w:szCs w:val="18"/>
        </w:rPr>
        <w:t>¿Para</w:t>
      </w:r>
      <w:r w:rsidRPr="00E23F65">
        <w:rPr>
          <w:rFonts w:ascii="Noto Sans" w:eastAsia="Arial" w:hAnsi="Noto Sans" w:cs="Noto Sans"/>
          <w:b/>
          <w:spacing w:val="-7"/>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l</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es</w:t>
      </w:r>
      <w:r w:rsidRPr="00E23F65">
        <w:rPr>
          <w:rFonts w:ascii="Noto Sans" w:eastAsia="Arial" w:hAnsi="Noto Sans" w:cs="Noto Sans"/>
          <w:b/>
          <w:spacing w:val="-8"/>
          <w:sz w:val="18"/>
          <w:szCs w:val="18"/>
        </w:rPr>
        <w:t xml:space="preserve"> </w:t>
      </w:r>
      <w:r w:rsidRPr="00E23F65">
        <w:rPr>
          <w:rFonts w:ascii="Noto Sans" w:eastAsia="Arial" w:hAnsi="Noto Sans" w:cs="Noto Sans"/>
          <w:b/>
          <w:spacing w:val="-1"/>
          <w:sz w:val="18"/>
          <w:szCs w:val="18"/>
        </w:rPr>
        <w:t>r</w:t>
      </w:r>
      <w:r w:rsidRPr="00E23F65">
        <w:rPr>
          <w:rFonts w:ascii="Noto Sans" w:eastAsia="Arial" w:hAnsi="Noto Sans" w:cs="Noto Sans"/>
          <w:b/>
          <w:spacing w:val="2"/>
          <w:sz w:val="18"/>
          <w:szCs w:val="18"/>
        </w:rPr>
        <w:t>ec</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b</w:t>
      </w:r>
      <w:r w:rsidRPr="00E23F65">
        <w:rPr>
          <w:rFonts w:ascii="Noto Sans" w:eastAsia="Arial" w:hAnsi="Noto Sans" w:cs="Noto Sans"/>
          <w:b/>
          <w:sz w:val="18"/>
          <w:szCs w:val="18"/>
        </w:rPr>
        <w:t>am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2"/>
          <w:sz w:val="18"/>
          <w:szCs w:val="18"/>
        </w:rPr>
        <w:t xml:space="preserve"> </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s</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to</w:t>
      </w:r>
      <w:r w:rsidRPr="00E23F65">
        <w:rPr>
          <w:rFonts w:ascii="Noto Sans" w:eastAsia="Arial" w:hAnsi="Noto Sans" w:cs="Noto Sans"/>
          <w:b/>
          <w:sz w:val="18"/>
          <w:szCs w:val="18"/>
        </w:rPr>
        <w:t>s?</w:t>
      </w:r>
    </w:p>
    <w:p w14:paraId="5C7513D7"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1287198B"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Realizar notificaciones relacionadas con los procedimientos de contratación, formalización de contratos y/o convenios modificatorios, procedimientos de rescisión de contratos y conciliación.</w:t>
      </w:r>
    </w:p>
    <w:p w14:paraId="63EB9554"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Formalización de instrumentos contractuales derivados de los procedimientos de contratación.</w:t>
      </w:r>
    </w:p>
    <w:p w14:paraId="5FCC9B52"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14:paraId="476F7088"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Atender las solicitudes de acceso a la información relacionadas con los procedimientos de contratación (por lo que se refiere a nombre y firma de licitantes, proveedores adjudicados y/o representantes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2"/>
          <w:sz w:val="18"/>
          <w:szCs w:val="18"/>
        </w:rPr>
        <w:t>g</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93CDFC9" w14:textId="77777777" w:rsidR="00155DAB" w:rsidRPr="00E23F65" w:rsidRDefault="00155DAB" w:rsidP="00155DAB">
      <w:pPr>
        <w:pStyle w:val="Prrafodelista"/>
        <w:spacing w:after="0" w:line="276" w:lineRule="auto"/>
        <w:ind w:left="567" w:right="70"/>
        <w:contextualSpacing w:val="0"/>
        <w:jc w:val="both"/>
        <w:rPr>
          <w:rFonts w:ascii="Noto Sans" w:eastAsia="Arial" w:hAnsi="Noto Sans" w:cs="Noto Sans"/>
          <w:sz w:val="18"/>
          <w:szCs w:val="18"/>
        </w:rPr>
      </w:pPr>
    </w:p>
    <w:p w14:paraId="4F61D558"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b/>
          <w:spacing w:val="1"/>
          <w:sz w:val="18"/>
          <w:szCs w:val="18"/>
        </w:rPr>
        <w:t>¿</w:t>
      </w:r>
      <w:r w:rsidRPr="00E23F65">
        <w:rPr>
          <w:rFonts w:ascii="Noto Sans" w:eastAsia="Arial" w:hAnsi="Noto Sans" w:cs="Noto Sans"/>
          <w:b/>
          <w:spacing w:val="-1"/>
          <w:sz w:val="18"/>
          <w:szCs w:val="18"/>
        </w:rPr>
        <w:t>Con</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ién</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r</w:t>
      </w:r>
      <w:r w:rsidRPr="00E23F65">
        <w:rPr>
          <w:rFonts w:ascii="Noto Sans" w:eastAsia="Arial" w:hAnsi="Noto Sans" w:cs="Noto Sans"/>
          <w:b/>
          <w:spacing w:val="1"/>
          <w:sz w:val="18"/>
          <w:szCs w:val="18"/>
        </w:rPr>
        <w:t>t</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1"/>
          <w:sz w:val="18"/>
          <w:szCs w:val="18"/>
        </w:rPr>
        <w:t xml:space="preserve"> </w:t>
      </w:r>
      <w:r w:rsidRPr="00E23F65">
        <w:rPr>
          <w:rFonts w:ascii="Noto Sans" w:eastAsia="Arial" w:hAnsi="Noto Sans" w:cs="Noto Sans"/>
          <w:b/>
          <w:sz w:val="18"/>
          <w:szCs w:val="18"/>
        </w:rPr>
        <w:t>su</w:t>
      </w:r>
      <w:r w:rsidRPr="00E23F65">
        <w:rPr>
          <w:rFonts w:ascii="Noto Sans" w:eastAsia="Arial" w:hAnsi="Noto Sans" w:cs="Noto Sans"/>
          <w:b/>
          <w:spacing w:val="-2"/>
          <w:sz w:val="18"/>
          <w:szCs w:val="18"/>
        </w:rPr>
        <w:t xml:space="preserve"> </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nfo</w:t>
      </w:r>
      <w:r w:rsidRPr="00E23F65">
        <w:rPr>
          <w:rFonts w:ascii="Noto Sans" w:eastAsia="Arial" w:hAnsi="Noto Sans" w:cs="Noto Sans"/>
          <w:b/>
          <w:spacing w:val="-1"/>
          <w:sz w:val="18"/>
          <w:szCs w:val="18"/>
        </w:rPr>
        <w:t>r</w:t>
      </w:r>
      <w:r w:rsidRPr="00E23F65">
        <w:rPr>
          <w:rFonts w:ascii="Noto Sans" w:eastAsia="Arial" w:hAnsi="Noto Sans" w:cs="Noto Sans"/>
          <w:b/>
          <w:sz w:val="18"/>
          <w:szCs w:val="18"/>
        </w:rPr>
        <w:t>m</w:t>
      </w:r>
      <w:r w:rsidRPr="00E23F65">
        <w:rPr>
          <w:rFonts w:ascii="Noto Sans" w:eastAsia="Arial" w:hAnsi="Noto Sans" w:cs="Noto Sans"/>
          <w:b/>
          <w:spacing w:val="2"/>
          <w:sz w:val="18"/>
          <w:szCs w:val="18"/>
        </w:rPr>
        <w:t>a</w:t>
      </w:r>
      <w:r w:rsidRPr="00E23F65">
        <w:rPr>
          <w:rFonts w:ascii="Noto Sans" w:eastAsia="Arial" w:hAnsi="Noto Sans" w:cs="Noto Sans"/>
          <w:b/>
          <w:sz w:val="18"/>
          <w:szCs w:val="18"/>
        </w:rPr>
        <w:t>ci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1"/>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e</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s</w:t>
      </w:r>
      <w:r w:rsidRPr="00E23F65">
        <w:rPr>
          <w:rFonts w:ascii="Noto Sans" w:eastAsia="Arial" w:hAnsi="Noto Sans" w:cs="Noto Sans"/>
          <w:b/>
          <w:spacing w:val="1"/>
          <w:sz w:val="18"/>
          <w:szCs w:val="18"/>
        </w:rPr>
        <w:t>on</w:t>
      </w:r>
      <w:r w:rsidRPr="00E23F65">
        <w:rPr>
          <w:rFonts w:ascii="Noto Sans" w:eastAsia="Arial" w:hAnsi="Noto Sans" w:cs="Noto Sans"/>
          <w:b/>
          <w:sz w:val="18"/>
          <w:szCs w:val="18"/>
        </w:rPr>
        <w:t>al</w:t>
      </w:r>
      <w:r w:rsidRPr="00E23F65">
        <w:rPr>
          <w:rFonts w:ascii="Noto Sans" w:eastAsia="Arial" w:hAnsi="Noto Sans" w:cs="Noto Sans"/>
          <w:b/>
          <w:spacing w:val="-6"/>
          <w:sz w:val="18"/>
          <w:szCs w:val="18"/>
        </w:rPr>
        <w:t xml:space="preserve"> </w:t>
      </w:r>
      <w:r w:rsidRPr="00E23F65">
        <w:rPr>
          <w:rFonts w:ascii="Noto Sans" w:eastAsia="Arial" w:hAnsi="Noto Sans" w:cs="Noto Sans"/>
          <w:b/>
          <w:sz w:val="18"/>
          <w:szCs w:val="18"/>
        </w:rPr>
        <w:t>y</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a</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p>
    <w:p w14:paraId="77427B10" w14:textId="77777777" w:rsidR="00155DAB" w:rsidRPr="00E23F65" w:rsidRDefault="00155DAB" w:rsidP="00155DAB">
      <w:pPr>
        <w:spacing w:line="276" w:lineRule="auto"/>
        <w:ind w:right="68"/>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2"/>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n</w:t>
      </w:r>
      <w:r w:rsidRPr="00E23F65">
        <w:rPr>
          <w:rFonts w:ascii="Noto Sans" w:eastAsia="Arial" w:hAnsi="Noto Sans" w:cs="Noto Sans"/>
          <w:sz w:val="18"/>
          <w:szCs w:val="18"/>
        </w:rPr>
        <w:t xml:space="preserve">o </w:t>
      </w:r>
      <w:r w:rsidRPr="00E23F65">
        <w:rPr>
          <w:rFonts w:ascii="Noto Sans" w:eastAsia="Arial" w:hAnsi="Noto Sans" w:cs="Noto Sans"/>
          <w:spacing w:val="1"/>
          <w:sz w:val="18"/>
          <w:szCs w:val="18"/>
        </w:rPr>
        <w:t>s</w:t>
      </w:r>
      <w:r w:rsidRPr="00E23F65">
        <w:rPr>
          <w:rFonts w:ascii="Noto Sans" w:eastAsia="Arial" w:hAnsi="Noto Sans" w:cs="Noto Sans"/>
          <w:sz w:val="18"/>
          <w:szCs w:val="18"/>
        </w:rPr>
        <w:t xml:space="preserve">e </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1"/>
          <w:sz w:val="18"/>
          <w:szCs w:val="18"/>
        </w:rPr>
        <w:t>li</w:t>
      </w:r>
      <w:r w:rsidRPr="00E23F65">
        <w:rPr>
          <w:rFonts w:ascii="Noto Sans" w:eastAsia="Arial" w:hAnsi="Noto Sans" w:cs="Noto Sans"/>
          <w:spacing w:val="-1"/>
          <w:sz w:val="18"/>
          <w:szCs w:val="18"/>
        </w:rPr>
        <w:t>z</w:t>
      </w:r>
      <w:r w:rsidRPr="00E23F65">
        <w:rPr>
          <w:rFonts w:ascii="Noto Sans" w:eastAsia="Arial" w:hAnsi="Noto Sans" w:cs="Noto Sans"/>
          <w:sz w:val="18"/>
          <w:szCs w:val="18"/>
        </w:rPr>
        <w:t>a</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a</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f</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en</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as</w:t>
      </w:r>
      <w:r w:rsidRPr="00E23F65">
        <w:rPr>
          <w:rFonts w:ascii="Noto Sans" w:eastAsia="Arial" w:hAnsi="Noto Sans" w:cs="Noto Sans"/>
          <w:spacing w:val="-10"/>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 xml:space="preserve">e </w:t>
      </w:r>
      <w:r w:rsidRPr="00E23F65">
        <w:rPr>
          <w:rFonts w:ascii="Noto Sans" w:eastAsia="Arial" w:hAnsi="Noto Sans" w:cs="Noto Sans"/>
          <w:spacing w:val="2"/>
          <w:sz w:val="18"/>
          <w:szCs w:val="18"/>
        </w:rPr>
        <w:t>d</w:t>
      </w:r>
      <w:r w:rsidRPr="00E23F65">
        <w:rPr>
          <w:rFonts w:ascii="Noto Sans" w:eastAsia="Arial" w:hAnsi="Noto Sans" w:cs="Noto Sans"/>
          <w:sz w:val="18"/>
          <w:szCs w:val="18"/>
        </w:rPr>
        <w:t>at</w:t>
      </w:r>
      <w:r w:rsidRPr="00E23F65">
        <w:rPr>
          <w:rFonts w:ascii="Noto Sans" w:eastAsia="Arial" w:hAnsi="Noto Sans" w:cs="Noto Sans"/>
          <w:spacing w:val="2"/>
          <w:sz w:val="18"/>
          <w:szCs w:val="18"/>
        </w:rPr>
        <w:t>o</w:t>
      </w:r>
      <w:r w:rsidRPr="00E23F65">
        <w:rPr>
          <w:rFonts w:ascii="Noto Sans" w:eastAsia="Arial" w:hAnsi="Noto Sans" w:cs="Noto Sans"/>
          <w:sz w:val="18"/>
          <w:szCs w:val="18"/>
        </w:rPr>
        <w:t>s</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r w:rsidRPr="00E23F65">
        <w:rPr>
          <w:rFonts w:ascii="Noto Sans" w:eastAsia="Arial" w:hAnsi="Noto Sans" w:cs="Noto Sans"/>
          <w:spacing w:val="-8"/>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v</w:t>
      </w:r>
      <w:r w:rsidRPr="00E23F65">
        <w:rPr>
          <w:rFonts w:ascii="Noto Sans" w:eastAsia="Arial" w:hAnsi="Noto Sans" w:cs="Noto Sans"/>
          <w:sz w:val="18"/>
          <w:szCs w:val="18"/>
        </w:rPr>
        <w:t>o</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a</w:t>
      </w:r>
      <w:r w:rsidRPr="00E23F65">
        <w:rPr>
          <w:rFonts w:ascii="Noto Sans" w:eastAsia="Arial" w:hAnsi="Noto Sans" w:cs="Noto Sans"/>
          <w:sz w:val="18"/>
          <w:szCs w:val="18"/>
        </w:rPr>
        <w:t>qu</w:t>
      </w:r>
      <w:r w:rsidRPr="00E23F65">
        <w:rPr>
          <w:rFonts w:ascii="Noto Sans" w:eastAsia="Arial" w:hAnsi="Noto Sans" w:cs="Noto Sans"/>
          <w:spacing w:val="2"/>
          <w:sz w:val="18"/>
          <w:szCs w:val="18"/>
        </w:rPr>
        <w:t>e</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a</w:t>
      </w:r>
      <w:r w:rsidRPr="00E23F65">
        <w:rPr>
          <w:rFonts w:ascii="Noto Sans" w:eastAsia="Arial" w:hAnsi="Noto Sans" w:cs="Noto Sans"/>
          <w:sz w:val="18"/>
          <w:szCs w:val="18"/>
        </w:rPr>
        <w:t>s</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an ne</w:t>
      </w:r>
      <w:r w:rsidRPr="00E23F65">
        <w:rPr>
          <w:rFonts w:ascii="Noto Sans" w:eastAsia="Arial" w:hAnsi="Noto Sans" w:cs="Noto Sans"/>
          <w:spacing w:val="1"/>
          <w:sz w:val="18"/>
          <w:szCs w:val="18"/>
        </w:rPr>
        <w:t>c</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1"/>
          <w:sz w:val="18"/>
          <w:szCs w:val="18"/>
        </w:rPr>
        <w:t>ri</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pa</w:t>
      </w:r>
      <w:r w:rsidRPr="00E23F65">
        <w:rPr>
          <w:rFonts w:ascii="Noto Sans" w:eastAsia="Arial" w:hAnsi="Noto Sans" w:cs="Noto Sans"/>
          <w:spacing w:val="3"/>
          <w:sz w:val="18"/>
          <w:szCs w:val="18"/>
        </w:rPr>
        <w:t>r</w:t>
      </w:r>
      <w:r w:rsidRPr="00E23F65">
        <w:rPr>
          <w:rFonts w:ascii="Noto Sans" w:eastAsia="Arial" w:hAnsi="Noto Sans" w:cs="Noto Sans"/>
          <w:sz w:val="18"/>
          <w:szCs w:val="18"/>
        </w:rPr>
        <w:t>a ate</w:t>
      </w:r>
      <w:r w:rsidRPr="00E23F65">
        <w:rPr>
          <w:rFonts w:ascii="Noto Sans" w:eastAsia="Arial" w:hAnsi="Noto Sans" w:cs="Noto Sans"/>
          <w:spacing w:val="2"/>
          <w:sz w:val="18"/>
          <w:szCs w:val="18"/>
        </w:rPr>
        <w:t>n</w:t>
      </w:r>
      <w:r w:rsidRPr="00E23F65">
        <w:rPr>
          <w:rFonts w:ascii="Noto Sans" w:eastAsia="Arial" w:hAnsi="Noto Sans" w:cs="Noto Sans"/>
          <w:sz w:val="18"/>
          <w:szCs w:val="18"/>
        </w:rPr>
        <w:t>der</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eque</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entos de</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2"/>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au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d</w:t>
      </w:r>
      <w:r w:rsidRPr="00E23F65">
        <w:rPr>
          <w:rFonts w:ascii="Noto Sans" w:eastAsia="Arial" w:hAnsi="Noto Sans" w:cs="Noto Sans"/>
          <w:sz w:val="18"/>
          <w:szCs w:val="18"/>
        </w:rPr>
        <w:t>ad</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w:t>
      </w:r>
      <w:r w:rsidRPr="00E23F65">
        <w:rPr>
          <w:rFonts w:ascii="Noto Sans" w:eastAsia="Arial" w:hAnsi="Noto Sans" w:cs="Noto Sans"/>
          <w:spacing w:val="4"/>
          <w:sz w:val="18"/>
          <w:szCs w:val="18"/>
        </w:rPr>
        <w:t>m</w:t>
      </w:r>
      <w:r w:rsidRPr="00E23F65">
        <w:rPr>
          <w:rFonts w:ascii="Noto Sans" w:eastAsia="Arial" w:hAnsi="Noto Sans" w:cs="Noto Sans"/>
          <w:sz w:val="18"/>
          <w:szCs w:val="18"/>
        </w:rPr>
        <w:t>petente</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é</w:t>
      </w:r>
      <w:r w:rsidRPr="00E23F65">
        <w:rPr>
          <w:rFonts w:ascii="Noto Sans" w:eastAsia="Arial" w:hAnsi="Noto Sans" w:cs="Noto Sans"/>
          <w:sz w:val="18"/>
          <w:szCs w:val="18"/>
        </w:rPr>
        <w:t>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deb</w:t>
      </w:r>
      <w:r w:rsidRPr="00E23F65">
        <w:rPr>
          <w:rFonts w:ascii="Noto Sans" w:eastAsia="Arial" w:hAnsi="Noto Sans" w:cs="Noto Sans"/>
          <w:spacing w:val="1"/>
          <w:sz w:val="18"/>
          <w:szCs w:val="18"/>
        </w:rPr>
        <w:t>i</w:t>
      </w:r>
      <w:r w:rsidRPr="00E23F65">
        <w:rPr>
          <w:rFonts w:ascii="Noto Sans" w:eastAsia="Arial" w:hAnsi="Noto Sans" w:cs="Noto Sans"/>
          <w:sz w:val="18"/>
          <w:szCs w:val="18"/>
        </w:rPr>
        <w:t>da</w:t>
      </w:r>
      <w:r w:rsidRPr="00E23F65">
        <w:rPr>
          <w:rFonts w:ascii="Noto Sans" w:eastAsia="Arial" w:hAnsi="Noto Sans" w:cs="Noto Sans"/>
          <w:spacing w:val="4"/>
          <w:sz w:val="18"/>
          <w:szCs w:val="18"/>
        </w:rPr>
        <w:t>m</w:t>
      </w:r>
      <w:r w:rsidRPr="00E23F65">
        <w:rPr>
          <w:rFonts w:ascii="Noto Sans" w:eastAsia="Arial" w:hAnsi="Noto Sans" w:cs="Noto Sans"/>
          <w:sz w:val="18"/>
          <w:szCs w:val="18"/>
        </w:rPr>
        <w:t>ente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f</w:t>
      </w:r>
      <w:r w:rsidRPr="00E23F65">
        <w:rPr>
          <w:rFonts w:ascii="Noto Sans" w:eastAsia="Arial" w:hAnsi="Noto Sans" w:cs="Noto Sans"/>
          <w:sz w:val="18"/>
          <w:szCs w:val="18"/>
        </w:rPr>
        <w:t>unda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 xml:space="preserve">y </w:t>
      </w:r>
      <w:r w:rsidRPr="00E23F65">
        <w:rPr>
          <w:rFonts w:ascii="Noto Sans" w:eastAsia="Arial" w:hAnsi="Noto Sans" w:cs="Noto Sans"/>
          <w:spacing w:val="4"/>
          <w:sz w:val="18"/>
          <w:szCs w:val="18"/>
        </w:rPr>
        <w:t>m</w:t>
      </w:r>
      <w:r w:rsidRPr="00E23F65">
        <w:rPr>
          <w:rFonts w:ascii="Noto Sans" w:eastAsia="Arial" w:hAnsi="Noto Sans" w:cs="Noto Sans"/>
          <w:sz w:val="18"/>
          <w:szCs w:val="18"/>
        </w:rPr>
        <w:t>ot</w:t>
      </w:r>
      <w:r w:rsidRPr="00E23F65">
        <w:rPr>
          <w:rFonts w:ascii="Noto Sans" w:eastAsia="Arial" w:hAnsi="Noto Sans" w:cs="Noto Sans"/>
          <w:spacing w:val="-1"/>
          <w:sz w:val="18"/>
          <w:szCs w:val="18"/>
        </w:rPr>
        <w:t>iv</w:t>
      </w:r>
      <w:r w:rsidRPr="00E23F65">
        <w:rPr>
          <w:rFonts w:ascii="Noto Sans" w:eastAsia="Arial" w:hAnsi="Noto Sans" w:cs="Noto Sans"/>
          <w:sz w:val="18"/>
          <w:szCs w:val="18"/>
        </w:rPr>
        <w:t>ado</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4C781CCF" w14:textId="77777777" w:rsidR="00155DAB" w:rsidRPr="00E23F65" w:rsidRDefault="00155DAB" w:rsidP="00155DAB">
      <w:pPr>
        <w:spacing w:line="276" w:lineRule="auto"/>
        <w:jc w:val="both"/>
        <w:rPr>
          <w:rFonts w:ascii="Noto Sans" w:hAnsi="Noto Sans" w:cs="Noto Sans"/>
          <w:sz w:val="18"/>
          <w:szCs w:val="18"/>
        </w:rPr>
      </w:pPr>
    </w:p>
    <w:p w14:paraId="36F5FEC0" w14:textId="77777777" w:rsidR="00155DAB" w:rsidRPr="00E23F65" w:rsidRDefault="00155DAB" w:rsidP="00155DAB">
      <w:pPr>
        <w:spacing w:line="276" w:lineRule="auto"/>
        <w:ind w:right="70"/>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i</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ono</w:t>
      </w:r>
      <w:r w:rsidRPr="00E23F65">
        <w:rPr>
          <w:rFonts w:ascii="Noto Sans" w:eastAsia="Arial" w:hAnsi="Noto Sans" w:cs="Noto Sans"/>
          <w:spacing w:val="1"/>
          <w:sz w:val="18"/>
          <w:szCs w:val="18"/>
        </w:rPr>
        <w:t>c</w:t>
      </w:r>
      <w:r w:rsidRPr="00E23F65">
        <w:rPr>
          <w:rFonts w:ascii="Noto Sans" w:eastAsia="Arial" w:hAnsi="Noto Sans" w:cs="Noto Sans"/>
          <w:sz w:val="18"/>
          <w:szCs w:val="18"/>
        </w:rPr>
        <w:t>er</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nue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A</w:t>
      </w:r>
      <w:r w:rsidRPr="00E23F65">
        <w:rPr>
          <w:rFonts w:ascii="Noto Sans" w:eastAsia="Arial" w:hAnsi="Noto Sans" w:cs="Noto Sans"/>
          <w:spacing w:val="1"/>
          <w:sz w:val="18"/>
          <w:szCs w:val="18"/>
        </w:rPr>
        <w:t>v</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o</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riv</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 xml:space="preserve">d </w:t>
      </w:r>
      <w:r w:rsidRPr="00E23F65">
        <w:rPr>
          <w:rFonts w:ascii="Noto Sans" w:eastAsia="Arial" w:hAnsi="Noto Sans" w:cs="Noto Sans"/>
          <w:spacing w:val="1"/>
          <w:sz w:val="18"/>
          <w:szCs w:val="18"/>
        </w:rPr>
        <w:t>I</w:t>
      </w:r>
      <w:r w:rsidRPr="00E23F65">
        <w:rPr>
          <w:rFonts w:ascii="Noto Sans" w:eastAsia="Arial" w:hAnsi="Noto Sans" w:cs="Noto Sans"/>
          <w:sz w:val="18"/>
          <w:szCs w:val="18"/>
        </w:rPr>
        <w:t>nt</w:t>
      </w:r>
      <w:r w:rsidRPr="00E23F65">
        <w:rPr>
          <w:rFonts w:ascii="Noto Sans" w:eastAsia="Arial" w:hAnsi="Noto Sans" w:cs="Noto Sans"/>
          <w:spacing w:val="2"/>
          <w:sz w:val="18"/>
          <w:szCs w:val="18"/>
        </w:rPr>
        <w:t>e</w:t>
      </w:r>
      <w:r w:rsidRPr="00E23F65">
        <w:rPr>
          <w:rFonts w:ascii="Noto Sans" w:eastAsia="Arial" w:hAnsi="Noto Sans" w:cs="Noto Sans"/>
          <w:sz w:val="18"/>
          <w:szCs w:val="18"/>
        </w:rPr>
        <w:t>g</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2"/>
          <w:sz w:val="18"/>
          <w:szCs w:val="18"/>
        </w:rPr>
        <w:t>u</w:t>
      </w:r>
      <w:r w:rsidRPr="00E23F65">
        <w:rPr>
          <w:rFonts w:ascii="Noto Sans" w:eastAsia="Arial" w:hAnsi="Noto Sans" w:cs="Noto Sans"/>
          <w:sz w:val="18"/>
          <w:szCs w:val="18"/>
        </w:rPr>
        <w:t>ede</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z w:val="18"/>
          <w:szCs w:val="18"/>
        </w:rPr>
        <w:t>ta</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l</w:t>
      </w:r>
      <w:r w:rsidRPr="00E23F65">
        <w:rPr>
          <w:rFonts w:ascii="Noto Sans" w:eastAsia="Arial" w:hAnsi="Noto Sans" w:cs="Noto Sans"/>
          <w:sz w:val="18"/>
          <w:szCs w:val="18"/>
        </w:rPr>
        <w:t>o en</w:t>
      </w:r>
      <w:r w:rsidRPr="00E23F65">
        <w:rPr>
          <w:rFonts w:ascii="Noto Sans" w:eastAsia="Arial" w:hAnsi="Noto Sans" w:cs="Noto Sans"/>
          <w:spacing w:val="7"/>
          <w:sz w:val="18"/>
          <w:szCs w:val="18"/>
        </w:rPr>
        <w:t xml:space="preserve"> </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n</w:t>
      </w:r>
      <w:r w:rsidRPr="00E23F65">
        <w:rPr>
          <w:rFonts w:ascii="Noto Sans" w:eastAsia="Arial" w:hAnsi="Noto Sans" w:cs="Noto Sans"/>
          <w:sz w:val="18"/>
          <w:szCs w:val="18"/>
        </w:rPr>
        <w:t>te</w:t>
      </w:r>
      <w:r w:rsidRPr="00E23F65">
        <w:rPr>
          <w:rFonts w:ascii="Noto Sans" w:eastAsia="Arial" w:hAnsi="Noto Sans" w:cs="Noto Sans"/>
          <w:spacing w:val="1"/>
          <w:sz w:val="18"/>
          <w:szCs w:val="18"/>
        </w:rPr>
        <w:t>r</w:t>
      </w:r>
      <w:r w:rsidRPr="00E23F65">
        <w:rPr>
          <w:rFonts w:ascii="Noto Sans" w:eastAsia="Arial" w:hAnsi="Noto Sans" w:cs="Noto Sans"/>
          <w:sz w:val="18"/>
          <w:szCs w:val="18"/>
        </w:rPr>
        <w:t>n</w:t>
      </w:r>
      <w:r w:rsidRPr="00E23F65">
        <w:rPr>
          <w:rFonts w:ascii="Noto Sans" w:eastAsia="Arial" w:hAnsi="Noto Sans" w:cs="Noto Sans"/>
          <w:spacing w:val="2"/>
          <w:sz w:val="18"/>
          <w:szCs w:val="18"/>
        </w:rPr>
        <w:t>e</w:t>
      </w:r>
      <w:r w:rsidRPr="00E23F65">
        <w:rPr>
          <w:rFonts w:ascii="Noto Sans" w:eastAsia="Arial" w:hAnsi="Noto Sans" w:cs="Noto Sans"/>
          <w:sz w:val="18"/>
          <w:szCs w:val="18"/>
        </w:rPr>
        <w:t>t</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on</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 xml:space="preserve">, </w:t>
      </w:r>
      <w:hyperlink r:id="rId33">
        <w:r w:rsidRPr="00E23F65">
          <w:rPr>
            <w:rFonts w:ascii="Noto Sans" w:eastAsia="Arial" w:hAnsi="Noto Sans" w:cs="Noto Sans"/>
            <w:sz w:val="18"/>
            <w:szCs w:val="18"/>
            <w:u w:val="single" w:color="0000FF"/>
          </w:rPr>
          <w:t>www.</w:t>
        </w:r>
        <w:r w:rsidRPr="00E23F65">
          <w:rPr>
            <w:rFonts w:ascii="Noto Sans" w:eastAsia="Arial" w:hAnsi="Noto Sans" w:cs="Noto Sans"/>
            <w:spacing w:val="-1"/>
            <w:sz w:val="18"/>
            <w:szCs w:val="18"/>
            <w:u w:val="single" w:color="0000FF"/>
          </w:rPr>
          <w:t>i</w:t>
        </w:r>
        <w:r w:rsidRPr="00E23F65">
          <w:rPr>
            <w:rFonts w:ascii="Noto Sans" w:eastAsia="Arial" w:hAnsi="Noto Sans" w:cs="Noto Sans"/>
            <w:spacing w:val="4"/>
            <w:sz w:val="18"/>
            <w:szCs w:val="18"/>
            <w:u w:val="single" w:color="0000FF"/>
          </w:rPr>
          <w:t>m</w:t>
        </w:r>
        <w:r w:rsidRPr="00E23F65">
          <w:rPr>
            <w:rFonts w:ascii="Noto Sans" w:eastAsia="Arial" w:hAnsi="Noto Sans" w:cs="Noto Sans"/>
            <w:spacing w:val="1"/>
            <w:sz w:val="18"/>
            <w:szCs w:val="18"/>
            <w:u w:val="single" w:color="0000FF"/>
          </w:rPr>
          <w:t>ss</w:t>
        </w:r>
        <w:r w:rsidRPr="00E23F65">
          <w:rPr>
            <w:rFonts w:ascii="Noto Sans" w:eastAsia="Arial" w:hAnsi="Noto Sans" w:cs="Noto Sans"/>
            <w:sz w:val="18"/>
            <w:szCs w:val="18"/>
            <w:u w:val="single" w:color="0000FF"/>
          </w:rPr>
          <w:t>.gob.</w:t>
        </w:r>
        <w:r w:rsidRPr="00E23F65">
          <w:rPr>
            <w:rFonts w:ascii="Noto Sans" w:eastAsia="Arial" w:hAnsi="Noto Sans" w:cs="Noto Sans"/>
            <w:spacing w:val="2"/>
            <w:sz w:val="18"/>
            <w:szCs w:val="18"/>
            <w:u w:val="single" w:color="0000FF"/>
          </w:rPr>
          <w:t>m</w:t>
        </w:r>
        <w:r w:rsidRPr="00E23F65">
          <w:rPr>
            <w:rFonts w:ascii="Noto Sans" w:eastAsia="Arial" w:hAnsi="Noto Sans" w:cs="Noto Sans"/>
            <w:spacing w:val="1"/>
            <w:sz w:val="18"/>
            <w:szCs w:val="18"/>
            <w:u w:val="single" w:color="0000FF"/>
          </w:rPr>
          <w:t>x</w:t>
        </w:r>
        <w:r w:rsidRPr="00E23F65">
          <w:rPr>
            <w:rFonts w:ascii="Noto Sans" w:eastAsia="Arial" w:hAnsi="Noto Sans" w:cs="Noto Sans"/>
            <w:sz w:val="18"/>
            <w:szCs w:val="18"/>
          </w:rPr>
          <w:t>,</w:t>
        </w:r>
        <w:r w:rsidRPr="00E23F65">
          <w:rPr>
            <w:rFonts w:ascii="Noto Sans" w:eastAsia="Arial" w:hAnsi="Noto Sans" w:cs="Noto Sans"/>
            <w:spacing w:val="-17"/>
            <w:sz w:val="18"/>
            <w:szCs w:val="18"/>
          </w:rPr>
          <w:t xml:space="preserve"> </w:t>
        </w:r>
        <w:r w:rsidRPr="00E23F65">
          <w:rPr>
            <w:rFonts w:ascii="Noto Sans" w:eastAsia="Arial" w:hAnsi="Noto Sans" w:cs="Noto Sans"/>
            <w:sz w:val="18"/>
            <w:szCs w:val="18"/>
          </w:rPr>
          <w:t>o</w:t>
        </w:r>
      </w:hyperlink>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b</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e</w:t>
      </w:r>
      <w:r w:rsidRPr="00E23F65">
        <w:rPr>
          <w:rFonts w:ascii="Noto Sans" w:eastAsia="Arial" w:hAnsi="Noto Sans" w:cs="Noto Sans"/>
          <w:sz w:val="18"/>
          <w:szCs w:val="18"/>
        </w:rPr>
        <w:t>n</w:t>
      </w:r>
      <w:r w:rsidRPr="00E23F65">
        <w:rPr>
          <w:rFonts w:ascii="Noto Sans" w:eastAsia="Arial" w:hAnsi="Noto Sans" w:cs="Noto Sans"/>
          <w:spacing w:val="-5"/>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3"/>
          <w:sz w:val="18"/>
          <w:szCs w:val="18"/>
        </w:rPr>
        <w:t xml:space="preserve"> </w:t>
      </w:r>
      <w:r w:rsidRPr="00E23F65">
        <w:rPr>
          <w:rFonts w:ascii="Noto Sans" w:eastAsia="Arial" w:hAnsi="Noto Sans" w:cs="Noto Sans"/>
          <w:spacing w:val="4"/>
          <w:sz w:val="18"/>
          <w:szCs w:val="18"/>
        </w:rPr>
        <w:t>m</w:t>
      </w:r>
      <w:r w:rsidRPr="00E23F65">
        <w:rPr>
          <w:rFonts w:ascii="Noto Sans" w:eastAsia="Arial" w:hAnsi="Noto Sans" w:cs="Noto Sans"/>
          <w:sz w:val="18"/>
          <w:szCs w:val="18"/>
        </w:rPr>
        <w:t>ane</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en</w:t>
      </w:r>
      <w:r w:rsidRPr="00E23F65">
        <w:rPr>
          <w:rFonts w:ascii="Noto Sans" w:eastAsia="Arial" w:hAnsi="Noto Sans" w:cs="Noto Sans"/>
          <w:spacing w:val="1"/>
          <w:sz w:val="18"/>
          <w:szCs w:val="18"/>
        </w:rPr>
        <w:t>ci</w:t>
      </w:r>
      <w:r w:rsidRPr="00E23F65">
        <w:rPr>
          <w:rFonts w:ascii="Noto Sans" w:eastAsia="Arial" w:hAnsi="Noto Sans" w:cs="Noto Sans"/>
          <w:sz w:val="18"/>
          <w:szCs w:val="18"/>
        </w:rPr>
        <w:t>al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en</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nu</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1"/>
          <w:sz w:val="18"/>
          <w:szCs w:val="18"/>
        </w:rPr>
        <w:t>ci</w:t>
      </w:r>
      <w:r w:rsidRPr="00E23F65">
        <w:rPr>
          <w:rFonts w:ascii="Noto Sans" w:eastAsia="Arial" w:hAnsi="Noto Sans" w:cs="Noto Sans"/>
          <w:sz w:val="18"/>
          <w:szCs w:val="18"/>
        </w:rPr>
        <w:t>one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63AE584" w14:textId="77777777" w:rsidR="00155DAB" w:rsidRPr="00E23F65" w:rsidRDefault="00155DAB" w:rsidP="00155DAB">
      <w:pPr>
        <w:spacing w:line="276" w:lineRule="auto"/>
        <w:jc w:val="both"/>
        <w:rPr>
          <w:rFonts w:ascii="Noto Sans" w:hAnsi="Noto Sans" w:cs="Noto Sans"/>
          <w:b/>
          <w:sz w:val="16"/>
          <w:szCs w:val="16"/>
        </w:rPr>
      </w:pPr>
      <w:r w:rsidRPr="00E23F65">
        <w:rPr>
          <w:rFonts w:ascii="Noto Sans" w:hAnsi="Noto Sans" w:cs="Noto Sans"/>
          <w:b/>
          <w:sz w:val="16"/>
          <w:szCs w:val="16"/>
        </w:rPr>
        <w:br w:type="page"/>
      </w:r>
    </w:p>
    <w:p w14:paraId="6C83C3A7" w14:textId="77777777"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18"/>
          <w:szCs w:val="18"/>
          <w:lang w:val="es-ES_tradnl"/>
        </w:rPr>
      </w:pPr>
    </w:p>
    <w:p w14:paraId="15F5E18B" w14:textId="77777777"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335" w:name="_Toc207369835"/>
      <w:bookmarkStart w:id="336" w:name="_Toc214549831"/>
      <w:bookmarkStart w:id="337" w:name="_Toc220069311"/>
      <w:r w:rsidRPr="00876593">
        <w:rPr>
          <w:rFonts w:ascii="Noto Sans" w:hAnsi="Noto Sans" w:cs="Noto Sans"/>
          <w:sz w:val="20"/>
          <w:szCs w:val="20"/>
        </w:rPr>
        <w:t>ANEXO X</w:t>
      </w:r>
      <w:r w:rsidR="0078133D" w:rsidRPr="00876593">
        <w:rPr>
          <w:rFonts w:ascii="Noto Sans" w:hAnsi="Noto Sans" w:cs="Noto Sans"/>
          <w:sz w:val="20"/>
          <w:szCs w:val="20"/>
        </w:rPr>
        <w:t>VI</w:t>
      </w:r>
      <w:r w:rsidR="003179EB" w:rsidRPr="00876593">
        <w:rPr>
          <w:rFonts w:ascii="Noto Sans" w:hAnsi="Noto Sans" w:cs="Noto Sans"/>
          <w:sz w:val="20"/>
          <w:szCs w:val="20"/>
        </w:rPr>
        <w:t>I</w:t>
      </w:r>
      <w:r w:rsidR="0078133D" w:rsidRPr="00876593">
        <w:rPr>
          <w:rFonts w:ascii="Noto Sans" w:hAnsi="Noto Sans" w:cs="Noto Sans"/>
          <w:sz w:val="20"/>
          <w:szCs w:val="20"/>
        </w:rPr>
        <w:t>I</w:t>
      </w:r>
      <w:r w:rsidR="00155DAB" w:rsidRPr="00876593">
        <w:rPr>
          <w:rFonts w:ascii="Noto Sans" w:hAnsi="Noto Sans" w:cs="Noto Sans"/>
          <w:sz w:val="20"/>
          <w:szCs w:val="20"/>
        </w:rPr>
        <w:br/>
      </w:r>
      <w:r w:rsidR="00155DAB" w:rsidRPr="00876593">
        <w:rPr>
          <w:rFonts w:ascii="Noto Sans" w:hAnsi="Noto Sans" w:cs="Noto Sans"/>
          <w:sz w:val="20"/>
          <w:szCs w:val="20"/>
          <w:lang w:eastAsia="es-ES"/>
        </w:rPr>
        <w:t>MODELO DE CONTRATO, FIANZA Y DOCUMENTACIÓN SOLICITADA PARA LA ELABORACIÓN DEL CONTRATO.</w:t>
      </w:r>
      <w:bookmarkEnd w:id="335"/>
      <w:bookmarkEnd w:id="336"/>
      <w:bookmarkEnd w:id="337"/>
    </w:p>
    <w:p w14:paraId="14DA5F59" w14:textId="77777777" w:rsidR="00155DAB" w:rsidRPr="00E23F65" w:rsidRDefault="00155DAB" w:rsidP="00155DAB">
      <w:pPr>
        <w:spacing w:line="276" w:lineRule="auto"/>
        <w:rPr>
          <w:rFonts w:ascii="Noto Sans" w:hAnsi="Noto Sans" w:cs="Noto Sans"/>
          <w:sz w:val="20"/>
          <w:szCs w:val="20"/>
          <w:lang w:eastAsia="es-ES"/>
        </w:rPr>
      </w:pPr>
    </w:p>
    <w:p w14:paraId="1888A89C" w14:textId="77777777" w:rsidR="00155DAB" w:rsidRPr="00E23F65" w:rsidRDefault="00155DAB" w:rsidP="00155DAB">
      <w:pPr>
        <w:spacing w:line="276" w:lineRule="auto"/>
        <w:rPr>
          <w:rFonts w:ascii="Noto Sans" w:hAnsi="Noto Sans" w:cs="Noto Sans"/>
          <w:sz w:val="18"/>
          <w:szCs w:val="18"/>
          <w:lang w:eastAsia="es-ES"/>
        </w:rPr>
      </w:pPr>
      <w:r w:rsidRPr="00E23F65">
        <w:rPr>
          <w:rFonts w:ascii="Noto Sans" w:hAnsi="Noto Sans" w:cs="Noto Sans"/>
          <w:sz w:val="18"/>
          <w:szCs w:val="18"/>
          <w:lang w:eastAsia="es-ES"/>
        </w:rPr>
        <w:t xml:space="preserve">La presente documentación fue elaborada por la División de Contratos, dentro del ámbito de su competencia; misma que se anexa a continuación: </w:t>
      </w:r>
    </w:p>
    <w:p w14:paraId="4DB922E4" w14:textId="77777777" w:rsidR="00155DAB" w:rsidRPr="00E23F65" w:rsidRDefault="00155DAB" w:rsidP="00155DAB">
      <w:pPr>
        <w:spacing w:line="276" w:lineRule="auto"/>
        <w:rPr>
          <w:rFonts w:ascii="Noto Sans" w:hAnsi="Noto Sans" w:cs="Noto Sans"/>
          <w:sz w:val="18"/>
          <w:szCs w:val="18"/>
          <w:lang w:eastAsia="es-ES"/>
        </w:rPr>
      </w:pPr>
    </w:p>
    <w:tbl>
      <w:tblPr>
        <w:tblStyle w:val="Tablaconcuadrcula"/>
        <w:tblW w:w="0" w:type="auto"/>
        <w:jc w:val="center"/>
        <w:tblLook w:val="04A0" w:firstRow="1" w:lastRow="0" w:firstColumn="1" w:lastColumn="0" w:noHBand="0" w:noVBand="1"/>
      </w:tblPr>
      <w:tblGrid>
        <w:gridCol w:w="5354"/>
        <w:gridCol w:w="3474"/>
      </w:tblGrid>
      <w:tr w:rsidR="00155DAB" w:rsidRPr="00E23F65" w14:paraId="1CEEAA98" w14:textId="77777777" w:rsidTr="003A69CE">
        <w:trPr>
          <w:jc w:val="center"/>
        </w:trPr>
        <w:tc>
          <w:tcPr>
            <w:tcW w:w="5457" w:type="dxa"/>
          </w:tcPr>
          <w:p w14:paraId="527C63D6"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 del Archivo</w:t>
            </w:r>
          </w:p>
        </w:tc>
        <w:tc>
          <w:tcPr>
            <w:tcW w:w="3521" w:type="dxa"/>
          </w:tcPr>
          <w:p w14:paraId="090EEEE0"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Archivo</w:t>
            </w:r>
          </w:p>
        </w:tc>
      </w:tr>
      <w:tr w:rsidR="00155DAB" w:rsidRPr="00E23F65" w14:paraId="56CF35DB" w14:textId="77777777" w:rsidTr="003A69CE">
        <w:trPr>
          <w:trHeight w:val="1192"/>
          <w:jc w:val="center"/>
        </w:trPr>
        <w:tc>
          <w:tcPr>
            <w:tcW w:w="5457" w:type="dxa"/>
            <w:vAlign w:val="center"/>
          </w:tcPr>
          <w:p w14:paraId="0B134AEF"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Contrato para la prestación de Servicios</w:t>
            </w:r>
          </w:p>
        </w:tc>
        <w:bookmarkStart w:id="338" w:name="_MON_1772619011"/>
        <w:bookmarkEnd w:id="338"/>
        <w:tc>
          <w:tcPr>
            <w:tcW w:w="3521" w:type="dxa"/>
            <w:vAlign w:val="center"/>
          </w:tcPr>
          <w:p w14:paraId="7E2E71C3" w14:textId="6DDCABEC" w:rsidR="00155DAB" w:rsidRPr="00E23F65" w:rsidRDefault="005D6008" w:rsidP="003A69CE">
            <w:pPr>
              <w:spacing w:line="276" w:lineRule="auto"/>
              <w:jc w:val="center"/>
              <w:rPr>
                <w:rFonts w:ascii="Noto Sans" w:hAnsi="Noto Sans" w:cs="Noto Sans"/>
                <w:b/>
                <w:sz w:val="18"/>
                <w:szCs w:val="18"/>
              </w:rPr>
            </w:pPr>
            <w:r>
              <w:rPr>
                <w:rFonts w:ascii="Noto Sans" w:hAnsi="Noto Sans" w:cs="Noto Sans"/>
                <w:b/>
                <w:sz w:val="18"/>
                <w:szCs w:val="18"/>
                <w:lang w:eastAsia="en-US"/>
              </w:rPr>
              <w:object w:dxaOrig="1530" w:dyaOrig="995" w14:anchorId="5275167D">
                <v:shape id="_x0000_i1116" type="#_x0000_t75" style="width:76.5pt;height:49.75pt" o:ole="">
                  <v:imagedata r:id="rId34" o:title=""/>
                </v:shape>
                <o:OLEObject Type="Embed" ProgID="Word.Document.12" ShapeID="_x0000_i1116" DrawAspect="Icon" ObjectID="_1830681950" r:id="rId35">
                  <o:FieldCodes>\s</o:FieldCodes>
                </o:OLEObject>
              </w:object>
            </w:r>
          </w:p>
        </w:tc>
      </w:tr>
      <w:tr w:rsidR="00155DAB" w:rsidRPr="00E23F65" w14:paraId="5BE5EFE8" w14:textId="77777777" w:rsidTr="003A69CE">
        <w:trPr>
          <w:trHeight w:val="1419"/>
          <w:jc w:val="center"/>
        </w:trPr>
        <w:tc>
          <w:tcPr>
            <w:tcW w:w="5457" w:type="dxa"/>
            <w:vAlign w:val="center"/>
          </w:tcPr>
          <w:p w14:paraId="665201AD"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Fianza</w:t>
            </w:r>
          </w:p>
        </w:tc>
        <w:bookmarkStart w:id="339" w:name="_MON_1826460281"/>
        <w:bookmarkEnd w:id="339"/>
        <w:tc>
          <w:tcPr>
            <w:tcW w:w="3521" w:type="dxa"/>
            <w:vAlign w:val="center"/>
          </w:tcPr>
          <w:p w14:paraId="731731FF" w14:textId="32177738" w:rsidR="00155DAB" w:rsidRPr="00E23F65" w:rsidRDefault="00803FC3"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1B4815BD">
                <v:shape id="_x0000_i1117" type="#_x0000_t75" style="width:76.5pt;height:49.5pt" o:ole="">
                  <v:imagedata r:id="rId36" o:title=""/>
                </v:shape>
                <o:OLEObject Type="Embed" ProgID="Word.Document.12" ShapeID="_x0000_i1117" DrawAspect="Icon" ObjectID="_1830681951" r:id="rId37">
                  <o:FieldCodes>\s</o:FieldCodes>
                </o:OLEObject>
              </w:object>
            </w:r>
          </w:p>
        </w:tc>
      </w:tr>
      <w:tr w:rsidR="00155DAB" w:rsidRPr="00E23F65" w14:paraId="61357A46" w14:textId="77777777" w:rsidTr="003A69CE">
        <w:trPr>
          <w:trHeight w:val="1419"/>
          <w:jc w:val="center"/>
        </w:trPr>
        <w:tc>
          <w:tcPr>
            <w:tcW w:w="5457" w:type="dxa"/>
            <w:vAlign w:val="center"/>
          </w:tcPr>
          <w:p w14:paraId="1F318341"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Documentación solicitada por la División de</w:t>
            </w:r>
          </w:p>
          <w:p w14:paraId="498524A3"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Contratos</w:t>
            </w:r>
          </w:p>
        </w:tc>
        <w:tc>
          <w:tcPr>
            <w:tcW w:w="3521" w:type="dxa"/>
            <w:vAlign w:val="center"/>
          </w:tcPr>
          <w:p w14:paraId="13DB5AC2" w14:textId="485FFEE9" w:rsidR="00155DAB" w:rsidRPr="00E23F65" w:rsidRDefault="008235AF"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3776BA8B">
                <v:shape id="_x0000_i1118" type="#_x0000_t75" style="width:76.5pt;height:50.25pt" o:ole="">
                  <v:imagedata r:id="rId38" o:title=""/>
                </v:shape>
                <o:OLEObject Type="Embed" ProgID="Package" ShapeID="_x0000_i1118" DrawAspect="Icon" ObjectID="_1830681952" r:id="rId39"/>
              </w:object>
            </w:r>
          </w:p>
        </w:tc>
      </w:tr>
    </w:tbl>
    <w:p w14:paraId="5BA0B94D" w14:textId="77777777" w:rsidR="00155DAB" w:rsidRPr="00E23F65" w:rsidRDefault="00155DAB" w:rsidP="00155DAB">
      <w:pPr>
        <w:spacing w:line="276" w:lineRule="auto"/>
        <w:rPr>
          <w:rFonts w:ascii="Noto Sans" w:hAnsi="Noto Sans" w:cs="Noto Sans"/>
          <w:sz w:val="18"/>
          <w:szCs w:val="18"/>
        </w:rPr>
      </w:pPr>
    </w:p>
    <w:p w14:paraId="3FF1B210"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Cabe señalar que el </w:t>
      </w:r>
      <w:r w:rsidRPr="00E23F65">
        <w:rPr>
          <w:rFonts w:ascii="Noto Sans" w:hAnsi="Noto Sans" w:cs="Noto Sans"/>
          <w:i/>
          <w:sz w:val="18"/>
          <w:szCs w:val="18"/>
        </w:rPr>
        <w:t>Modelo de Contrato para la prestación de Servicios, el Modelo de Fianza</w:t>
      </w:r>
      <w:r w:rsidRPr="00E23F65">
        <w:rPr>
          <w:rFonts w:ascii="Noto Sans" w:hAnsi="Noto Sans" w:cs="Noto Sans"/>
          <w:sz w:val="18"/>
          <w:szCs w:val="18"/>
        </w:rPr>
        <w:t xml:space="preserve"> y la </w:t>
      </w:r>
      <w:r w:rsidRPr="00E23F65">
        <w:rPr>
          <w:rFonts w:ascii="Noto Sans" w:hAnsi="Noto Sans" w:cs="Noto Sans"/>
          <w:i/>
          <w:sz w:val="18"/>
          <w:szCs w:val="18"/>
        </w:rPr>
        <w:t>Documentación Legal Solicitada para la Elaboración de Contratos</w:t>
      </w:r>
      <w:r w:rsidRPr="00E23F65">
        <w:rPr>
          <w:rFonts w:ascii="Noto Sans" w:hAnsi="Noto Sans" w:cs="Noto Sans"/>
          <w:sz w:val="18"/>
          <w:szCs w:val="18"/>
        </w:rPr>
        <w:t xml:space="preserve"> son de carácter informativo para los licitantes, por lo que solo debe ser presentada en su momento por los licitantes adjudicados. </w:t>
      </w:r>
    </w:p>
    <w:p w14:paraId="3648E9A7" w14:textId="77777777" w:rsidR="00155DAB" w:rsidRPr="00E23F65" w:rsidRDefault="00155DAB" w:rsidP="00155DAB">
      <w:pPr>
        <w:spacing w:line="276" w:lineRule="auto"/>
        <w:jc w:val="both"/>
        <w:rPr>
          <w:rFonts w:ascii="Noto Sans" w:hAnsi="Noto Sans" w:cs="Noto Sans"/>
          <w:sz w:val="18"/>
          <w:szCs w:val="18"/>
          <w:lang w:eastAsia="es-ES"/>
        </w:rPr>
      </w:pPr>
    </w:p>
    <w:p w14:paraId="26387D57"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Los licitantes que resulten adjudicados deberán considerar el presente anexo para la formalización de los contratos y la entrega de la garantía que corresponda, además de lo establecido en los numerales </w:t>
      </w:r>
      <w:r w:rsidRPr="00E23F65">
        <w:rPr>
          <w:rFonts w:ascii="Noto Sans" w:hAnsi="Noto Sans" w:cs="Noto Sans"/>
          <w:b/>
          <w:sz w:val="18"/>
          <w:szCs w:val="18"/>
        </w:rPr>
        <w:t>2.11.1</w:t>
      </w:r>
      <w:r w:rsidRPr="00E23F65">
        <w:rPr>
          <w:rFonts w:ascii="Noto Sans" w:hAnsi="Noto Sans" w:cs="Noto Sans"/>
          <w:sz w:val="18"/>
          <w:szCs w:val="18"/>
        </w:rPr>
        <w:t xml:space="preserve"> y </w:t>
      </w:r>
      <w:r w:rsidRPr="00E23F65">
        <w:rPr>
          <w:rFonts w:ascii="Noto Sans" w:hAnsi="Noto Sans" w:cs="Noto Sans"/>
          <w:b/>
          <w:sz w:val="18"/>
          <w:szCs w:val="18"/>
        </w:rPr>
        <w:t>3.11</w:t>
      </w:r>
      <w:r w:rsidRPr="00E23F65">
        <w:rPr>
          <w:rFonts w:ascii="Noto Sans" w:hAnsi="Noto Sans" w:cs="Noto Sans"/>
          <w:sz w:val="18"/>
          <w:szCs w:val="18"/>
        </w:rPr>
        <w:t xml:space="preserve"> de la convocatoria. </w:t>
      </w:r>
    </w:p>
    <w:p w14:paraId="602D4BFE" w14:textId="77777777" w:rsidR="00155DAB" w:rsidRPr="00E23F65" w:rsidRDefault="00155DAB" w:rsidP="00155DAB">
      <w:pPr>
        <w:spacing w:line="276" w:lineRule="auto"/>
        <w:rPr>
          <w:rFonts w:ascii="Noto Sans" w:hAnsi="Noto Sans" w:cs="Noto Sans"/>
          <w:sz w:val="18"/>
          <w:szCs w:val="18"/>
        </w:rPr>
      </w:pPr>
    </w:p>
    <w:p w14:paraId="44C943DD"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783D4109" w14:textId="6AD4C351"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340" w:name="_Toc22644771"/>
      <w:bookmarkStart w:id="341" w:name="_Toc207369836"/>
      <w:bookmarkStart w:id="342" w:name="_Toc214549832"/>
      <w:bookmarkStart w:id="343" w:name="_Toc220069312"/>
      <w:r w:rsidRPr="00E23F65">
        <w:rPr>
          <w:rFonts w:ascii="Noto Sans" w:hAnsi="Noto Sans" w:cs="Noto Sans"/>
          <w:sz w:val="20"/>
          <w:szCs w:val="20"/>
        </w:rPr>
        <w:lastRenderedPageBreak/>
        <w:t>ANE</w:t>
      </w:r>
      <w:r w:rsidR="00C90009">
        <w:rPr>
          <w:rFonts w:ascii="Noto Sans" w:hAnsi="Noto Sans" w:cs="Noto Sans"/>
          <w:sz w:val="20"/>
          <w:szCs w:val="20"/>
        </w:rPr>
        <w:t>XO X</w:t>
      </w:r>
      <w:r w:rsidR="0078133D">
        <w:rPr>
          <w:rFonts w:ascii="Noto Sans" w:hAnsi="Noto Sans" w:cs="Noto Sans"/>
          <w:sz w:val="20"/>
          <w:szCs w:val="20"/>
        </w:rPr>
        <w:t>IX</w:t>
      </w:r>
      <w:r w:rsidRPr="00E23F65">
        <w:rPr>
          <w:rFonts w:ascii="Noto Sans" w:hAnsi="Noto Sans" w:cs="Noto Sans"/>
          <w:sz w:val="20"/>
          <w:szCs w:val="20"/>
        </w:rPr>
        <w:br/>
      </w:r>
      <w:bookmarkEnd w:id="340"/>
      <w:r w:rsidRPr="00E23F65">
        <w:rPr>
          <w:rFonts w:ascii="Noto Sans" w:hAnsi="Noto Sans" w:cs="Noto Sans"/>
          <w:sz w:val="20"/>
          <w:szCs w:val="20"/>
          <w:lang w:eastAsia="es-ES"/>
        </w:rPr>
        <w:t>RELACIÓN DE ANEXOS</w:t>
      </w:r>
      <w:bookmarkEnd w:id="343"/>
      <w:r w:rsidRPr="00E23F65">
        <w:rPr>
          <w:rFonts w:ascii="Noto Sans" w:hAnsi="Noto Sans" w:cs="Noto Sans"/>
          <w:sz w:val="20"/>
          <w:szCs w:val="20"/>
          <w:lang w:eastAsia="es-ES"/>
        </w:rPr>
        <w:t xml:space="preserve"> </w:t>
      </w:r>
      <w:bookmarkEnd w:id="341"/>
      <w:bookmarkEnd w:id="342"/>
    </w:p>
    <w:p w14:paraId="60F4E89C" w14:textId="77777777" w:rsidR="00155DAB" w:rsidRPr="00E23F65" w:rsidRDefault="00155DAB" w:rsidP="00155DAB">
      <w:pPr>
        <w:spacing w:line="276" w:lineRule="auto"/>
        <w:rPr>
          <w:rFonts w:ascii="Noto Sans" w:hAnsi="Noto Sans" w:cs="Noto Sans"/>
          <w:sz w:val="20"/>
          <w:szCs w:val="20"/>
          <w:lang w:eastAsia="es-ES"/>
        </w:rPr>
      </w:pPr>
    </w:p>
    <w:p w14:paraId="2E8C89B5" w14:textId="77777777" w:rsidR="00155DAB" w:rsidRPr="00E23F65" w:rsidRDefault="00155DAB" w:rsidP="00155DAB">
      <w:pPr>
        <w:spacing w:line="276" w:lineRule="auto"/>
        <w:jc w:val="both"/>
        <w:rPr>
          <w:rFonts w:ascii="Noto Sans" w:hAnsi="Noto Sans" w:cs="Noto Sans"/>
          <w:sz w:val="20"/>
          <w:szCs w:val="20"/>
          <w:lang w:eastAsia="es-ES"/>
        </w:rPr>
      </w:pPr>
      <w:r w:rsidRPr="00E23F65">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608BA0D8" w14:textId="77777777" w:rsidR="00155DAB" w:rsidRPr="00E23F65" w:rsidRDefault="00155DAB" w:rsidP="00155DAB">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192"/>
        <w:gridCol w:w="2320"/>
        <w:gridCol w:w="2310"/>
      </w:tblGrid>
      <w:tr w:rsidR="00155DAB" w:rsidRPr="00E23F65" w14:paraId="7FBE5411" w14:textId="77777777" w:rsidTr="00F305D6">
        <w:trPr>
          <w:trHeight w:val="55"/>
          <w:tblHeader/>
        </w:trPr>
        <w:tc>
          <w:tcPr>
            <w:tcW w:w="2376" w:type="pct"/>
            <w:vMerge w:val="restart"/>
            <w:vAlign w:val="center"/>
            <w:hideMark/>
          </w:tcPr>
          <w:p w14:paraId="67A6723B" w14:textId="77777777" w:rsidR="00155DAB" w:rsidRPr="00E23F65" w:rsidRDefault="00155DAB" w:rsidP="003A69CE">
            <w:pPr>
              <w:jc w:val="center"/>
              <w:rPr>
                <w:rFonts w:ascii="Noto Sans" w:hAnsi="Noto Sans" w:cs="Noto Sans"/>
                <w:b/>
                <w:sz w:val="20"/>
                <w:szCs w:val="20"/>
                <w:lang w:eastAsia="es-ES"/>
              </w:rPr>
            </w:pPr>
            <w:bookmarkStart w:id="344" w:name="_Toc150857328"/>
            <w:bookmarkStart w:id="345" w:name="_Toc151058984"/>
            <w:r w:rsidRPr="00E23F65">
              <w:rPr>
                <w:rFonts w:ascii="Noto Sans" w:hAnsi="Noto Sans" w:cs="Noto Sans"/>
                <w:b/>
                <w:sz w:val="20"/>
                <w:szCs w:val="20"/>
                <w:lang w:eastAsia="es-ES"/>
              </w:rPr>
              <w:t>Descripción del Anexo</w:t>
            </w:r>
          </w:p>
        </w:tc>
        <w:tc>
          <w:tcPr>
            <w:tcW w:w="2624" w:type="pct"/>
            <w:gridSpan w:val="2"/>
            <w:vAlign w:val="center"/>
            <w:hideMark/>
          </w:tcPr>
          <w:p w14:paraId="7779339F"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Archivos</w:t>
            </w:r>
          </w:p>
        </w:tc>
      </w:tr>
      <w:tr w:rsidR="00155DAB" w:rsidRPr="00E23F65" w14:paraId="137B4780" w14:textId="77777777" w:rsidTr="00F305D6">
        <w:trPr>
          <w:trHeight w:val="55"/>
          <w:tblHeader/>
        </w:trPr>
        <w:tc>
          <w:tcPr>
            <w:tcW w:w="2376" w:type="pct"/>
            <w:vMerge/>
            <w:vAlign w:val="center"/>
          </w:tcPr>
          <w:p w14:paraId="43AC1360" w14:textId="77777777" w:rsidR="00155DAB" w:rsidRPr="00E23F65" w:rsidRDefault="00155DAB" w:rsidP="003A69CE">
            <w:pPr>
              <w:jc w:val="center"/>
              <w:rPr>
                <w:rFonts w:ascii="Noto Sans" w:hAnsi="Noto Sans" w:cs="Noto Sans"/>
                <w:b/>
                <w:sz w:val="20"/>
                <w:szCs w:val="20"/>
                <w:lang w:eastAsia="es-ES"/>
              </w:rPr>
            </w:pPr>
          </w:p>
        </w:tc>
        <w:tc>
          <w:tcPr>
            <w:tcW w:w="1315" w:type="pct"/>
            <w:tcBorders>
              <w:right w:val="single" w:sz="4" w:space="0" w:color="auto"/>
            </w:tcBorders>
            <w:vAlign w:val="center"/>
          </w:tcPr>
          <w:p w14:paraId="3B7025D0"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Editables</w:t>
            </w:r>
          </w:p>
        </w:tc>
        <w:tc>
          <w:tcPr>
            <w:tcW w:w="1309" w:type="pct"/>
            <w:tcBorders>
              <w:left w:val="single" w:sz="4" w:space="0" w:color="auto"/>
            </w:tcBorders>
            <w:vAlign w:val="center"/>
          </w:tcPr>
          <w:p w14:paraId="58677188"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PDF</w:t>
            </w:r>
          </w:p>
        </w:tc>
      </w:tr>
      <w:tr w:rsidR="00155DAB" w:rsidRPr="00E23F65" w14:paraId="6F261962" w14:textId="77777777" w:rsidTr="00F305D6">
        <w:trPr>
          <w:trHeight w:val="934"/>
        </w:trPr>
        <w:tc>
          <w:tcPr>
            <w:tcW w:w="2376" w:type="pct"/>
            <w:vAlign w:val="center"/>
          </w:tcPr>
          <w:p w14:paraId="7B72ABD9"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Anexo Técnico</w:t>
            </w:r>
          </w:p>
        </w:tc>
        <w:bookmarkStart w:id="346" w:name="_MON_1826458878"/>
        <w:bookmarkEnd w:id="346"/>
        <w:tc>
          <w:tcPr>
            <w:tcW w:w="1315" w:type="pct"/>
            <w:vAlign w:val="center"/>
          </w:tcPr>
          <w:p w14:paraId="7937A66E" w14:textId="70ECAB4C" w:rsidR="00155DAB" w:rsidRPr="00E23F65" w:rsidRDefault="005D6008"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0DAC15EA">
                <v:shape id="_x0000_i1119" type="#_x0000_t75" style="width:76.5pt;height:49.75pt" o:ole="">
                  <v:imagedata r:id="rId40" o:title=""/>
                </v:shape>
                <o:OLEObject Type="Embed" ProgID="Word.Document.12" ShapeID="_x0000_i1119" DrawAspect="Icon" ObjectID="_1830681953" r:id="rId41">
                  <o:FieldCodes>\s</o:FieldCodes>
                </o:OLEObject>
              </w:object>
            </w:r>
          </w:p>
        </w:tc>
        <w:tc>
          <w:tcPr>
            <w:tcW w:w="1309" w:type="pct"/>
          </w:tcPr>
          <w:p w14:paraId="66F8BAE0" w14:textId="0382245C" w:rsidR="00155DAB" w:rsidRPr="00E23F65" w:rsidRDefault="005D6008"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32B9965E">
                <v:shape id="_x0000_i1120" type="#_x0000_t75" style="width:76.5pt;height:49.75pt" o:ole="">
                  <v:imagedata r:id="rId42" o:title=""/>
                </v:shape>
                <o:OLEObject Type="Embed" ProgID="Acrobat.Document.DC" ShapeID="_x0000_i1120" DrawAspect="Icon" ObjectID="_1830681954" r:id="rId43"/>
              </w:object>
            </w:r>
          </w:p>
        </w:tc>
      </w:tr>
      <w:tr w:rsidR="00155DAB" w:rsidRPr="00E23F65" w14:paraId="2A625020" w14:textId="77777777" w:rsidTr="00F305D6">
        <w:trPr>
          <w:trHeight w:val="970"/>
        </w:trPr>
        <w:tc>
          <w:tcPr>
            <w:tcW w:w="2376" w:type="pct"/>
            <w:tcBorders>
              <w:bottom w:val="single" w:sz="4" w:space="0" w:color="auto"/>
            </w:tcBorders>
            <w:vAlign w:val="center"/>
          </w:tcPr>
          <w:p w14:paraId="23A8C807"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Términos y Condiciones</w:t>
            </w:r>
          </w:p>
        </w:tc>
        <w:bookmarkStart w:id="347" w:name="_MON_1826458909"/>
        <w:bookmarkEnd w:id="347"/>
        <w:tc>
          <w:tcPr>
            <w:tcW w:w="1315" w:type="pct"/>
            <w:tcBorders>
              <w:bottom w:val="single" w:sz="4" w:space="0" w:color="auto"/>
            </w:tcBorders>
            <w:vAlign w:val="center"/>
          </w:tcPr>
          <w:p w14:paraId="1D0E7F19" w14:textId="4548A9B6" w:rsidR="00155DAB" w:rsidRPr="00E23F65" w:rsidRDefault="00B21E5D"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3073346F">
                <v:shape id="_x0000_i1121" type="#_x0000_t75" style="width:76.5pt;height:49.75pt" o:ole="">
                  <v:imagedata r:id="rId44" o:title=""/>
                </v:shape>
                <o:OLEObject Type="Embed" ProgID="Word.Document.12" ShapeID="_x0000_i1121" DrawAspect="Icon" ObjectID="_1830681955" r:id="rId45">
                  <o:FieldCodes>\s</o:FieldCodes>
                </o:OLEObject>
              </w:object>
            </w:r>
          </w:p>
        </w:tc>
        <w:tc>
          <w:tcPr>
            <w:tcW w:w="1309" w:type="pct"/>
            <w:tcBorders>
              <w:bottom w:val="single" w:sz="4" w:space="0" w:color="auto"/>
            </w:tcBorders>
          </w:tcPr>
          <w:p w14:paraId="502EB1A8" w14:textId="4EAF5A8B" w:rsidR="00155DAB" w:rsidRPr="00E23F65" w:rsidRDefault="00671567"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383166A1">
                <v:shape id="_x0000_i1122" type="#_x0000_t75" style="width:76.5pt;height:49.75pt" o:ole="">
                  <v:imagedata r:id="rId46" o:title=""/>
                </v:shape>
                <o:OLEObject Type="Embed" ProgID="Acrobat.Document.DC" ShapeID="_x0000_i1122" DrawAspect="Icon" ObjectID="_1830681956" r:id="rId47"/>
              </w:object>
            </w:r>
          </w:p>
        </w:tc>
      </w:tr>
      <w:tr w:rsidR="00155DAB" w:rsidRPr="00E23F65" w14:paraId="524F704E" w14:textId="77777777" w:rsidTr="00F305D6">
        <w:trPr>
          <w:trHeight w:val="423"/>
        </w:trPr>
        <w:tc>
          <w:tcPr>
            <w:tcW w:w="2376" w:type="pct"/>
            <w:vAlign w:val="center"/>
          </w:tcPr>
          <w:p w14:paraId="18A8AA27" w14:textId="77777777" w:rsidR="00155DAB" w:rsidRPr="0052530D" w:rsidRDefault="00B00D99" w:rsidP="00A20CED">
            <w:pPr>
              <w:jc w:val="both"/>
              <w:rPr>
                <w:rFonts w:ascii="Noto Sans" w:eastAsia="Times New Roman" w:hAnsi="Noto Sans" w:cs="Noto Sans"/>
                <w:color w:val="000000"/>
                <w:sz w:val="18"/>
                <w:szCs w:val="18"/>
                <w:highlight w:val="green"/>
                <w:lang w:val="pt-PT" w:eastAsia="es-MX"/>
              </w:rPr>
            </w:pPr>
            <w:r w:rsidRPr="00B00D99">
              <w:rPr>
                <w:rFonts w:ascii="Noto Sans" w:eastAsia="Times New Roman" w:hAnsi="Noto Sans" w:cs="Noto Sans"/>
                <w:b/>
                <w:bCs/>
                <w:color w:val="000000"/>
                <w:sz w:val="18"/>
                <w:szCs w:val="18"/>
                <w:lang w:eastAsia="es-MX"/>
              </w:rPr>
              <w:t>Matriz de Evaluación</w:t>
            </w:r>
            <w:r w:rsidR="00A20CED" w:rsidRPr="00B00D99">
              <w:rPr>
                <w:rFonts w:ascii="Noto Sans" w:eastAsia="Times New Roman" w:hAnsi="Noto Sans" w:cs="Noto Sans"/>
                <w:b/>
                <w:bCs/>
                <w:color w:val="000000"/>
                <w:sz w:val="18"/>
                <w:szCs w:val="18"/>
                <w:lang w:eastAsia="es-MX"/>
              </w:rPr>
              <w:t xml:space="preserve"> </w:t>
            </w:r>
          </w:p>
        </w:tc>
        <w:bookmarkStart w:id="348" w:name="_MON_1826459587"/>
        <w:bookmarkEnd w:id="348"/>
        <w:tc>
          <w:tcPr>
            <w:tcW w:w="1315" w:type="pct"/>
            <w:tcBorders>
              <w:bottom w:val="single" w:sz="4" w:space="0" w:color="auto"/>
            </w:tcBorders>
            <w:vAlign w:val="center"/>
          </w:tcPr>
          <w:p w14:paraId="19945B6F" w14:textId="5A3B0A0D" w:rsidR="00155DAB" w:rsidRPr="00E23F65" w:rsidRDefault="00B21E5D"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0BB84BBF">
                <v:shape id="_x0000_i1123" type="#_x0000_t75" style="width:76.5pt;height:49.75pt" o:ole="">
                  <v:imagedata r:id="rId48" o:title=""/>
                </v:shape>
                <o:OLEObject Type="Embed" ProgID="Word.Document.12" ShapeID="_x0000_i1123" DrawAspect="Icon" ObjectID="_1830681957" r:id="rId49">
                  <o:FieldCodes>\s</o:FieldCodes>
                </o:OLEObject>
              </w:object>
            </w:r>
          </w:p>
        </w:tc>
        <w:tc>
          <w:tcPr>
            <w:tcW w:w="1309" w:type="pct"/>
            <w:tcBorders>
              <w:bottom w:val="single" w:sz="4" w:space="0" w:color="auto"/>
            </w:tcBorders>
          </w:tcPr>
          <w:p w14:paraId="6B846CD1" w14:textId="383E98AF" w:rsidR="00155DAB" w:rsidRPr="00E23F65" w:rsidRDefault="00671567"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54743130">
                <v:shape id="_x0000_i1124" type="#_x0000_t75" style="width:76.5pt;height:49.75pt" o:ole="">
                  <v:imagedata r:id="rId50" o:title=""/>
                </v:shape>
                <o:OLEObject Type="Embed" ProgID="Acrobat.Document.DC" ShapeID="_x0000_i1124" DrawAspect="Icon" ObjectID="_1830681958" r:id="rId51"/>
              </w:object>
            </w:r>
          </w:p>
        </w:tc>
      </w:tr>
    </w:tbl>
    <w:p w14:paraId="4C944D35" w14:textId="77777777" w:rsidR="00155DAB" w:rsidRPr="00E23F65" w:rsidRDefault="00155DAB" w:rsidP="00155DAB">
      <w:pPr>
        <w:rPr>
          <w:rFonts w:ascii="Noto Sans" w:hAnsi="Noto Sans" w:cs="Noto Sans"/>
          <w:lang w:val="es-MX"/>
        </w:rPr>
      </w:pPr>
    </w:p>
    <w:p w14:paraId="7062C12B" w14:textId="77777777" w:rsidR="00155DAB" w:rsidRPr="00E23F65" w:rsidRDefault="00155DAB" w:rsidP="00155DAB">
      <w:pPr>
        <w:rPr>
          <w:rFonts w:ascii="Noto Sans" w:hAnsi="Noto Sans" w:cs="Noto Sans"/>
        </w:rPr>
      </w:pPr>
    </w:p>
    <w:p w14:paraId="17998370" w14:textId="77777777" w:rsidR="00155DAB" w:rsidRPr="00E23F65" w:rsidRDefault="00155DAB" w:rsidP="00155DAB">
      <w:pPr>
        <w:spacing w:after="200" w:line="276" w:lineRule="auto"/>
        <w:rPr>
          <w:rFonts w:ascii="Noto Sans" w:eastAsia="Times New Roman" w:hAnsi="Noto Sans" w:cs="Noto Sans"/>
          <w:b/>
          <w:bCs/>
          <w:kern w:val="1"/>
          <w:sz w:val="20"/>
          <w:szCs w:val="20"/>
          <w:lang w:val="es-MX" w:eastAsia="ar-SA"/>
        </w:rPr>
      </w:pPr>
    </w:p>
    <w:p w14:paraId="77541A0E"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70787807" w14:textId="77777777" w:rsidR="00155DAB" w:rsidRPr="00E23F65" w:rsidRDefault="00C90009" w:rsidP="00155DAB">
      <w:pPr>
        <w:pStyle w:val="Ttulo1"/>
        <w:numPr>
          <w:ilvl w:val="0"/>
          <w:numId w:val="0"/>
        </w:numPr>
        <w:spacing w:before="0" w:after="0"/>
        <w:ind w:left="360" w:right="49"/>
        <w:jc w:val="center"/>
        <w:rPr>
          <w:rFonts w:ascii="Noto Sans" w:hAnsi="Noto Sans" w:cs="Noto Sans"/>
          <w:sz w:val="20"/>
          <w:szCs w:val="20"/>
        </w:rPr>
      </w:pPr>
      <w:bookmarkStart w:id="349" w:name="_Toc150958343"/>
      <w:bookmarkStart w:id="350" w:name="_Toc152686163"/>
      <w:bookmarkStart w:id="351" w:name="_Toc207369837"/>
      <w:bookmarkStart w:id="352" w:name="_Toc214549833"/>
      <w:bookmarkStart w:id="353" w:name="_Toc220069313"/>
      <w:r>
        <w:rPr>
          <w:rFonts w:ascii="Noto Sans" w:hAnsi="Noto Sans" w:cs="Noto Sans"/>
          <w:sz w:val="20"/>
          <w:szCs w:val="20"/>
        </w:rPr>
        <w:lastRenderedPageBreak/>
        <w:t>ANEXO XX</w:t>
      </w:r>
      <w:r w:rsidR="00155DAB" w:rsidRPr="00E23F65">
        <w:rPr>
          <w:rFonts w:ascii="Noto Sans" w:hAnsi="Noto Sans" w:cs="Noto Sans"/>
          <w:sz w:val="20"/>
          <w:szCs w:val="20"/>
        </w:rPr>
        <w:br/>
        <w:t>RELACIÓN DE ENTREGA DE DOCUMENTACIÓN</w:t>
      </w:r>
      <w:bookmarkEnd w:id="349"/>
      <w:bookmarkEnd w:id="350"/>
      <w:bookmarkEnd w:id="351"/>
      <w:bookmarkEnd w:id="352"/>
      <w:bookmarkEnd w:id="353"/>
      <w:r w:rsidR="00155DAB" w:rsidRPr="00E23F65">
        <w:rPr>
          <w:rFonts w:ascii="Noto Sans" w:hAnsi="Noto Sans" w:cs="Noto Sans"/>
          <w:sz w:val="20"/>
          <w:szCs w:val="20"/>
        </w:rPr>
        <w:t xml:space="preserve"> </w:t>
      </w:r>
    </w:p>
    <w:p w14:paraId="58A1A8F1" w14:textId="77777777" w:rsidR="00155DAB" w:rsidRPr="00E23F65" w:rsidRDefault="00155DAB" w:rsidP="00155DAB">
      <w:pPr>
        <w:tabs>
          <w:tab w:val="left" w:pos="7938"/>
        </w:tabs>
        <w:suppressAutoHyphens/>
        <w:ind w:right="49"/>
        <w:rPr>
          <w:rFonts w:ascii="Noto Sans" w:hAnsi="Noto Sans" w:cs="Noto Sans"/>
          <w:spacing w:val="-3"/>
          <w:sz w:val="20"/>
          <w:szCs w:val="20"/>
        </w:rPr>
      </w:pPr>
    </w:p>
    <w:p w14:paraId="4CDAFDE4" w14:textId="77777777" w:rsidR="00155DAB" w:rsidRPr="00A863A4" w:rsidRDefault="00155DAB" w:rsidP="00A863A4">
      <w:pPr>
        <w:tabs>
          <w:tab w:val="left" w:pos="7938"/>
        </w:tabs>
        <w:suppressAutoHyphens/>
        <w:ind w:right="49"/>
        <w:rPr>
          <w:rFonts w:ascii="Noto Sans" w:hAnsi="Noto Sans" w:cs="Noto Sans"/>
          <w:spacing w:val="-3"/>
          <w:sz w:val="2"/>
          <w:szCs w:val="20"/>
        </w:rPr>
      </w:pPr>
    </w:p>
    <w:p w14:paraId="084AF397"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3E6FA094"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5B70147F"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Unidad de Adquisiciones</w:t>
      </w:r>
    </w:p>
    <w:p w14:paraId="75CF37F5"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29A29A75"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5E0C3612" w14:textId="77777777" w:rsidR="00155DAB" w:rsidRPr="00E23F65" w:rsidRDefault="00155DAB" w:rsidP="00A863A4">
      <w:pPr>
        <w:tabs>
          <w:tab w:val="left" w:pos="7938"/>
        </w:tabs>
        <w:suppressAutoHyphens/>
        <w:ind w:right="49"/>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158339E4" w14:textId="77777777" w:rsidR="00155DAB" w:rsidRPr="00E23F65" w:rsidRDefault="00155DAB" w:rsidP="00A863A4">
      <w:pPr>
        <w:rPr>
          <w:rFonts w:ascii="Noto Sans" w:hAnsi="Noto Sans" w:cs="Noto Sans"/>
          <w:sz w:val="20"/>
          <w:szCs w:val="20"/>
          <w:lang w:val="es-MX" w:eastAsia="ar-SA"/>
        </w:rPr>
      </w:pPr>
      <w:r w:rsidRPr="00E23F65">
        <w:rPr>
          <w:rFonts w:ascii="Noto Sans" w:eastAsia="Times New Roman" w:hAnsi="Noto Sans" w:cs="Noto Sans"/>
          <w:sz w:val="20"/>
          <w:szCs w:val="20"/>
          <w:lang w:val="es-ES" w:eastAsia="ar-SA"/>
        </w:rPr>
        <w:t>Presente.</w:t>
      </w:r>
    </w:p>
    <w:p w14:paraId="6650A223"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p w14:paraId="3E690F67" w14:textId="77777777" w:rsidR="00155DAB" w:rsidRPr="00E23F65" w:rsidRDefault="00155DAB" w:rsidP="00155DAB">
      <w:pPr>
        <w:ind w:right="49"/>
        <w:rPr>
          <w:rFonts w:ascii="Noto Sans" w:hAnsi="Noto Sans" w:cs="Noto Sans"/>
          <w:b/>
          <w:sz w:val="20"/>
          <w:szCs w:val="20"/>
        </w:rPr>
      </w:pPr>
      <w:r w:rsidRPr="00E23F65">
        <w:rPr>
          <w:rFonts w:ascii="Noto Sans" w:hAnsi="Noto Sans" w:cs="Noto Sans"/>
          <w:b/>
          <w:sz w:val="20"/>
          <w:szCs w:val="20"/>
        </w:rPr>
        <w:t>NOMBRE DEL LICITANTE: ___________________________________________</w:t>
      </w:r>
    </w:p>
    <w:p w14:paraId="5F80B177"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0"/>
        <w:gridCol w:w="2189"/>
        <w:gridCol w:w="2189"/>
      </w:tblGrid>
      <w:tr w:rsidR="00155DAB" w:rsidRPr="00E23F65" w14:paraId="02F36973" w14:textId="77777777" w:rsidTr="00B57927">
        <w:trPr>
          <w:cantSplit/>
          <w:trHeight w:val="70"/>
          <w:tblHeader/>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725144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487867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E3D5BB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155DAB" w:rsidRPr="00E23F65" w14:paraId="4CE568E0"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F211394"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Acreditamiento de Personalidad Jurídica. </w:t>
            </w:r>
          </w:p>
          <w:p w14:paraId="42F8F474"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3C6CEE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5CFC0F5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326B48B"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7F54546"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76F577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457C0DB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01D2464"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EE8FF8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Escrito de no encontrarse en los supuestos de los artículos </w:t>
            </w:r>
            <w:r>
              <w:rPr>
                <w:rFonts w:ascii="Noto Sans" w:eastAsia="Times New Roman" w:hAnsi="Noto Sans" w:cs="Noto Sans"/>
                <w:color w:val="000000"/>
                <w:sz w:val="20"/>
                <w:szCs w:val="20"/>
                <w:lang w:eastAsia="es-MX"/>
              </w:rPr>
              <w:t>71</w:t>
            </w:r>
            <w:r w:rsidRPr="00E23F65">
              <w:rPr>
                <w:rFonts w:ascii="Noto Sans" w:eastAsia="Times New Roman" w:hAnsi="Noto Sans" w:cs="Noto Sans"/>
                <w:color w:val="000000"/>
                <w:sz w:val="20"/>
                <w:szCs w:val="20"/>
                <w:lang w:eastAsia="es-MX"/>
              </w:rPr>
              <w:t xml:space="preserve"> y </w:t>
            </w:r>
            <w:r>
              <w:rPr>
                <w:rFonts w:ascii="Noto Sans" w:eastAsia="Times New Roman" w:hAnsi="Noto Sans" w:cs="Noto Sans"/>
                <w:color w:val="000000"/>
                <w:sz w:val="20"/>
                <w:szCs w:val="20"/>
                <w:lang w:eastAsia="es-MX"/>
              </w:rPr>
              <w:t>90</w:t>
            </w:r>
            <w:r w:rsidRPr="00E23F65">
              <w:rPr>
                <w:rFonts w:ascii="Noto Sans" w:eastAsia="Times New Roman" w:hAnsi="Noto Sans" w:cs="Noto Sans"/>
                <w:color w:val="000000"/>
                <w:sz w:val="20"/>
                <w:szCs w:val="20"/>
                <w:lang w:eastAsia="es-MX"/>
              </w:rPr>
              <w:t xml:space="preserve">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B9FBF6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0A7D9DD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58ACC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909B74A"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4C97D1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10D14BE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F00125"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CE88D42" w14:textId="77777777" w:rsidR="00155DAB" w:rsidRPr="00E23F65" w:rsidRDefault="000A3FDB" w:rsidP="00C90009">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rPr>
              <w:t xml:space="preserve">Manifiesto de vínculos o relaciones </w:t>
            </w:r>
            <w:r w:rsidR="00C90009">
              <w:rPr>
                <w:rFonts w:ascii="Noto Sans" w:hAnsi="Noto Sans" w:cs="Noto Sans"/>
                <w:sz w:val="20"/>
                <w:szCs w:val="20"/>
              </w:rPr>
              <w:t>de negocios.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07FDD5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545B2D9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FE1BE24" w14:textId="77777777" w:rsidTr="00B57927">
        <w:trPr>
          <w:cantSplit/>
          <w:trHeight w:val="461"/>
        </w:trPr>
        <w:tc>
          <w:tcPr>
            <w:tcW w:w="2519" w:type="pct"/>
            <w:tcBorders>
              <w:top w:val="single" w:sz="4" w:space="0" w:color="000000"/>
              <w:left w:val="single" w:sz="4" w:space="0" w:color="000000"/>
              <w:bottom w:val="single" w:sz="4" w:space="0" w:color="000000"/>
              <w:right w:val="single" w:sz="4" w:space="0" w:color="000000"/>
            </w:tcBorders>
            <w:vAlign w:val="center"/>
          </w:tcPr>
          <w:p w14:paraId="3A68D0BE"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t>Escrito de no beneficio o ventaja.</w:t>
            </w:r>
            <w:r w:rsidRPr="00E23F65">
              <w:rPr>
                <w:rFonts w:ascii="Noto Sans" w:eastAsia="Times New Roman" w:hAnsi="Noto Sans" w:cs="Noto Sans"/>
                <w:color w:val="000000"/>
                <w:sz w:val="20"/>
                <w:szCs w:val="20"/>
                <w:lang w:eastAsia="es-MX"/>
              </w:rPr>
              <w:t xml:space="preserve"> </w:t>
            </w:r>
            <w:r w:rsidR="002D5674">
              <w:rPr>
                <w:rFonts w:ascii="Noto Sans" w:eastAsia="Times New Roman" w:hAnsi="Noto Sans" w:cs="Noto Sans"/>
                <w:color w:val="000000"/>
                <w:sz w:val="20"/>
                <w:szCs w:val="20"/>
                <w:lang w:eastAsia="es-MX"/>
              </w:rPr>
              <w:t>Anexo 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21CDCD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0852144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B4DB37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24841B3"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lang w:val="pt-PT"/>
              </w:rPr>
              <w:t>Escrito de no subcontratar a licitantes.</w:t>
            </w:r>
            <w:r w:rsidR="002D5674">
              <w:rPr>
                <w:rFonts w:ascii="Noto Sans" w:hAnsi="Noto Sans" w:cs="Noto Sans"/>
                <w:sz w:val="20"/>
                <w:szCs w:val="20"/>
                <w:lang w:val="pt-PT"/>
              </w:rPr>
              <w:t xml:space="preserve"> Anexo 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90D229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4.1.7</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17F55F1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4004DFD"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2EEAF2B0" w14:textId="77777777" w:rsidR="00155DAB" w:rsidRPr="000A3FDB" w:rsidRDefault="000A3FDB" w:rsidP="000A3FDB">
            <w:pPr>
              <w:spacing w:line="276" w:lineRule="auto"/>
              <w:jc w:val="both"/>
              <w:rPr>
                <w:rFonts w:ascii="Noto Sans" w:hAnsi="Noto Sans" w:cs="Noto Sans"/>
                <w:sz w:val="20"/>
                <w:szCs w:val="20"/>
              </w:rPr>
            </w:pPr>
            <w:r w:rsidRPr="00E23F65">
              <w:rPr>
                <w:rFonts w:ascii="Noto Sans" w:eastAsia="Times New Roman" w:hAnsi="Noto Sans" w:cs="Noto Sans"/>
                <w:color w:val="000000"/>
                <w:sz w:val="20"/>
                <w:szCs w:val="20"/>
                <w:lang w:eastAsia="es-MX"/>
              </w:rPr>
              <w:t>Domicilio para recibir notificaciones</w:t>
            </w:r>
            <w:r w:rsidR="002D5674">
              <w:rPr>
                <w:rFonts w:ascii="Noto Sans" w:eastAsia="Times New Roman" w:hAnsi="Noto Sans" w:cs="Noto Sans"/>
                <w:color w:val="000000"/>
                <w:sz w:val="20"/>
                <w:szCs w:val="20"/>
                <w:lang w:eastAsia="es-MX"/>
              </w:rPr>
              <w:t>. Anexo VII</w:t>
            </w:r>
          </w:p>
        </w:tc>
        <w:tc>
          <w:tcPr>
            <w:tcW w:w="1240" w:type="pct"/>
            <w:tcBorders>
              <w:top w:val="single" w:sz="4" w:space="0" w:color="000000"/>
              <w:left w:val="single" w:sz="4" w:space="0" w:color="000000"/>
              <w:bottom w:val="single" w:sz="4" w:space="0" w:color="000000"/>
              <w:right w:val="single" w:sz="4" w:space="0" w:color="000000"/>
            </w:tcBorders>
            <w:vAlign w:val="center"/>
          </w:tcPr>
          <w:p w14:paraId="066D1997" w14:textId="2769A758"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4.1.8</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227B6C8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0EA21A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4ABCCAE9" w14:textId="1E68FC3D" w:rsidR="00155DAB" w:rsidRPr="00E23F65" w:rsidRDefault="000A3FDB" w:rsidP="002D5674">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Manifiesto de Nacionalidad. Anexo V</w:t>
            </w:r>
            <w:r w:rsidR="002D5674">
              <w:rPr>
                <w:rFonts w:ascii="Noto Sans" w:eastAsia="Times New Roman" w:hAnsi="Noto Sans" w:cs="Noto Sans"/>
                <w:color w:val="000000"/>
                <w:sz w:val="20"/>
                <w:szCs w:val="20"/>
                <w:lang w:eastAsia="es-MX"/>
              </w:rPr>
              <w:t>III</w:t>
            </w:r>
            <w:r w:rsidRPr="00E23F65">
              <w:rPr>
                <w:rFonts w:ascii="Noto Sans" w:eastAsia="Times New Roman" w:hAnsi="Noto Sans" w:cs="Noto San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vAlign w:val="center"/>
          </w:tcPr>
          <w:p w14:paraId="47C12AF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4.1.9</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589AACF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52AC47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711AA82F" w14:textId="77777777" w:rsidR="000A3FDB" w:rsidRPr="00E23F65"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 xml:space="preserve">Estratificación de las micro, pequeñas y medianas empresas (MIPYMES). </w:t>
            </w:r>
          </w:p>
          <w:p w14:paraId="26B31813" w14:textId="77777777" w:rsidR="000A3FDB" w:rsidRPr="00A863A4" w:rsidRDefault="000A3FDB" w:rsidP="000A3FDB">
            <w:pPr>
              <w:spacing w:line="276" w:lineRule="auto"/>
              <w:jc w:val="both"/>
              <w:rPr>
                <w:rFonts w:ascii="Noto Sans" w:eastAsia="Times New Roman" w:hAnsi="Noto Sans" w:cs="Noto Sans"/>
                <w:color w:val="000000"/>
                <w:sz w:val="8"/>
                <w:szCs w:val="20"/>
                <w:lang w:eastAsia="es-MX"/>
              </w:rPr>
            </w:pPr>
          </w:p>
          <w:p w14:paraId="3FAF5443" w14:textId="77777777" w:rsidR="00155DAB" w:rsidRPr="000A3FDB"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r>
              <w:rPr>
                <w:rFonts w:ascii="Noto Sans" w:eastAsia="Times New Roman" w:hAnsi="Noto Sans" w:cs="Noto Sans"/>
                <w:color w:val="000000"/>
                <w:sz w:val="20"/>
                <w:szCs w:val="20"/>
                <w:lang w:eastAsia="es-MX"/>
              </w:rPr>
              <w:t xml:space="preserve"> Anexo </w:t>
            </w:r>
            <w:r w:rsidR="002D5674">
              <w:rPr>
                <w:rFonts w:ascii="Noto Sans" w:eastAsia="Times New Roman" w:hAnsi="Noto Sans" w:cs="Noto Sans"/>
                <w:color w:val="000000"/>
                <w:sz w:val="20"/>
                <w:szCs w:val="20"/>
                <w:lang w:eastAsia="es-MX"/>
              </w:rPr>
              <w:t>I</w:t>
            </w:r>
            <w:r>
              <w:rPr>
                <w:rFonts w:ascii="Noto Sans" w:eastAsia="Times New Roman" w:hAnsi="Noto Sans" w:cs="Noto Sans"/>
                <w:color w:val="000000"/>
                <w:sz w:val="20"/>
                <w:szCs w:val="20"/>
                <w:lang w:eastAsia="es-MX"/>
              </w:rPr>
              <w:t>X</w:t>
            </w:r>
          </w:p>
        </w:tc>
        <w:tc>
          <w:tcPr>
            <w:tcW w:w="1240" w:type="pct"/>
            <w:tcBorders>
              <w:top w:val="single" w:sz="4" w:space="0" w:color="000000"/>
              <w:left w:val="single" w:sz="4" w:space="0" w:color="000000"/>
              <w:bottom w:val="single" w:sz="4" w:space="0" w:color="000000"/>
              <w:right w:val="single" w:sz="4" w:space="0" w:color="000000"/>
            </w:tcBorders>
            <w:vAlign w:val="center"/>
          </w:tcPr>
          <w:p w14:paraId="4440737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r w:rsidRPr="00E23F65">
              <w:rPr>
                <w:rFonts w:ascii="Noto Sans" w:eastAsia="Times New Roman" w:hAnsi="Noto Sans" w:cs="Noto Sans"/>
                <w:b/>
                <w:bCs/>
                <w:color w:val="000000"/>
                <w:sz w:val="20"/>
                <w:szCs w:val="20"/>
                <w:lang w:val="pt-PT" w:eastAsia="es-MX"/>
              </w:rPr>
              <w:t>4.1.10</w:t>
            </w:r>
            <w:r>
              <w:rPr>
                <w:rFonts w:ascii="Noto Sans" w:eastAsia="Times New Roman" w:hAnsi="Noto Sans" w:cs="Noto Sans"/>
                <w:b/>
                <w:bCs/>
                <w:color w:val="000000"/>
                <w:sz w:val="20"/>
                <w:szCs w:val="20"/>
                <w:lang w:val="pt-PT"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79B8AD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p>
        </w:tc>
      </w:tr>
      <w:tr w:rsidR="00155DAB" w:rsidRPr="00E23F65" w14:paraId="6B2ABE5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74C0831D" w14:textId="77777777" w:rsidR="000A3FDB" w:rsidRPr="000A3FDB"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 xml:space="preserve">Convenio de participación conjunta. </w:t>
            </w:r>
          </w:p>
          <w:p w14:paraId="1872E6F9" w14:textId="77777777" w:rsidR="00155DAB" w:rsidRPr="00E23F65"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(Solamente en caso de que el licitante participe de manera conjunta)</w:t>
            </w:r>
            <w:r>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B13A69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4.1.11</w:t>
            </w:r>
            <w:r w:rsidR="00C10A17">
              <w:rPr>
                <w:rFonts w:ascii="Noto Sans" w:eastAsia="Times New Roman" w:hAnsi="Noto Sans" w:cs="Noto Sans"/>
                <w:b/>
                <w:bC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tcPr>
          <w:p w14:paraId="0BEBABC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ED8A33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1D5453B"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DCDCDA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6B57B57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0C048C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77FA55DC"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las disposiciones del Sistema Comp</w:t>
            </w:r>
            <w:r w:rsidR="002D5674">
              <w:rPr>
                <w:rFonts w:ascii="Noto Sans" w:eastAsia="Times New Roman" w:hAnsi="Noto Sans" w:cs="Noto Sans"/>
                <w:color w:val="000000"/>
                <w:sz w:val="20"/>
                <w:szCs w:val="20"/>
                <w:lang w:eastAsia="es-MX"/>
              </w:rPr>
              <w:t>ras MX o la Plataforma. Anexo 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9BCD3C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3C165B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0A8CF16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BB43AD5"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Aceptación de la Convocatoria y </w:t>
            </w:r>
            <w:r w:rsidR="000A3FDB">
              <w:rPr>
                <w:rFonts w:ascii="Noto Sans" w:eastAsia="Times New Roman" w:hAnsi="Noto Sans" w:cs="Noto Sans"/>
                <w:color w:val="000000"/>
                <w:sz w:val="20"/>
                <w:szCs w:val="20"/>
                <w:lang w:eastAsia="es-MX"/>
              </w:rPr>
              <w:t>Junta de Aclaraciones. Anexo 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C41B6A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4007E94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58F40986"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C15E77D"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Manifestación si utiliza subcontratación de servicios u </w:t>
            </w:r>
            <w:r w:rsidR="002D5674">
              <w:rPr>
                <w:rFonts w:ascii="Noto Sans" w:eastAsia="Times New Roman" w:hAnsi="Noto Sans" w:cs="Noto Sans"/>
                <w:color w:val="000000"/>
                <w:sz w:val="20"/>
                <w:szCs w:val="20"/>
                <w:lang w:eastAsia="es-MX"/>
              </w:rPr>
              <w:t>obras especializadas. Anexo XII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F5E95E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7AA9A38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E871B8A"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51E479A"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Autorización para consultar su opinión de cumplimiento (32-D) en materi</w:t>
            </w:r>
            <w:r w:rsidR="002D5674">
              <w:rPr>
                <w:rFonts w:ascii="Noto Sans" w:eastAsia="Times New Roman" w:hAnsi="Noto Sans" w:cs="Noto Sans"/>
                <w:color w:val="000000"/>
                <w:sz w:val="20"/>
                <w:szCs w:val="20"/>
                <w:lang w:eastAsia="es-MX"/>
              </w:rPr>
              <w:t>a de seguridad social.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5ADA45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41860BF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5B3979C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038582C"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C9B5E0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6F7449A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9CE1D2C"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701D4D5"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Opinión de cumplimiento de obligaciones en materia </w:t>
            </w:r>
            <w:proofErr w:type="gramStart"/>
            <w:r w:rsidRPr="00E23F65">
              <w:rPr>
                <w:rFonts w:ascii="Noto Sans" w:eastAsia="Times New Roman" w:hAnsi="Noto Sans" w:cs="Noto Sans"/>
                <w:color w:val="000000"/>
                <w:sz w:val="20"/>
                <w:szCs w:val="20"/>
                <w:lang w:eastAsia="es-MX"/>
              </w:rPr>
              <w:t>de  Seguridad</w:t>
            </w:r>
            <w:proofErr w:type="gramEnd"/>
            <w:r w:rsidRPr="00E23F65">
              <w:rPr>
                <w:rFonts w:ascii="Noto Sans" w:eastAsia="Times New Roman" w:hAnsi="Noto Sans" w:cs="Noto Sans"/>
                <w:color w:val="000000"/>
                <w:sz w:val="20"/>
                <w:szCs w:val="20"/>
                <w:lang w:eastAsia="es-MX"/>
              </w:rPr>
              <w:t xml:space="preserve">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C4ECDC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6639932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010C0F25"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3420611"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6EF6EE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7A7F4F2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225692E1"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6ADA3AE"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Información re</w:t>
            </w:r>
            <w:r w:rsidR="002D5674">
              <w:rPr>
                <w:rFonts w:ascii="Noto Sans" w:eastAsia="Times New Roman" w:hAnsi="Noto Sans" w:cs="Noto Sans"/>
                <w:color w:val="000000"/>
                <w:sz w:val="20"/>
                <w:szCs w:val="20"/>
                <w:lang w:eastAsia="es-MX"/>
              </w:rPr>
              <w:t>servada y confidencial.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E6D2E9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0DA231A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815CFD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E4D8DB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Escrito de no</w:t>
            </w:r>
            <w:r w:rsidR="002D5674">
              <w:rPr>
                <w:rFonts w:ascii="Noto Sans" w:eastAsia="Times New Roman" w:hAnsi="Noto Sans" w:cs="Noto Sans"/>
                <w:color w:val="000000"/>
                <w:sz w:val="20"/>
                <w:szCs w:val="20"/>
                <w:lang w:eastAsia="es-MX"/>
              </w:rPr>
              <w:t xml:space="preserve"> conflicto de Interés.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042865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0329726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B57927" w:rsidRPr="00E23F65" w14:paraId="1FD3E51D"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27D3A528" w14:textId="77777777" w:rsidR="00B57927" w:rsidRPr="00E23F65" w:rsidRDefault="00B57927"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Relación de entrega de documentación que debe pr</w:t>
            </w:r>
            <w:r w:rsidR="003179EB">
              <w:rPr>
                <w:rFonts w:ascii="Noto Sans" w:eastAsia="Times New Roman" w:hAnsi="Noto Sans" w:cs="Noto Sans"/>
                <w:color w:val="000000"/>
                <w:sz w:val="20"/>
                <w:szCs w:val="20"/>
                <w:lang w:eastAsia="es-MX"/>
              </w:rPr>
              <w:t>esentar el licitante. Anexo XX</w:t>
            </w:r>
            <w:r w:rsidRPr="00E23F65">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tcPr>
          <w:p w14:paraId="7D73BA88" w14:textId="0496252B" w:rsidR="00B57927" w:rsidRDefault="00B57927"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w:t>
            </w:r>
            <w:r w:rsidR="00CC005B">
              <w:rPr>
                <w:rFonts w:ascii="Noto Sans" w:eastAsia="Times New Roman" w:hAnsi="Noto Sans" w:cs="Noto Sans"/>
                <w:b/>
                <w:bCs/>
                <w:color w:val="000000"/>
                <w:sz w:val="20"/>
                <w:szCs w:val="20"/>
                <w:lang w:eastAsia="es-MX"/>
              </w:rPr>
              <w:t>2</w:t>
            </w:r>
          </w:p>
        </w:tc>
        <w:tc>
          <w:tcPr>
            <w:tcW w:w="1240" w:type="pct"/>
            <w:tcBorders>
              <w:top w:val="single" w:sz="4" w:space="0" w:color="000000"/>
              <w:left w:val="single" w:sz="4" w:space="0" w:color="000000"/>
              <w:bottom w:val="single" w:sz="4" w:space="0" w:color="000000"/>
              <w:right w:val="single" w:sz="4" w:space="0" w:color="000000"/>
            </w:tcBorders>
          </w:tcPr>
          <w:p w14:paraId="5BC7ECCA" w14:textId="77777777" w:rsidR="00B57927" w:rsidRPr="00E23F65" w:rsidRDefault="00B57927"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00D43F1"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1F095A4F"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Acuse de términos y condiciones para el uso del buzón IMSS. </w:t>
            </w:r>
          </w:p>
        </w:tc>
        <w:tc>
          <w:tcPr>
            <w:tcW w:w="1240" w:type="pct"/>
            <w:tcBorders>
              <w:top w:val="single" w:sz="4" w:space="0" w:color="000000"/>
              <w:left w:val="single" w:sz="4" w:space="0" w:color="000000"/>
              <w:bottom w:val="single" w:sz="4" w:space="0" w:color="000000"/>
              <w:right w:val="single" w:sz="4" w:space="0" w:color="000000"/>
            </w:tcBorders>
            <w:vAlign w:val="center"/>
          </w:tcPr>
          <w:p w14:paraId="44DA5B32" w14:textId="58F03525" w:rsidR="00155DAB" w:rsidRPr="00E23F65" w:rsidRDefault="00B57927"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w:t>
            </w:r>
            <w:r w:rsidR="00CC005B">
              <w:rPr>
                <w:rFonts w:ascii="Noto Sans" w:eastAsia="Times New Roman" w:hAnsi="Noto Sans" w:cs="Noto Sans"/>
                <w:b/>
                <w:bCs/>
                <w:color w:val="000000"/>
                <w:sz w:val="20"/>
                <w:szCs w:val="20"/>
                <w:lang w:eastAsia="es-MX"/>
              </w:rPr>
              <w:t>3</w:t>
            </w:r>
          </w:p>
        </w:tc>
        <w:tc>
          <w:tcPr>
            <w:tcW w:w="1240" w:type="pct"/>
            <w:tcBorders>
              <w:top w:val="single" w:sz="4" w:space="0" w:color="000000"/>
              <w:left w:val="single" w:sz="4" w:space="0" w:color="000000"/>
              <w:bottom w:val="single" w:sz="4" w:space="0" w:color="000000"/>
              <w:right w:val="single" w:sz="4" w:space="0" w:color="000000"/>
            </w:tcBorders>
          </w:tcPr>
          <w:p w14:paraId="07E966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37F4446D" w14:textId="77777777" w:rsidR="00155DAB" w:rsidRDefault="00155DAB" w:rsidP="00155DAB">
      <w:pPr>
        <w:suppressAutoHyphens/>
        <w:ind w:right="49"/>
        <w:rPr>
          <w:rFonts w:ascii="Noto Sans" w:eastAsia="Times New Roman" w:hAnsi="Noto Sans" w:cs="Noto Sans"/>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2A116C" w:rsidRPr="00E23F65" w14:paraId="7EA36180" w14:textId="77777777" w:rsidTr="005C274A">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487B7178" w14:textId="6E67A4A1" w:rsidR="002A116C" w:rsidRPr="00E23F65" w:rsidRDefault="002A116C" w:rsidP="005C274A">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 xml:space="preserve">Documentación </w:t>
            </w:r>
            <w:r>
              <w:rPr>
                <w:rFonts w:ascii="Noto Sans" w:eastAsia="Times New Roman" w:hAnsi="Noto Sans" w:cs="Noto Sans"/>
                <w:b/>
                <w:bCs/>
                <w:color w:val="000000"/>
                <w:sz w:val="20"/>
                <w:szCs w:val="20"/>
                <w:lang w:eastAsia="es-MX"/>
              </w:rPr>
              <w:t xml:space="preserve">Técnica </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42BCD5C5" w14:textId="77777777" w:rsidR="002A116C" w:rsidRPr="00E23F65" w:rsidRDefault="002A116C" w:rsidP="005C274A">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161C3DA" w14:textId="77777777" w:rsidR="002A116C" w:rsidRPr="00E23F65" w:rsidRDefault="002A116C" w:rsidP="005C274A">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2A116C" w:rsidRPr="00E23F65" w14:paraId="6D7DE4DF" w14:textId="77777777" w:rsidTr="005C274A">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5CE06D80" w14:textId="1E644C9F" w:rsidR="002A116C" w:rsidRPr="00E23F65" w:rsidRDefault="002A116C" w:rsidP="005C274A">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Propuesta </w:t>
            </w:r>
            <w:r>
              <w:rPr>
                <w:rFonts w:ascii="Noto Sans" w:eastAsia="Times New Roman" w:hAnsi="Noto Sans" w:cs="Noto Sans"/>
                <w:color w:val="000000"/>
                <w:sz w:val="20"/>
                <w:szCs w:val="20"/>
                <w:lang w:eastAsia="es-MX"/>
              </w:rPr>
              <w:t>Técnica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28D5A709" w14:textId="60C6F7C4" w:rsidR="002A116C" w:rsidRPr="00E23F65" w:rsidRDefault="002A116C" w:rsidP="005C274A">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w:t>
            </w:r>
            <w:r>
              <w:rPr>
                <w:rFonts w:ascii="Noto Sans" w:eastAsia="Times New Roman" w:hAnsi="Noto Sans" w:cs="Noto Sans"/>
                <w:b/>
                <w:bCs/>
                <w:color w:val="000000"/>
                <w:sz w:val="20"/>
                <w:szCs w:val="20"/>
                <w:lang w:eastAsia="es-MX"/>
              </w:rPr>
              <w:t>2</w:t>
            </w:r>
            <w:r w:rsidRPr="00E23F65">
              <w:rPr>
                <w:rFonts w:ascii="Noto Sans" w:eastAsia="Times New Roman" w:hAnsi="Noto Sans" w:cs="Noto Sans"/>
                <w:b/>
                <w:bCs/>
                <w:color w:val="000000"/>
                <w:sz w:val="20"/>
                <w:szCs w:val="20"/>
                <w:lang w:eastAsia="es-MX"/>
              </w:rPr>
              <w:t xml:space="preserve"> *</w:t>
            </w:r>
          </w:p>
        </w:tc>
        <w:tc>
          <w:tcPr>
            <w:tcW w:w="1239" w:type="pct"/>
            <w:tcBorders>
              <w:top w:val="single" w:sz="4" w:space="0" w:color="000000"/>
              <w:left w:val="single" w:sz="4" w:space="0" w:color="000000"/>
              <w:bottom w:val="single" w:sz="4" w:space="0" w:color="000000"/>
              <w:right w:val="single" w:sz="4" w:space="0" w:color="000000"/>
            </w:tcBorders>
          </w:tcPr>
          <w:p w14:paraId="2775CE73" w14:textId="77777777" w:rsidR="002A116C" w:rsidRPr="00E23F65" w:rsidRDefault="002A116C" w:rsidP="005C274A">
            <w:pPr>
              <w:spacing w:line="276" w:lineRule="auto"/>
              <w:jc w:val="center"/>
              <w:rPr>
                <w:rFonts w:ascii="Noto Sans" w:eastAsia="Times New Roman" w:hAnsi="Noto Sans" w:cs="Noto Sans"/>
                <w:b/>
                <w:bCs/>
                <w:color w:val="000000"/>
                <w:sz w:val="20"/>
                <w:szCs w:val="20"/>
                <w:lang w:eastAsia="es-MX"/>
              </w:rPr>
            </w:pPr>
          </w:p>
        </w:tc>
      </w:tr>
    </w:tbl>
    <w:p w14:paraId="1565E170" w14:textId="77777777" w:rsidR="002A116C" w:rsidRPr="00E23F65" w:rsidRDefault="002A116C" w:rsidP="00155DAB">
      <w:pPr>
        <w:suppressAutoHyphens/>
        <w:ind w:right="49"/>
        <w:rPr>
          <w:rFonts w:ascii="Noto Sans" w:eastAsia="Times New Roman" w:hAnsi="Noto Sans" w:cs="Noto Sans"/>
          <w:sz w:val="20"/>
          <w:szCs w:val="20"/>
          <w:lang w:val="es-ES" w:eastAsia="ar-SA"/>
        </w:rPr>
      </w:pPr>
    </w:p>
    <w:p w14:paraId="30F1D534" w14:textId="77777777" w:rsidR="00155DAB" w:rsidRPr="00E23F65" w:rsidRDefault="00155DAB" w:rsidP="00155DAB">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155DAB" w:rsidRPr="00E23F65" w14:paraId="22F13507" w14:textId="77777777" w:rsidTr="003A69CE">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488CE9E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0F7389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0742A64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155DAB" w:rsidRPr="00E23F65" w14:paraId="5B0EC046" w14:textId="77777777" w:rsidTr="003A69CE">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A8C1B79"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0C06A0D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75550E3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5FF3201C" w14:textId="77777777" w:rsidR="00155DAB" w:rsidRPr="00E23F65" w:rsidRDefault="00155DAB" w:rsidP="00155DAB">
      <w:pPr>
        <w:suppressAutoHyphens/>
        <w:ind w:right="49"/>
        <w:rPr>
          <w:rFonts w:ascii="Noto Sans" w:eastAsia="Times New Roman" w:hAnsi="Noto Sans" w:cs="Noto Sans"/>
          <w:sz w:val="20"/>
          <w:szCs w:val="20"/>
          <w:lang w:val="es-ES" w:eastAsia="ar-SA"/>
        </w:rPr>
      </w:pPr>
    </w:p>
    <w:p w14:paraId="0D23B47B" w14:textId="77777777" w:rsidR="00155DAB" w:rsidRPr="00E23F65" w:rsidRDefault="00155DAB" w:rsidP="00155DAB">
      <w:pPr>
        <w:suppressAutoHyphens/>
        <w:ind w:right="49"/>
        <w:jc w:val="both"/>
        <w:rPr>
          <w:rFonts w:ascii="Noto Sans" w:eastAsia="Times New Roman" w:hAnsi="Noto Sans" w:cs="Noto Sans"/>
          <w:b/>
          <w:sz w:val="20"/>
          <w:szCs w:val="20"/>
          <w:u w:val="single"/>
          <w:lang w:val="es-ES" w:eastAsia="ar-SA"/>
        </w:rPr>
      </w:pPr>
      <w:r w:rsidRPr="00E23F65">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2DCF9226" w14:textId="77777777" w:rsidR="00155DAB" w:rsidRPr="00E23F65" w:rsidRDefault="00155DAB" w:rsidP="00155DAB">
      <w:pPr>
        <w:rPr>
          <w:rFonts w:ascii="Noto Sans" w:eastAsia="Times New Roman" w:hAnsi="Noto Sans" w:cs="Noto Sans"/>
          <w:b/>
          <w:sz w:val="20"/>
          <w:szCs w:val="20"/>
          <w:lang w:val="es-ES" w:eastAsia="ar-SA"/>
        </w:rPr>
      </w:pPr>
    </w:p>
    <w:p w14:paraId="0F268FE1" w14:textId="77777777" w:rsidR="00155DAB" w:rsidRPr="000D0625" w:rsidRDefault="00155DAB" w:rsidP="00155DAB">
      <w:pPr>
        <w:jc w:val="both"/>
        <w:rPr>
          <w:rFonts w:ascii="Noto Sans" w:hAnsi="Noto Sans" w:cs="Noto Sans"/>
          <w:sz w:val="20"/>
          <w:szCs w:val="20"/>
        </w:rPr>
      </w:pPr>
      <w:r w:rsidRPr="00E23F65">
        <w:rPr>
          <w:rFonts w:ascii="Noto Sans" w:hAnsi="Noto Sans" w:cs="Noto Sans"/>
          <w:b/>
          <w:sz w:val="20"/>
          <w:szCs w:val="20"/>
          <w:lang w:val="es-ES"/>
        </w:rPr>
        <w:t>Nota:</w:t>
      </w:r>
      <w:r w:rsidRPr="00E23F65">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bookmarkEnd w:id="344"/>
      <w:bookmarkEnd w:id="345"/>
    </w:p>
    <w:p w14:paraId="556A5692" w14:textId="77777777" w:rsidR="00155DAB" w:rsidRPr="00A40C32" w:rsidRDefault="00155DAB" w:rsidP="00FD0A7F">
      <w:pPr>
        <w:spacing w:line="276" w:lineRule="auto"/>
        <w:jc w:val="both"/>
        <w:rPr>
          <w:rFonts w:ascii="Noto Sans" w:hAnsi="Noto Sans" w:cs="Noto Sans"/>
          <w:sz w:val="16"/>
          <w:szCs w:val="16"/>
          <w:lang w:val="es-ES" w:eastAsia="ar-SA"/>
        </w:rPr>
      </w:pPr>
    </w:p>
    <w:sectPr w:rsidR="00155DAB" w:rsidRPr="00A40C32" w:rsidSect="00A75E57">
      <w:headerReference w:type="even" r:id="rId52"/>
      <w:headerReference w:type="default" r:id="rId53"/>
      <w:footerReference w:type="default" r:id="rId54"/>
      <w:headerReference w:type="first" r:id="rId55"/>
      <w:footerReference w:type="first" r:id="rId56"/>
      <w:pgSz w:w="12240" w:h="15840" w:code="1"/>
      <w:pgMar w:top="2127" w:right="1701" w:bottom="2552" w:left="1701" w:header="567" w:footer="77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D494E" w14:textId="77777777" w:rsidR="00A8091A" w:rsidRDefault="00A8091A" w:rsidP="00984A99">
      <w:r>
        <w:separator/>
      </w:r>
    </w:p>
  </w:endnote>
  <w:endnote w:type="continuationSeparator" w:id="0">
    <w:p w14:paraId="34E054DE" w14:textId="77777777" w:rsidR="00A8091A" w:rsidRDefault="00A8091A"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ITC Avant Garde">
    <w:charset w:val="00"/>
    <w:family w:val="swiss"/>
    <w:pitch w:val="variable"/>
    <w:sig w:usb0="00000007" w:usb1="00000000" w:usb2="00000000" w:usb3="00000000" w:csb0="00000093" w:csb1="00000000"/>
  </w:font>
  <w:font w:name="Wingdings">
    <w:panose1 w:val="05000000000000000000"/>
    <w:charset w:val="02"/>
    <w:family w:val="auto"/>
    <w:pitch w:val="variable"/>
    <w:sig w:usb0="00000000" w:usb1="10000000" w:usb2="00000000" w:usb3="00000000" w:csb0="80000000" w:csb1="00000000"/>
  </w:font>
  <w:font w:name="Noto Sans">
    <w:altName w:val="Calibri"/>
    <w:charset w:val="00"/>
    <w:family w:val="swiss"/>
    <w:pitch w:val="variable"/>
    <w:sig w:usb0="E00082FF" w:usb1="400078FF" w:usb2="00000021" w:usb3="00000000" w:csb0="0000019F" w:csb1="00000000"/>
  </w:font>
  <w:font w:name="Montserrat Regular">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Montserrat">
    <w:altName w:val="Calibri"/>
    <w:charset w:val="00"/>
    <w:family w:val="auto"/>
    <w:pitch w:val="variable"/>
    <w:sig w:usb0="2000020F" w:usb1="00000003" w:usb2="0000000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Times New Roman"/>
    <w:charset w:val="00"/>
    <w:family w:val="auto"/>
    <w:pitch w:val="variable"/>
    <w:sig w:usb0="2000020F"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Geomanist">
    <w:altName w:val="Arial"/>
    <w:panose1 w:val="00000000000000000000"/>
    <w:charset w:val="00"/>
    <w:family w:val="modern"/>
    <w:notTrueType/>
    <w:pitch w:val="variable"/>
    <w:sig w:usb0="A000002F" w:usb1="1000004A" w:usb2="00000000" w:usb3="00000000" w:csb0="00000193" w:csb1="00000000"/>
  </w:font>
  <w:font w:name="Noto Sans regular">
    <w:altName w:val="Cambria"/>
    <w:panose1 w:val="00000000000000000000"/>
    <w:charset w:val="00"/>
    <w:family w:val="roman"/>
    <w:notTrueType/>
    <w:pitch w:val="default"/>
  </w:font>
  <w:font w:name="Noto Sans SemiBold">
    <w:charset w:val="00"/>
    <w:family w:val="swiss"/>
    <w:pitch w:val="variable"/>
    <w:sig w:usb0="E00002FF" w:usb1="4000201F" w:usb2="0800002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44D3A" w14:textId="2284CB2F" w:rsidR="00847002" w:rsidRDefault="00847002" w:rsidP="004E726E">
    <w:pPr>
      <w:pStyle w:val="Piedepgina"/>
      <w:tabs>
        <w:tab w:val="left" w:pos="8069"/>
      </w:tabs>
      <w:rPr>
        <w:noProof/>
        <w:lang w:eastAsia="es-MX"/>
      </w:rPr>
    </w:pPr>
    <w:r w:rsidRPr="005C274A">
      <w:rPr>
        <w:noProof/>
        <w:lang w:eastAsia="es-MX"/>
      </w:rPr>
      <mc:AlternateContent>
        <mc:Choice Requires="wps">
          <w:drawing>
            <wp:anchor distT="0" distB="0" distL="114300" distR="114300" simplePos="0" relativeHeight="251660800" behindDoc="0" locked="0" layoutInCell="1" allowOverlap="1" wp14:anchorId="5B7391C7" wp14:editId="31EA0ED9">
              <wp:simplePos x="0" y="0"/>
              <wp:positionH relativeFrom="column">
                <wp:posOffset>1096834</wp:posOffset>
              </wp:positionH>
              <wp:positionV relativeFrom="paragraph">
                <wp:posOffset>-84036</wp:posOffset>
              </wp:positionV>
              <wp:extent cx="3872285" cy="1403985"/>
              <wp:effectExtent l="0" t="0" r="0" b="635"/>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2285" cy="1403985"/>
                      </a:xfrm>
                      <a:prstGeom prst="rect">
                        <a:avLst/>
                      </a:prstGeom>
                      <a:noFill/>
                      <a:ln w="9525">
                        <a:noFill/>
                        <a:miter lim="800000"/>
                        <a:headEnd/>
                        <a:tailEnd/>
                      </a:ln>
                    </wps:spPr>
                    <wps:txbx>
                      <w:txbxContent>
                        <w:p w14:paraId="138BA6B3" w14:textId="77777777" w:rsidR="00847002" w:rsidRPr="007E3A2C" w:rsidRDefault="00847002" w:rsidP="00B363BD">
                          <w:pPr>
                            <w:jc w:val="both"/>
                            <w:rPr>
                              <w:rFonts w:ascii="Noto Sans regular" w:hAnsi="Noto Sans regular" w:cs="Noto Sans SemiBold" w:hint="eastAsia"/>
                              <w:b/>
                              <w:bCs/>
                              <w:color w:val="4D192A"/>
                              <w:sz w:val="14"/>
                              <w:szCs w:val="14"/>
                            </w:rPr>
                          </w:pPr>
                          <w:r w:rsidRPr="007E3A2C">
                            <w:rPr>
                              <w:rFonts w:ascii="Noto Sans regular" w:hAnsi="Noto Sans regular" w:cs="Noto Sans SemiBold"/>
                              <w:b/>
                              <w:bCs/>
                              <w:color w:val="4D192A"/>
                              <w:sz w:val="14"/>
                              <w:szCs w:val="14"/>
                            </w:rPr>
                            <w:t xml:space="preserve">Calle Durango No. 291, Col. CP. 06700, Demarcación Territorial Cuauhtémoc, CDMX    Tel: (55) 5726 1700, </w:t>
                          </w:r>
                          <w:proofErr w:type="spellStart"/>
                          <w:r w:rsidRPr="007E3A2C">
                            <w:rPr>
                              <w:rFonts w:ascii="Noto Sans regular" w:hAnsi="Noto Sans regular" w:cs="Noto Sans SemiBold"/>
                              <w:b/>
                              <w:bCs/>
                              <w:color w:val="4D192A"/>
                              <w:sz w:val="14"/>
                              <w:szCs w:val="14"/>
                            </w:rPr>
                            <w:t>Exts</w:t>
                          </w:r>
                          <w:proofErr w:type="spellEnd"/>
                          <w:r w:rsidRPr="007E3A2C">
                            <w:rPr>
                              <w:rFonts w:ascii="Noto Sans regular" w:hAnsi="Noto Sans regular" w:cs="Noto Sans SemiBold"/>
                              <w:b/>
                              <w:bCs/>
                              <w:color w:val="4D192A"/>
                              <w:sz w:val="14"/>
                              <w:szCs w:val="14"/>
                            </w:rPr>
                            <w:t>. 14294 y 14295    www.imss.gob.mx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7391C7" id="_x0000_t202" coordsize="21600,21600" o:spt="202" path="m,l,21600r21600,l21600,xe">
              <v:stroke joinstyle="miter"/>
              <v:path gradientshapeok="t" o:connecttype="rect"/>
            </v:shapetype>
            <v:shape id="Cuadro de texto 2" o:spid="_x0000_s1027" type="#_x0000_t202" style="position:absolute;margin-left:86.35pt;margin-top:-6.6pt;width:304.9pt;height:110.55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" filled="f" stroked="f">
              <v:textbox style="mso-fit-shape-to-text:t">
                <w:txbxContent>
                  <w:p w14:paraId="138BA6B3" w14:textId="77777777" w:rsidR="00847002" w:rsidRPr="007E3A2C" w:rsidRDefault="00847002" w:rsidP="00B363BD">
                    <w:pPr>
                      <w:jc w:val="both"/>
                      <w:rPr>
                        <w:rFonts w:ascii="Noto Sans regular" w:hAnsi="Noto Sans regular" w:cs="Noto Sans SemiBold" w:hint="eastAsia"/>
                        <w:b/>
                        <w:bCs/>
                        <w:color w:val="4D192A"/>
                        <w:sz w:val="14"/>
                        <w:szCs w:val="14"/>
                      </w:rPr>
                    </w:pPr>
                    <w:r w:rsidRPr="007E3A2C">
                      <w:rPr>
                        <w:rFonts w:ascii="Noto Sans regular" w:hAnsi="Noto Sans regular" w:cs="Noto Sans SemiBold"/>
                        <w:b/>
                        <w:bCs/>
                        <w:color w:val="4D192A"/>
                        <w:sz w:val="14"/>
                        <w:szCs w:val="14"/>
                      </w:rPr>
                      <w:t xml:space="preserve">Calle Durango No. 291, Col. CP. 06700, Demarcación Territorial Cuauhtémoc, CDMX    Tel: (55) 5726 1700, </w:t>
                    </w:r>
                    <w:proofErr w:type="spellStart"/>
                    <w:r w:rsidRPr="007E3A2C">
                      <w:rPr>
                        <w:rFonts w:ascii="Noto Sans regular" w:hAnsi="Noto Sans regular" w:cs="Noto Sans SemiBold"/>
                        <w:b/>
                        <w:bCs/>
                        <w:color w:val="4D192A"/>
                        <w:sz w:val="14"/>
                        <w:szCs w:val="14"/>
                      </w:rPr>
                      <w:t>Exts</w:t>
                    </w:r>
                    <w:proofErr w:type="spellEnd"/>
                    <w:r w:rsidRPr="007E3A2C">
                      <w:rPr>
                        <w:rFonts w:ascii="Noto Sans regular" w:hAnsi="Noto Sans regular" w:cs="Noto Sans SemiBold"/>
                        <w:b/>
                        <w:bCs/>
                        <w:color w:val="4D192A"/>
                        <w:sz w:val="14"/>
                        <w:szCs w:val="14"/>
                      </w:rPr>
                      <w:t>. 14294 y 14295    www.imss.gob.mx</w:t>
                    </w:r>
                  </w:p>
                </w:txbxContent>
              </v:textbox>
            </v:shape>
          </w:pict>
        </mc:Fallback>
      </mc:AlternateContent>
    </w:r>
    <w:r w:rsidRPr="00AB1F45">
      <w:rPr>
        <w:rFonts w:ascii="Noto Sans" w:hAnsi="Noto Sans"/>
        <w:noProof/>
        <w:lang w:eastAsia="es-MX"/>
      </w:rPr>
      <w:drawing>
        <wp:anchor distT="0" distB="0" distL="114300" distR="114300" simplePos="0" relativeHeight="251659776" behindDoc="1" locked="0" layoutInCell="1" allowOverlap="1" wp14:anchorId="08B9059B" wp14:editId="324F56A1">
          <wp:simplePos x="0" y="0"/>
          <wp:positionH relativeFrom="column">
            <wp:posOffset>-710360</wp:posOffset>
          </wp:positionH>
          <wp:positionV relativeFrom="paragraph">
            <wp:posOffset>-642982</wp:posOffset>
          </wp:positionV>
          <wp:extent cx="6404610" cy="982345"/>
          <wp:effectExtent l="0" t="0" r="0" b="8255"/>
          <wp:wrapNone/>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8C2A2.tmp"/>
                  <pic:cNvPicPr/>
                </pic:nvPicPr>
                <pic:blipFill>
                  <a:blip r:embed="rId1">
                    <a:extLst>
                      <a:ext uri="{28A0092B-C50C-407E-A947-70E740481C1C}">
                        <a14:useLocalDpi xmlns:a14="http://schemas.microsoft.com/office/drawing/2010/main" val="0"/>
                      </a:ext>
                    </a:extLst>
                  </a:blip>
                  <a:stretch>
                    <a:fillRect/>
                  </a:stretch>
                </pic:blipFill>
                <pic:spPr>
                  <a:xfrm>
                    <a:off x="0" y="0"/>
                    <a:ext cx="6404610" cy="982345"/>
                  </a:xfrm>
                  <a:prstGeom prst="rect">
                    <a:avLst/>
                  </a:prstGeom>
                </pic:spPr>
              </pic:pic>
            </a:graphicData>
          </a:graphic>
          <wp14:sizeRelH relativeFrom="page">
            <wp14:pctWidth>0</wp14:pctWidth>
          </wp14:sizeRelH>
          <wp14:sizeRelV relativeFrom="page">
            <wp14:pctHeight>0</wp14:pctHeight>
          </wp14:sizeRelV>
        </wp:anchor>
      </w:drawing>
    </w:r>
  </w:p>
  <w:p w14:paraId="66039345" w14:textId="0F693225" w:rsidR="00847002" w:rsidRPr="00F9642E" w:rsidRDefault="00847002" w:rsidP="004E726E">
    <w:pPr>
      <w:pStyle w:val="Piedepgina"/>
      <w:tabs>
        <w:tab w:val="left" w:pos="8069"/>
      </w:tabs>
      <w:rPr>
        <w:rFonts w:ascii="Noto Sans" w:hAnsi="Noto Sans" w:cs="Noto Sans"/>
        <w:sz w:val="16"/>
        <w:szCs w:val="16"/>
      </w:rPr>
    </w:pPr>
    <w:r>
      <w:tab/>
    </w:r>
    <w:sdt>
      <w:sdtPr>
        <w:id w:val="2029513204"/>
        <w:docPartObj>
          <w:docPartGallery w:val="Page Numbers (Bottom of Page)"/>
          <w:docPartUnique/>
        </w:docPartObj>
      </w:sdtPr>
      <w:sdtEndPr>
        <w:rPr>
          <w:rFonts w:ascii="Noto Sans" w:hAnsi="Noto Sans" w:cs="Noto Sans"/>
          <w:sz w:val="16"/>
          <w:szCs w:val="16"/>
        </w:rPr>
      </w:sdtEndPr>
      <w:sdtContent>
        <w:sdt>
          <w:sdtPr>
            <w:rPr>
              <w:rFonts w:ascii="Noto Sans" w:hAnsi="Noto Sans" w:cs="Noto Sans"/>
            </w:rPr>
            <w:id w:val="-1760591688"/>
            <w:docPartObj>
              <w:docPartGallery w:val="Page Numbers (Top of Page)"/>
              <w:docPartUnique/>
            </w:docPartObj>
          </w:sdtPr>
          <w:sdtEndPr>
            <w:rPr>
              <w:sz w:val="16"/>
              <w:szCs w:val="16"/>
            </w:rPr>
          </w:sdtEndPr>
          <w:sdtContent>
            <w:r w:rsidRPr="00F9642E">
              <w:rPr>
                <w:rFonts w:ascii="Noto Sans" w:hAnsi="Noto Sans" w:cs="Noto Sans"/>
                <w:sz w:val="16"/>
                <w:szCs w:val="16"/>
                <w:lang w:val="es-ES"/>
              </w:rPr>
              <w:t xml:space="preserve">Página </w:t>
            </w:r>
            <w:r w:rsidRPr="00F9642E">
              <w:rPr>
                <w:rFonts w:ascii="Noto Sans" w:hAnsi="Noto Sans" w:cs="Noto Sans"/>
                <w:b/>
                <w:bCs/>
                <w:sz w:val="16"/>
                <w:szCs w:val="16"/>
              </w:rPr>
              <w:fldChar w:fldCharType="begin"/>
            </w:r>
            <w:r w:rsidRPr="00F9642E">
              <w:rPr>
                <w:rFonts w:ascii="Noto Sans" w:hAnsi="Noto Sans" w:cs="Noto Sans"/>
                <w:b/>
                <w:bCs/>
                <w:sz w:val="16"/>
                <w:szCs w:val="16"/>
              </w:rPr>
              <w:instrText>PAGE</w:instrText>
            </w:r>
            <w:r w:rsidRPr="00F9642E">
              <w:rPr>
                <w:rFonts w:ascii="Noto Sans" w:hAnsi="Noto Sans" w:cs="Noto Sans"/>
                <w:b/>
                <w:bCs/>
                <w:sz w:val="16"/>
                <w:szCs w:val="16"/>
              </w:rPr>
              <w:fldChar w:fldCharType="separate"/>
            </w:r>
            <w:r w:rsidR="00C74B29">
              <w:rPr>
                <w:rFonts w:ascii="Noto Sans" w:hAnsi="Noto Sans" w:cs="Noto Sans"/>
                <w:b/>
                <w:bCs/>
                <w:noProof/>
                <w:sz w:val="16"/>
                <w:szCs w:val="16"/>
              </w:rPr>
              <w:t>79</w:t>
            </w:r>
            <w:r w:rsidRPr="00F9642E">
              <w:rPr>
                <w:rFonts w:ascii="Noto Sans" w:hAnsi="Noto Sans" w:cs="Noto Sans"/>
                <w:b/>
                <w:bCs/>
                <w:sz w:val="16"/>
                <w:szCs w:val="16"/>
              </w:rPr>
              <w:fldChar w:fldCharType="end"/>
            </w:r>
            <w:r w:rsidRPr="00F9642E">
              <w:rPr>
                <w:rFonts w:ascii="Noto Sans" w:hAnsi="Noto Sans" w:cs="Noto Sans"/>
                <w:sz w:val="16"/>
                <w:szCs w:val="16"/>
                <w:lang w:val="es-ES"/>
              </w:rPr>
              <w:t xml:space="preserve"> de </w:t>
            </w:r>
            <w:r w:rsidRPr="00F9642E">
              <w:rPr>
                <w:rFonts w:ascii="Noto Sans" w:hAnsi="Noto Sans" w:cs="Noto Sans"/>
                <w:b/>
                <w:bCs/>
                <w:sz w:val="16"/>
                <w:szCs w:val="16"/>
              </w:rPr>
              <w:fldChar w:fldCharType="begin"/>
            </w:r>
            <w:r w:rsidRPr="00F9642E">
              <w:rPr>
                <w:rFonts w:ascii="Noto Sans" w:hAnsi="Noto Sans" w:cs="Noto Sans"/>
                <w:b/>
                <w:bCs/>
                <w:sz w:val="16"/>
                <w:szCs w:val="16"/>
              </w:rPr>
              <w:instrText>NUMPAGES</w:instrText>
            </w:r>
            <w:r w:rsidRPr="00F9642E">
              <w:rPr>
                <w:rFonts w:ascii="Noto Sans" w:hAnsi="Noto Sans" w:cs="Noto Sans"/>
                <w:b/>
                <w:bCs/>
                <w:sz w:val="16"/>
                <w:szCs w:val="16"/>
              </w:rPr>
              <w:fldChar w:fldCharType="separate"/>
            </w:r>
            <w:r w:rsidR="00C74B29">
              <w:rPr>
                <w:rFonts w:ascii="Noto Sans" w:hAnsi="Noto Sans" w:cs="Noto Sans"/>
                <w:b/>
                <w:bCs/>
                <w:noProof/>
                <w:sz w:val="16"/>
                <w:szCs w:val="16"/>
              </w:rPr>
              <w:t>106</w:t>
            </w:r>
            <w:r w:rsidRPr="00F9642E">
              <w:rPr>
                <w:rFonts w:ascii="Noto Sans" w:hAnsi="Noto Sans" w:cs="Noto Sans"/>
                <w:b/>
                <w:bCs/>
                <w:sz w:val="16"/>
                <w:szCs w:val="16"/>
              </w:rPr>
              <w:fldChar w:fldCharType="end"/>
            </w:r>
          </w:sdtContent>
        </w:sdt>
      </w:sdtContent>
    </w:sdt>
    <w:r w:rsidRPr="00F9642E">
      <w:rPr>
        <w:rFonts w:ascii="Noto Sans" w:hAnsi="Noto Sans" w:cs="Noto Sans"/>
        <w:sz w:val="16"/>
        <w:szCs w:val="16"/>
      </w:rPr>
      <w:tab/>
    </w:r>
  </w:p>
  <w:p w14:paraId="323598CE" w14:textId="77777777" w:rsidR="00847002" w:rsidRPr="00F9642E" w:rsidRDefault="00847002" w:rsidP="000D31E3">
    <w:pPr>
      <w:pStyle w:val="Piedepgina"/>
      <w:ind w:left="-1276"/>
      <w:rPr>
        <w:rFonts w:ascii="Noto Sans" w:hAnsi="Noto Sans" w:cs="Noto San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A4CF3" w14:textId="77777777" w:rsidR="00A75E57" w:rsidRDefault="00A75E57" w:rsidP="00A75E57">
    <w:pPr>
      <w:pStyle w:val="Piedepgina"/>
      <w:tabs>
        <w:tab w:val="left" w:pos="8069"/>
      </w:tabs>
      <w:rPr>
        <w:noProof/>
        <w:lang w:eastAsia="es-MX"/>
      </w:rPr>
    </w:pPr>
    <w:r w:rsidRPr="005C274A">
      <w:rPr>
        <w:noProof/>
        <w:lang w:eastAsia="es-MX"/>
      </w:rPr>
      <mc:AlternateContent>
        <mc:Choice Requires="wps">
          <w:drawing>
            <wp:anchor distT="0" distB="0" distL="114300" distR="114300" simplePos="0" relativeHeight="251708928" behindDoc="0" locked="0" layoutInCell="1" allowOverlap="1" wp14:anchorId="1407D213" wp14:editId="0B12EA16">
              <wp:simplePos x="0" y="0"/>
              <wp:positionH relativeFrom="column">
                <wp:posOffset>1096834</wp:posOffset>
              </wp:positionH>
              <wp:positionV relativeFrom="paragraph">
                <wp:posOffset>-84036</wp:posOffset>
              </wp:positionV>
              <wp:extent cx="3872285" cy="1403985"/>
              <wp:effectExtent l="0" t="0" r="0" b="635"/>
              <wp:wrapNone/>
              <wp:docPr id="200109466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2285" cy="1403985"/>
                      </a:xfrm>
                      <a:prstGeom prst="rect">
                        <a:avLst/>
                      </a:prstGeom>
                      <a:noFill/>
                      <a:ln w="9525">
                        <a:noFill/>
                        <a:miter lim="800000"/>
                        <a:headEnd/>
                        <a:tailEnd/>
                      </a:ln>
                    </wps:spPr>
                    <wps:txbx>
                      <w:txbxContent>
                        <w:p w14:paraId="3BED1B3A" w14:textId="77777777" w:rsidR="00A75E57" w:rsidRPr="007E3A2C" w:rsidRDefault="00A75E57" w:rsidP="00A75E57">
                          <w:pPr>
                            <w:jc w:val="both"/>
                            <w:rPr>
                              <w:rFonts w:ascii="Noto Sans regular" w:hAnsi="Noto Sans regular" w:cs="Noto Sans SemiBold" w:hint="eastAsia"/>
                              <w:b/>
                              <w:bCs/>
                              <w:color w:val="4D192A"/>
                              <w:sz w:val="14"/>
                              <w:szCs w:val="14"/>
                            </w:rPr>
                          </w:pPr>
                          <w:r w:rsidRPr="007E3A2C">
                            <w:rPr>
                              <w:rFonts w:ascii="Noto Sans regular" w:hAnsi="Noto Sans regular" w:cs="Noto Sans SemiBold"/>
                              <w:b/>
                              <w:bCs/>
                              <w:color w:val="4D192A"/>
                              <w:sz w:val="14"/>
                              <w:szCs w:val="14"/>
                            </w:rPr>
                            <w:t xml:space="preserve">Calle Durango No. 291, Col. CP. 06700, Demarcación Territorial Cuauhtémoc, CDMX    Tel: (55) 5726 1700, </w:t>
                          </w:r>
                          <w:proofErr w:type="spellStart"/>
                          <w:r w:rsidRPr="007E3A2C">
                            <w:rPr>
                              <w:rFonts w:ascii="Noto Sans regular" w:hAnsi="Noto Sans regular" w:cs="Noto Sans SemiBold"/>
                              <w:b/>
                              <w:bCs/>
                              <w:color w:val="4D192A"/>
                              <w:sz w:val="14"/>
                              <w:szCs w:val="14"/>
                            </w:rPr>
                            <w:t>Exts</w:t>
                          </w:r>
                          <w:proofErr w:type="spellEnd"/>
                          <w:r w:rsidRPr="007E3A2C">
                            <w:rPr>
                              <w:rFonts w:ascii="Noto Sans regular" w:hAnsi="Noto Sans regular" w:cs="Noto Sans SemiBold"/>
                              <w:b/>
                              <w:bCs/>
                              <w:color w:val="4D192A"/>
                              <w:sz w:val="14"/>
                              <w:szCs w:val="14"/>
                            </w:rPr>
                            <w:t>. 14294 y 14295    www.imss.gob.mx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407D213" id="_x0000_t202" coordsize="21600,21600" o:spt="202" path="m,l,21600r21600,l21600,xe">
              <v:stroke joinstyle="miter"/>
              <v:path gradientshapeok="t" o:connecttype="rect"/>
            </v:shapetype>
            <v:shape id="_x0000_s1028" type="#_x0000_t202" style="position:absolute;margin-left:86.35pt;margin-top:-6.6pt;width:304.9pt;height:110.55pt;z-index:251708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" filled="f" stroked="f">
              <v:textbox style="mso-fit-shape-to-text:t">
                <w:txbxContent>
                  <w:p w14:paraId="3BED1B3A" w14:textId="77777777" w:rsidR="00A75E57" w:rsidRPr="007E3A2C" w:rsidRDefault="00A75E57" w:rsidP="00A75E57">
                    <w:pPr>
                      <w:jc w:val="both"/>
                      <w:rPr>
                        <w:rFonts w:ascii="Noto Sans regular" w:hAnsi="Noto Sans regular" w:cs="Noto Sans SemiBold" w:hint="eastAsia"/>
                        <w:b/>
                        <w:bCs/>
                        <w:color w:val="4D192A"/>
                        <w:sz w:val="14"/>
                        <w:szCs w:val="14"/>
                      </w:rPr>
                    </w:pPr>
                    <w:r w:rsidRPr="007E3A2C">
                      <w:rPr>
                        <w:rFonts w:ascii="Noto Sans regular" w:hAnsi="Noto Sans regular" w:cs="Noto Sans SemiBold"/>
                        <w:b/>
                        <w:bCs/>
                        <w:color w:val="4D192A"/>
                        <w:sz w:val="14"/>
                        <w:szCs w:val="14"/>
                      </w:rPr>
                      <w:t xml:space="preserve">Calle Durango No. 291, Col. CP. 06700, Demarcación Territorial Cuauhtémoc, CDMX    Tel: (55) 5726 1700, </w:t>
                    </w:r>
                    <w:proofErr w:type="spellStart"/>
                    <w:r w:rsidRPr="007E3A2C">
                      <w:rPr>
                        <w:rFonts w:ascii="Noto Sans regular" w:hAnsi="Noto Sans regular" w:cs="Noto Sans SemiBold"/>
                        <w:b/>
                        <w:bCs/>
                        <w:color w:val="4D192A"/>
                        <w:sz w:val="14"/>
                        <w:szCs w:val="14"/>
                      </w:rPr>
                      <w:t>Exts</w:t>
                    </w:r>
                    <w:proofErr w:type="spellEnd"/>
                    <w:r w:rsidRPr="007E3A2C">
                      <w:rPr>
                        <w:rFonts w:ascii="Noto Sans regular" w:hAnsi="Noto Sans regular" w:cs="Noto Sans SemiBold"/>
                        <w:b/>
                        <w:bCs/>
                        <w:color w:val="4D192A"/>
                        <w:sz w:val="14"/>
                        <w:szCs w:val="14"/>
                      </w:rPr>
                      <w:t>. 14294 y 14295    www.imss.gob.mx</w:t>
                    </w:r>
                  </w:p>
                </w:txbxContent>
              </v:textbox>
            </v:shape>
          </w:pict>
        </mc:Fallback>
      </mc:AlternateContent>
    </w:r>
    <w:r w:rsidRPr="00AB1F45">
      <w:rPr>
        <w:rFonts w:ascii="Noto Sans" w:hAnsi="Noto Sans"/>
        <w:noProof/>
        <w:lang w:eastAsia="es-MX"/>
      </w:rPr>
      <w:drawing>
        <wp:anchor distT="0" distB="0" distL="114300" distR="114300" simplePos="0" relativeHeight="251707904" behindDoc="1" locked="0" layoutInCell="1" allowOverlap="1" wp14:anchorId="6FAB16E5" wp14:editId="119A4548">
          <wp:simplePos x="0" y="0"/>
          <wp:positionH relativeFrom="column">
            <wp:posOffset>-710360</wp:posOffset>
          </wp:positionH>
          <wp:positionV relativeFrom="paragraph">
            <wp:posOffset>-642982</wp:posOffset>
          </wp:positionV>
          <wp:extent cx="6404610" cy="982345"/>
          <wp:effectExtent l="0" t="0" r="0" b="8255"/>
          <wp:wrapNone/>
          <wp:docPr id="8241541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8C2A2.tmp"/>
                  <pic:cNvPicPr/>
                </pic:nvPicPr>
                <pic:blipFill>
                  <a:blip r:embed="rId1">
                    <a:extLst>
                      <a:ext uri="{28A0092B-C50C-407E-A947-70E740481C1C}">
                        <a14:useLocalDpi xmlns:a14="http://schemas.microsoft.com/office/drawing/2010/main" val="0"/>
                      </a:ext>
                    </a:extLst>
                  </a:blip>
                  <a:stretch>
                    <a:fillRect/>
                  </a:stretch>
                </pic:blipFill>
                <pic:spPr>
                  <a:xfrm>
                    <a:off x="0" y="0"/>
                    <a:ext cx="6404610" cy="982345"/>
                  </a:xfrm>
                  <a:prstGeom prst="rect">
                    <a:avLst/>
                  </a:prstGeom>
                </pic:spPr>
              </pic:pic>
            </a:graphicData>
          </a:graphic>
          <wp14:sizeRelH relativeFrom="page">
            <wp14:pctWidth>0</wp14:pctWidth>
          </wp14:sizeRelH>
          <wp14:sizeRelV relativeFrom="page">
            <wp14:pctHeight>0</wp14:pctHeight>
          </wp14:sizeRelV>
        </wp:anchor>
      </w:drawing>
    </w:r>
  </w:p>
  <w:p w14:paraId="61A6C7B0" w14:textId="666098D2" w:rsidR="00A75E57" w:rsidRPr="00F9642E" w:rsidRDefault="00A75E57" w:rsidP="00A75E57">
    <w:pPr>
      <w:pStyle w:val="Piedepgina"/>
      <w:tabs>
        <w:tab w:val="left" w:pos="8069"/>
      </w:tabs>
      <w:rPr>
        <w:rFonts w:ascii="Noto Sans" w:hAnsi="Noto Sans" w:cs="Noto Sans"/>
        <w:sz w:val="16"/>
        <w:szCs w:val="16"/>
      </w:rPr>
    </w:pPr>
    <w:r>
      <w:tab/>
    </w:r>
    <w:sdt>
      <w:sdtPr>
        <w:id w:val="-1876696039"/>
        <w:docPartObj>
          <w:docPartGallery w:val="Page Numbers (Bottom of Page)"/>
          <w:docPartUnique/>
        </w:docPartObj>
      </w:sdtPr>
      <w:sdtEndPr>
        <w:rPr>
          <w:rFonts w:ascii="Noto Sans" w:hAnsi="Noto Sans" w:cs="Noto Sans"/>
          <w:sz w:val="16"/>
          <w:szCs w:val="16"/>
        </w:rPr>
      </w:sdtEndPr>
      <w:sdtContent>
        <w:sdt>
          <w:sdtPr>
            <w:rPr>
              <w:rFonts w:ascii="Noto Sans" w:hAnsi="Noto Sans" w:cs="Noto Sans"/>
            </w:rPr>
            <w:id w:val="-341857490"/>
            <w:docPartObj>
              <w:docPartGallery w:val="Page Numbers (Top of Page)"/>
              <w:docPartUnique/>
            </w:docPartObj>
          </w:sdtPr>
          <w:sdtEndPr>
            <w:rPr>
              <w:sz w:val="16"/>
              <w:szCs w:val="16"/>
            </w:rPr>
          </w:sdtEndPr>
          <w:sdtContent/>
        </w:sdt>
      </w:sdtContent>
    </w:sdt>
    <w:r w:rsidRPr="00F9642E">
      <w:rPr>
        <w:rFonts w:ascii="Noto Sans" w:hAnsi="Noto Sans" w:cs="Noto Sans"/>
        <w:sz w:val="16"/>
        <w:szCs w:val="16"/>
      </w:rPr>
      <w:tab/>
    </w:r>
  </w:p>
  <w:p w14:paraId="56479ABB" w14:textId="77777777" w:rsidR="00A75E57" w:rsidRPr="00F9642E" w:rsidRDefault="00A75E57" w:rsidP="00A75E57">
    <w:pPr>
      <w:pStyle w:val="Piedepgina"/>
      <w:ind w:left="-1276"/>
      <w:rPr>
        <w:rFonts w:ascii="Noto Sans" w:hAnsi="Noto Sans" w:cs="Noto Sans"/>
      </w:rPr>
    </w:pPr>
  </w:p>
  <w:p w14:paraId="005B427A" w14:textId="77777777" w:rsidR="00A75E57" w:rsidRDefault="00A75E5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BD09E" w14:textId="77777777" w:rsidR="00A8091A" w:rsidRDefault="00A8091A" w:rsidP="00984A99">
      <w:r>
        <w:separator/>
      </w:r>
    </w:p>
  </w:footnote>
  <w:footnote w:type="continuationSeparator" w:id="0">
    <w:p w14:paraId="32EEDCD8" w14:textId="77777777" w:rsidR="00A8091A" w:rsidRDefault="00A8091A"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2F5AF" w14:textId="3A64FE67" w:rsidR="00847002" w:rsidRDefault="00A8091A">
    <w:pPr>
      <w:pStyle w:val="Encabezado"/>
    </w:pPr>
    <w:r>
      <w:rPr>
        <w:noProof/>
      </w:rPr>
      <w:pict w14:anchorId="48F001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5" o:spid="_x0000_s1026" type="#_x0000_t136" style="position:absolute;margin-left:0;margin-top:0;width:498.4pt;height:124.6pt;rotation:315;z-index:-251612672;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r w:rsidR="00847002">
      <w:rPr>
        <w:noProof/>
        <w:lang w:eastAsia="es-MX"/>
      </w:rPr>
      <mc:AlternateContent>
        <mc:Choice Requires="wps">
          <w:drawing>
            <wp:anchor distT="0" distB="0" distL="114300" distR="114300" simplePos="0" relativeHeight="251691520" behindDoc="1" locked="0" layoutInCell="0" allowOverlap="1" wp14:anchorId="6BB23590" wp14:editId="2EBDC389">
              <wp:simplePos x="0" y="0"/>
              <wp:positionH relativeFrom="margin">
                <wp:align>center</wp:align>
              </wp:positionH>
              <wp:positionV relativeFrom="margin">
                <wp:align>center</wp:align>
              </wp:positionV>
              <wp:extent cx="7515860" cy="394970"/>
              <wp:effectExtent l="0" t="2486025" r="0" b="2519680"/>
              <wp:wrapNone/>
              <wp:docPr id="59763583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515860" cy="3949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51ECE8E" w14:textId="77777777" w:rsidR="00847002" w:rsidRDefault="00847002"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BB23590" id="_x0000_t202" coordsize="21600,21600" o:spt="202" path="m,l,21600r21600,l21600,xe">
              <v:stroke joinstyle="miter"/>
              <v:path gradientshapeok="t" o:connecttype="rect"/>
            </v:shapetype>
            <v:shape id="WordArt 2" o:spid="_x0000_s1026" type="#_x0000_t202" style="position:absolute;margin-left:0;margin-top:0;width:591.8pt;height:31.1pt;rotation:-45;z-index:-2516249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" o:allowincell="f" filled="f" stroked="f">
              <v:stroke joinstyle="round"/>
              <o:lock v:ext="edit" shapetype="t"/>
              <v:textbox style="mso-fit-shape-to-text:t">
                <w:txbxContent>
                  <w:p w14:paraId="051ECE8E" w14:textId="77777777" w:rsidR="00847002" w:rsidRDefault="00847002"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7D0CE" w14:textId="3F260FE8" w:rsidR="00847002" w:rsidRDefault="00A8091A">
    <w:pPr>
      <w:pStyle w:val="Encabezado"/>
    </w:pPr>
    <w:r>
      <w:rPr>
        <w:noProof/>
      </w:rPr>
      <w:pict w14:anchorId="732F8E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6" o:spid="_x0000_s1027" type="#_x0000_t136" style="position:absolute;margin-left:0;margin-top:0;width:498.4pt;height:124.6pt;rotation:315;z-index:-251610624;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r w:rsidR="00847002" w:rsidRPr="005C274A">
      <w:rPr>
        <w:noProof/>
        <w:lang w:eastAsia="es-MX"/>
      </w:rPr>
      <w:drawing>
        <wp:inline distT="0" distB="0" distL="0" distR="0" wp14:anchorId="323D16EE" wp14:editId="5FC8EBAE">
          <wp:extent cx="5612130" cy="906404"/>
          <wp:effectExtent l="0" t="0" r="7620" b="825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08F5C.tmp"/>
                  <pic:cNvPicPr/>
                </pic:nvPicPr>
                <pic:blipFill>
                  <a:blip r:embed="rId1">
                    <a:extLst>
                      <a:ext uri="{28A0092B-C50C-407E-A947-70E740481C1C}">
                        <a14:useLocalDpi xmlns:a14="http://schemas.microsoft.com/office/drawing/2010/main" val="0"/>
                      </a:ext>
                    </a:extLst>
                  </a:blip>
                  <a:stretch>
                    <a:fillRect/>
                  </a:stretch>
                </pic:blipFill>
                <pic:spPr>
                  <a:xfrm>
                    <a:off x="0" y="0"/>
                    <a:ext cx="5612130" cy="906404"/>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BC8A5" w14:textId="0B27840D" w:rsidR="00847002" w:rsidRDefault="00A75E57">
    <w:pPr>
      <w:pStyle w:val="Encabezado"/>
    </w:pPr>
    <w:r w:rsidRPr="005C274A">
      <w:rPr>
        <w:noProof/>
        <w:lang w:eastAsia="es-MX"/>
      </w:rPr>
      <w:drawing>
        <wp:inline distT="0" distB="0" distL="0" distR="0" wp14:anchorId="06019ED9" wp14:editId="629610B3">
          <wp:extent cx="5612130" cy="906145"/>
          <wp:effectExtent l="0" t="0" r="7620" b="8255"/>
          <wp:docPr id="15565807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08F5C.tmp"/>
                  <pic:cNvPicPr/>
                </pic:nvPicPr>
                <pic:blipFill>
                  <a:blip r:embed="rId1">
                    <a:extLst>
                      <a:ext uri="{28A0092B-C50C-407E-A947-70E740481C1C}">
                        <a14:useLocalDpi xmlns:a14="http://schemas.microsoft.com/office/drawing/2010/main" val="0"/>
                      </a:ext>
                    </a:extLst>
                  </a:blip>
                  <a:stretch>
                    <a:fillRect/>
                  </a:stretch>
                </pic:blipFill>
                <pic:spPr>
                  <a:xfrm>
                    <a:off x="0" y="0"/>
                    <a:ext cx="5612130" cy="906145"/>
                  </a:xfrm>
                  <a:prstGeom prst="rect">
                    <a:avLst/>
                  </a:prstGeom>
                </pic:spPr>
              </pic:pic>
            </a:graphicData>
          </a:graphic>
        </wp:inline>
      </w:drawing>
    </w:r>
    <w:r w:rsidR="00A8091A">
      <w:rPr>
        <w:noProof/>
      </w:rPr>
      <w:pict w14:anchorId="040BE1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4" o:spid="_x0000_s1025" type="#_x0000_t136" style="position:absolute;margin-left:0;margin-top:0;width:498.4pt;height:124.6pt;rotation:315;z-index:-251614720;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275"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5705B18"/>
    <w:multiLevelType w:val="hybridMultilevel"/>
    <w:tmpl w:val="A1EED2D6"/>
    <w:lvl w:ilvl="0" w:tplc="BDAAA5CA">
      <w:start w:val="3"/>
      <w:numFmt w:val="decimal"/>
      <w:lvlText w:val="%1."/>
      <w:lvlJc w:val="left"/>
      <w:pPr>
        <w:ind w:left="360" w:hanging="360"/>
      </w:pPr>
      <w:rPr>
        <w:rFonts w:ascii="Arial" w:eastAsia="ITC Avant Garde" w:hAnsi="Arial" w:cs="Arial" w:hint="default"/>
        <w:strike w:val="0"/>
        <w:w w:val="99"/>
        <w:sz w:val="22"/>
        <w:szCs w:val="22"/>
      </w:rPr>
    </w:lvl>
    <w:lvl w:ilvl="1" w:tplc="080A000D">
      <w:start w:val="1"/>
      <w:numFmt w:val="bullet"/>
      <w:lvlText w:val=""/>
      <w:lvlJc w:val="left"/>
      <w:pPr>
        <w:ind w:left="1440" w:hanging="360"/>
      </w:pPr>
      <w:rPr>
        <w:rFonts w:ascii="Wingdings" w:hAnsi="Wingding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5972024"/>
    <w:multiLevelType w:val="hybridMultilevel"/>
    <w:tmpl w:val="2032A470"/>
    <w:lvl w:ilvl="0" w:tplc="080A0017">
      <w:start w:val="1"/>
      <w:numFmt w:val="lowerLetter"/>
      <w:lvlText w:val="%1)"/>
      <w:lvlJc w:val="left"/>
      <w:pPr>
        <w:ind w:left="720" w:hanging="360"/>
      </w:pPr>
      <w:rPr>
        <w:b/>
        <w:sz w:val="20"/>
        <w:szCs w:val="20"/>
      </w:rPr>
    </w:lvl>
    <w:lvl w:ilvl="1" w:tplc="FFFFFFFF">
      <w:start w:val="1"/>
      <w:numFmt w:val="lowerLetter"/>
      <w:lvlText w:val="%2)"/>
      <w:lvlJc w:val="left"/>
      <w:pPr>
        <w:ind w:left="1785" w:hanging="705"/>
      </w:pPr>
      <w:rPr>
        <w:rFonts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6D55420"/>
    <w:multiLevelType w:val="hybridMultilevel"/>
    <w:tmpl w:val="C81A2E9C"/>
    <w:styleLink w:val="Estilo13112"/>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5" w15:restartNumberingAfterBreak="0">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01527F9"/>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106944E2"/>
    <w:multiLevelType w:val="multilevel"/>
    <w:tmpl w:val="DF0C926E"/>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74C010F"/>
    <w:multiLevelType w:val="hybridMultilevel"/>
    <w:tmpl w:val="FFFFFFFF"/>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8E83D48"/>
    <w:multiLevelType w:val="hybridMultilevel"/>
    <w:tmpl w:val="541898E4"/>
    <w:lvl w:ilvl="0" w:tplc="7402035E">
      <w:start w:val="1"/>
      <w:numFmt w:val="upperLetter"/>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6"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38A6698A"/>
    <w:multiLevelType w:val="hybridMultilevel"/>
    <w:tmpl w:val="B05A0AF2"/>
    <w:lvl w:ilvl="0" w:tplc="A60CC0D2">
      <w:start w:val="1"/>
      <w:numFmt w:val="bullet"/>
      <w:lvlText w:val=""/>
      <w:lvlJc w:val="left"/>
      <w:pPr>
        <w:tabs>
          <w:tab w:val="num" w:pos="720"/>
        </w:tabs>
        <w:ind w:left="720" w:hanging="360"/>
      </w:pPr>
      <w:rPr>
        <w:rFonts w:ascii="Symbol" w:hAnsi="Symbol" w:hint="default"/>
      </w:rPr>
    </w:lvl>
    <w:lvl w:ilvl="1" w:tplc="E4BECAE8">
      <w:numFmt w:val="bullet"/>
      <w:lvlText w:val="o"/>
      <w:lvlJc w:val="left"/>
      <w:pPr>
        <w:tabs>
          <w:tab w:val="num" w:pos="1440"/>
        </w:tabs>
        <w:ind w:left="1440" w:hanging="360"/>
      </w:pPr>
      <w:rPr>
        <w:rFonts w:ascii="Courier New" w:hAnsi="Courier New" w:cs="Times New Roman" w:hint="default"/>
      </w:rPr>
    </w:lvl>
    <w:lvl w:ilvl="2" w:tplc="E42AAACA">
      <w:start w:val="1"/>
      <w:numFmt w:val="bullet"/>
      <w:lvlText w:val=""/>
      <w:lvlJc w:val="left"/>
      <w:pPr>
        <w:tabs>
          <w:tab w:val="num" w:pos="2160"/>
        </w:tabs>
        <w:ind w:left="2160" w:hanging="360"/>
      </w:pPr>
      <w:rPr>
        <w:rFonts w:ascii="Symbol" w:hAnsi="Symbol" w:hint="default"/>
      </w:rPr>
    </w:lvl>
    <w:lvl w:ilvl="3" w:tplc="A84C1AAC">
      <w:start w:val="1"/>
      <w:numFmt w:val="bullet"/>
      <w:lvlText w:val=""/>
      <w:lvlJc w:val="left"/>
      <w:pPr>
        <w:tabs>
          <w:tab w:val="num" w:pos="2880"/>
        </w:tabs>
        <w:ind w:left="2880" w:hanging="360"/>
      </w:pPr>
      <w:rPr>
        <w:rFonts w:ascii="Symbol" w:hAnsi="Symbol" w:hint="default"/>
      </w:rPr>
    </w:lvl>
    <w:lvl w:ilvl="4" w:tplc="C1BA6EAA">
      <w:start w:val="1"/>
      <w:numFmt w:val="bullet"/>
      <w:lvlText w:val=""/>
      <w:lvlJc w:val="left"/>
      <w:pPr>
        <w:tabs>
          <w:tab w:val="num" w:pos="3600"/>
        </w:tabs>
        <w:ind w:left="3600" w:hanging="360"/>
      </w:pPr>
      <w:rPr>
        <w:rFonts w:ascii="Symbol" w:hAnsi="Symbol" w:hint="default"/>
      </w:rPr>
    </w:lvl>
    <w:lvl w:ilvl="5" w:tplc="F05A4DBE">
      <w:start w:val="1"/>
      <w:numFmt w:val="bullet"/>
      <w:lvlText w:val=""/>
      <w:lvlJc w:val="left"/>
      <w:pPr>
        <w:tabs>
          <w:tab w:val="num" w:pos="4320"/>
        </w:tabs>
        <w:ind w:left="4320" w:hanging="360"/>
      </w:pPr>
      <w:rPr>
        <w:rFonts w:ascii="Symbol" w:hAnsi="Symbol" w:hint="default"/>
      </w:rPr>
    </w:lvl>
    <w:lvl w:ilvl="6" w:tplc="C256DFF8">
      <w:start w:val="1"/>
      <w:numFmt w:val="bullet"/>
      <w:lvlText w:val=""/>
      <w:lvlJc w:val="left"/>
      <w:pPr>
        <w:tabs>
          <w:tab w:val="num" w:pos="5040"/>
        </w:tabs>
        <w:ind w:left="5040" w:hanging="360"/>
      </w:pPr>
      <w:rPr>
        <w:rFonts w:ascii="Symbol" w:hAnsi="Symbol" w:hint="default"/>
      </w:rPr>
    </w:lvl>
    <w:lvl w:ilvl="7" w:tplc="BD505AA0">
      <w:start w:val="1"/>
      <w:numFmt w:val="bullet"/>
      <w:lvlText w:val=""/>
      <w:lvlJc w:val="left"/>
      <w:pPr>
        <w:tabs>
          <w:tab w:val="num" w:pos="5760"/>
        </w:tabs>
        <w:ind w:left="5760" w:hanging="360"/>
      </w:pPr>
      <w:rPr>
        <w:rFonts w:ascii="Symbol" w:hAnsi="Symbol" w:hint="default"/>
      </w:rPr>
    </w:lvl>
    <w:lvl w:ilvl="8" w:tplc="3B64FB3E">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6" w15:restartNumberingAfterBreak="0">
    <w:nsid w:val="42306CD5"/>
    <w:multiLevelType w:val="multilevel"/>
    <w:tmpl w:val="3F2E12D0"/>
    <w:lvl w:ilvl="0">
      <w:start w:val="1"/>
      <w:numFmt w:val="upperLetter"/>
      <w:lvlText w:val="%1)"/>
      <w:lvlJc w:val="left"/>
      <w:pPr>
        <w:ind w:left="720" w:hanging="360"/>
      </w:pPr>
      <w:rPr>
        <w:color w:val="000000" w:themeColor="text1"/>
        <w:u w:val="none"/>
        <w:shd w:val="clear" w:color="auto" w:fill="auto"/>
      </w:rPr>
    </w:lvl>
    <w:lvl w:ilvl="1">
      <w:start w:val="1"/>
      <w:numFmt w:val="lowerLetter"/>
      <w:lvlText w:val="%2)"/>
      <w:lvlJc w:val="left"/>
      <w:pPr>
        <w:ind w:left="1440" w:hanging="360"/>
      </w:pPr>
      <w:rPr>
        <w:b/>
        <w:bCs/>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43A976C4"/>
    <w:multiLevelType w:val="multilevel"/>
    <w:tmpl w:val="8FB4793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929"/>
        </w:tabs>
        <w:ind w:left="929" w:hanging="504"/>
      </w:pPr>
      <w:rPr>
        <w:rFonts w:hint="default"/>
        <w:i w:val="0"/>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15:restartNumberingAfterBreak="0">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4C995AE1"/>
    <w:multiLevelType w:val="hybridMultilevel"/>
    <w:tmpl w:val="40127E3C"/>
    <w:lvl w:ilvl="0" w:tplc="3894DE3E">
      <w:start w:val="1"/>
      <w:numFmt w:val="decimal"/>
      <w:lvlText w:val="%1."/>
      <w:lvlJc w:val="left"/>
      <w:pPr>
        <w:ind w:left="360" w:hanging="360"/>
      </w:pPr>
      <w:rPr>
        <w:rFonts w:ascii="Arial" w:eastAsia="ITC Avant Garde" w:hAnsi="Arial" w:cs="Arial" w:hint="default"/>
        <w:strike w:val="0"/>
        <w:w w:val="99"/>
        <w:sz w:val="22"/>
        <w:szCs w:val="22"/>
      </w:rPr>
    </w:lvl>
    <w:lvl w:ilvl="1" w:tplc="41E8ADB8">
      <w:start w:val="1"/>
      <w:numFmt w:val="bullet"/>
      <w:lvlText w:val="•"/>
      <w:lvlJc w:val="left"/>
      <w:pPr>
        <w:ind w:left="1127" w:hanging="360"/>
      </w:pPr>
      <w:rPr>
        <w:rFonts w:hint="default"/>
      </w:rPr>
    </w:lvl>
    <w:lvl w:ilvl="2" w:tplc="EB76D100">
      <w:start w:val="1"/>
      <w:numFmt w:val="bullet"/>
      <w:lvlText w:val="•"/>
      <w:lvlJc w:val="left"/>
      <w:pPr>
        <w:ind w:left="1894" w:hanging="360"/>
      </w:pPr>
      <w:rPr>
        <w:rFonts w:hint="default"/>
      </w:rPr>
    </w:lvl>
    <w:lvl w:ilvl="3" w:tplc="6BEEEA50">
      <w:start w:val="1"/>
      <w:numFmt w:val="bullet"/>
      <w:lvlText w:val="•"/>
      <w:lvlJc w:val="left"/>
      <w:pPr>
        <w:ind w:left="2661" w:hanging="360"/>
      </w:pPr>
      <w:rPr>
        <w:rFonts w:hint="default"/>
      </w:rPr>
    </w:lvl>
    <w:lvl w:ilvl="4" w:tplc="B57CFBC0">
      <w:start w:val="1"/>
      <w:numFmt w:val="bullet"/>
      <w:lvlText w:val="•"/>
      <w:lvlJc w:val="left"/>
      <w:pPr>
        <w:ind w:left="3428" w:hanging="360"/>
      </w:pPr>
      <w:rPr>
        <w:rFonts w:hint="default"/>
      </w:rPr>
    </w:lvl>
    <w:lvl w:ilvl="5" w:tplc="8180808C">
      <w:start w:val="1"/>
      <w:numFmt w:val="bullet"/>
      <w:lvlText w:val="•"/>
      <w:lvlJc w:val="left"/>
      <w:pPr>
        <w:ind w:left="4194" w:hanging="360"/>
      </w:pPr>
      <w:rPr>
        <w:rFonts w:hint="default"/>
      </w:rPr>
    </w:lvl>
    <w:lvl w:ilvl="6" w:tplc="EEF83F92">
      <w:start w:val="1"/>
      <w:numFmt w:val="bullet"/>
      <w:lvlText w:val="•"/>
      <w:lvlJc w:val="left"/>
      <w:pPr>
        <w:ind w:left="4961" w:hanging="360"/>
      </w:pPr>
      <w:rPr>
        <w:rFonts w:hint="default"/>
      </w:rPr>
    </w:lvl>
    <w:lvl w:ilvl="7" w:tplc="51CA1BA0">
      <w:start w:val="1"/>
      <w:numFmt w:val="bullet"/>
      <w:lvlText w:val="•"/>
      <w:lvlJc w:val="left"/>
      <w:pPr>
        <w:ind w:left="5728" w:hanging="360"/>
      </w:pPr>
      <w:rPr>
        <w:rFonts w:hint="default"/>
      </w:rPr>
    </w:lvl>
    <w:lvl w:ilvl="8" w:tplc="14041F6E">
      <w:start w:val="1"/>
      <w:numFmt w:val="bullet"/>
      <w:lvlText w:val="•"/>
      <w:lvlJc w:val="left"/>
      <w:pPr>
        <w:ind w:left="6495" w:hanging="360"/>
      </w:pPr>
      <w:rPr>
        <w:rFonts w:hint="default"/>
      </w:rPr>
    </w:lvl>
  </w:abstractNum>
  <w:abstractNum w:abstractNumId="41" w15:restartNumberingAfterBreak="0">
    <w:nsid w:val="4CBB720D"/>
    <w:multiLevelType w:val="hybridMultilevel"/>
    <w:tmpl w:val="FD0440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5"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6" w15:restartNumberingAfterBreak="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5EDB3E54"/>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4"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6"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15:restartNumberingAfterBreak="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8" w15:restartNumberingAfterBreak="0">
    <w:nsid w:val="6B47540E"/>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9" w15:restartNumberingAfterBreak="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7CC03372"/>
    <w:multiLevelType w:val="hybridMultilevel"/>
    <w:tmpl w:val="54EAF8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070229143">
    <w:abstractNumId w:val="1"/>
  </w:num>
  <w:num w:numId="2" w16cid:durableId="74934063">
    <w:abstractNumId w:val="2"/>
  </w:num>
  <w:num w:numId="3" w16cid:durableId="511185537">
    <w:abstractNumId w:val="3"/>
  </w:num>
  <w:num w:numId="4" w16cid:durableId="267784041">
    <w:abstractNumId w:val="7"/>
  </w:num>
  <w:num w:numId="5" w16cid:durableId="1141464473">
    <w:abstractNumId w:val="8"/>
  </w:num>
  <w:num w:numId="6" w16cid:durableId="455102719">
    <w:abstractNumId w:val="0"/>
  </w:num>
  <w:num w:numId="7" w16cid:durableId="1669673732">
    <w:abstractNumId w:val="30"/>
  </w:num>
  <w:num w:numId="8" w16cid:durableId="664358759">
    <w:abstractNumId w:val="63"/>
  </w:num>
  <w:num w:numId="9" w16cid:durableId="1358697046">
    <w:abstractNumId w:val="26"/>
  </w:num>
  <w:num w:numId="10" w16cid:durableId="1989237523">
    <w:abstractNumId w:val="17"/>
  </w:num>
  <w:num w:numId="11" w16cid:durableId="1876236343">
    <w:abstractNumId w:val="4"/>
  </w:num>
  <w:num w:numId="12" w16cid:durableId="439616489">
    <w:abstractNumId w:val="6"/>
  </w:num>
  <w:num w:numId="13" w16cid:durableId="1958022897">
    <w:abstractNumId w:val="9"/>
  </w:num>
  <w:num w:numId="14" w16cid:durableId="1736465782">
    <w:abstractNumId w:val="44"/>
  </w:num>
  <w:num w:numId="15" w16cid:durableId="1182089699">
    <w:abstractNumId w:val="13"/>
  </w:num>
  <w:num w:numId="16" w16cid:durableId="1982345527">
    <w:abstractNumId w:val="55"/>
  </w:num>
  <w:num w:numId="17" w16cid:durableId="1641884573">
    <w:abstractNumId w:val="45"/>
  </w:num>
  <w:num w:numId="18" w16cid:durableId="1026909929">
    <w:abstractNumId w:val="32"/>
  </w:num>
  <w:num w:numId="19" w16cid:durableId="1120219788">
    <w:abstractNumId w:val="10"/>
  </w:num>
  <w:num w:numId="20" w16cid:durableId="1417051528">
    <w:abstractNumId w:val="5"/>
  </w:num>
  <w:num w:numId="21" w16cid:durableId="1842696706">
    <w:abstractNumId w:val="62"/>
  </w:num>
  <w:num w:numId="22" w16cid:durableId="946809786">
    <w:abstractNumId w:val="39"/>
  </w:num>
  <w:num w:numId="23" w16cid:durableId="1739134049">
    <w:abstractNumId w:val="22"/>
  </w:num>
  <w:num w:numId="24" w16cid:durableId="950667958">
    <w:abstractNumId w:val="28"/>
  </w:num>
  <w:num w:numId="25" w16cid:durableId="929389358">
    <w:abstractNumId w:val="61"/>
  </w:num>
  <w:num w:numId="26" w16cid:durableId="305278207">
    <w:abstractNumId w:val="31"/>
  </w:num>
  <w:num w:numId="27" w16cid:durableId="1155992167">
    <w:abstractNumId w:val="60"/>
  </w:num>
  <w:num w:numId="28" w16cid:durableId="820582009">
    <w:abstractNumId w:val="33"/>
  </w:num>
  <w:num w:numId="29" w16cid:durableId="768428608">
    <w:abstractNumId w:val="19"/>
  </w:num>
  <w:num w:numId="30" w16cid:durableId="490564760">
    <w:abstractNumId w:val="42"/>
  </w:num>
  <w:num w:numId="31" w16cid:durableId="1456101456">
    <w:abstractNumId w:val="21"/>
  </w:num>
  <w:num w:numId="32" w16cid:durableId="802697660">
    <w:abstractNumId w:val="20"/>
  </w:num>
  <w:num w:numId="33" w16cid:durableId="1864592980">
    <w:abstractNumId w:val="46"/>
  </w:num>
  <w:num w:numId="34" w16cid:durableId="269364479">
    <w:abstractNumId w:val="51"/>
  </w:num>
  <w:num w:numId="35" w16cid:durableId="1720744511">
    <w:abstractNumId w:val="54"/>
  </w:num>
  <w:num w:numId="36" w16cid:durableId="462506244">
    <w:abstractNumId w:val="49"/>
  </w:num>
  <w:num w:numId="37" w16cid:durableId="1543786518">
    <w:abstractNumId w:val="52"/>
  </w:num>
  <w:num w:numId="38" w16cid:durableId="1553735693">
    <w:abstractNumId w:val="38"/>
  </w:num>
  <w:num w:numId="39" w16cid:durableId="1734573847">
    <w:abstractNumId w:val="37"/>
  </w:num>
  <w:num w:numId="40" w16cid:durableId="1539195989">
    <w:abstractNumId w:val="18"/>
  </w:num>
  <w:num w:numId="41" w16cid:durableId="556431703">
    <w:abstractNumId w:val="24"/>
  </w:num>
  <w:num w:numId="42" w16cid:durableId="316954403">
    <w:abstractNumId w:val="56"/>
  </w:num>
  <w:num w:numId="43" w16cid:durableId="219053134">
    <w:abstractNumId w:val="59"/>
  </w:num>
  <w:num w:numId="44" w16cid:durableId="291135624">
    <w:abstractNumId w:val="50"/>
  </w:num>
  <w:num w:numId="45" w16cid:durableId="1962881578">
    <w:abstractNumId w:val="16"/>
  </w:num>
  <w:num w:numId="46" w16cid:durableId="1982229400">
    <w:abstractNumId w:val="43"/>
  </w:num>
  <w:num w:numId="47" w16cid:durableId="1285652377">
    <w:abstractNumId w:val="27"/>
  </w:num>
  <w:num w:numId="48" w16cid:durableId="1515652486">
    <w:abstractNumId w:val="47"/>
  </w:num>
  <w:num w:numId="49" w16cid:durableId="1419062176">
    <w:abstractNumId w:val="48"/>
  </w:num>
  <w:num w:numId="50" w16cid:durableId="2000189495">
    <w:abstractNumId w:val="57"/>
  </w:num>
  <w:num w:numId="51" w16cid:durableId="318507756">
    <w:abstractNumId w:val="15"/>
  </w:num>
  <w:num w:numId="52" w16cid:durableId="1337263983">
    <w:abstractNumId w:val="35"/>
  </w:num>
  <w:num w:numId="53" w16cid:durableId="551039516">
    <w:abstractNumId w:val="29"/>
  </w:num>
  <w:num w:numId="54" w16cid:durableId="1899853493">
    <w:abstractNumId w:val="12"/>
  </w:num>
  <w:num w:numId="55" w16cid:durableId="612329421">
    <w:abstractNumId w:val="14"/>
  </w:num>
  <w:num w:numId="56" w16cid:durableId="1227841613">
    <w:abstractNumId w:val="41"/>
  </w:num>
  <w:num w:numId="57" w16cid:durableId="1033073131">
    <w:abstractNumId w:val="34"/>
  </w:num>
  <w:num w:numId="58" w16cid:durableId="665787712">
    <w:abstractNumId w:val="40"/>
  </w:num>
  <w:num w:numId="59" w16cid:durableId="736515465">
    <w:abstractNumId w:val="11"/>
  </w:num>
  <w:num w:numId="60" w16cid:durableId="1986856780">
    <w:abstractNumId w:val="25"/>
  </w:num>
  <w:num w:numId="61" w16cid:durableId="883827776">
    <w:abstractNumId w:val="23"/>
  </w:num>
  <w:num w:numId="62" w16cid:durableId="1978678339">
    <w:abstractNumId w:val="36"/>
  </w:num>
  <w:num w:numId="63" w16cid:durableId="895777424">
    <w:abstractNumId w:val="64"/>
  </w:num>
  <w:num w:numId="64" w16cid:durableId="1991011546">
    <w:abstractNumId w:val="58"/>
  </w:num>
  <w:num w:numId="65" w16cid:durableId="1587031738">
    <w:abstractNumId w:val="5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A99"/>
    <w:rsid w:val="00000116"/>
    <w:rsid w:val="0000045A"/>
    <w:rsid w:val="000006DE"/>
    <w:rsid w:val="00000D71"/>
    <w:rsid w:val="00001FF5"/>
    <w:rsid w:val="00002A95"/>
    <w:rsid w:val="00003B71"/>
    <w:rsid w:val="0001035A"/>
    <w:rsid w:val="000103E1"/>
    <w:rsid w:val="00010688"/>
    <w:rsid w:val="000106BC"/>
    <w:rsid w:val="00010A2B"/>
    <w:rsid w:val="000115F7"/>
    <w:rsid w:val="000119E8"/>
    <w:rsid w:val="00012331"/>
    <w:rsid w:val="00013063"/>
    <w:rsid w:val="000130F0"/>
    <w:rsid w:val="0001332F"/>
    <w:rsid w:val="00013F7A"/>
    <w:rsid w:val="00014CD7"/>
    <w:rsid w:val="00015371"/>
    <w:rsid w:val="00016EA2"/>
    <w:rsid w:val="00020007"/>
    <w:rsid w:val="000203F3"/>
    <w:rsid w:val="00020FDE"/>
    <w:rsid w:val="00022D94"/>
    <w:rsid w:val="00022EA1"/>
    <w:rsid w:val="00023AA6"/>
    <w:rsid w:val="000240F8"/>
    <w:rsid w:val="00025A12"/>
    <w:rsid w:val="00025C8B"/>
    <w:rsid w:val="0002735D"/>
    <w:rsid w:val="00027624"/>
    <w:rsid w:val="00027734"/>
    <w:rsid w:val="000304AD"/>
    <w:rsid w:val="000304D7"/>
    <w:rsid w:val="000304DD"/>
    <w:rsid w:val="0003116E"/>
    <w:rsid w:val="000312CD"/>
    <w:rsid w:val="00031607"/>
    <w:rsid w:val="00031955"/>
    <w:rsid w:val="00031A70"/>
    <w:rsid w:val="00032233"/>
    <w:rsid w:val="00036B54"/>
    <w:rsid w:val="00036BC1"/>
    <w:rsid w:val="00036F0F"/>
    <w:rsid w:val="000373CC"/>
    <w:rsid w:val="00037416"/>
    <w:rsid w:val="0003747B"/>
    <w:rsid w:val="000375A9"/>
    <w:rsid w:val="00037DD0"/>
    <w:rsid w:val="00037F8E"/>
    <w:rsid w:val="00037FFB"/>
    <w:rsid w:val="00040EBA"/>
    <w:rsid w:val="00041E9B"/>
    <w:rsid w:val="000420CF"/>
    <w:rsid w:val="0004306D"/>
    <w:rsid w:val="0004359A"/>
    <w:rsid w:val="00043788"/>
    <w:rsid w:val="00045669"/>
    <w:rsid w:val="000465AC"/>
    <w:rsid w:val="00047919"/>
    <w:rsid w:val="00047D50"/>
    <w:rsid w:val="0005006C"/>
    <w:rsid w:val="000507EF"/>
    <w:rsid w:val="000512F2"/>
    <w:rsid w:val="00052863"/>
    <w:rsid w:val="00052D02"/>
    <w:rsid w:val="00052F42"/>
    <w:rsid w:val="000530C2"/>
    <w:rsid w:val="00053F67"/>
    <w:rsid w:val="000543C6"/>
    <w:rsid w:val="000547D9"/>
    <w:rsid w:val="000550DC"/>
    <w:rsid w:val="000561B8"/>
    <w:rsid w:val="000567CB"/>
    <w:rsid w:val="00056A4C"/>
    <w:rsid w:val="00056F2A"/>
    <w:rsid w:val="00057622"/>
    <w:rsid w:val="00057D54"/>
    <w:rsid w:val="00062879"/>
    <w:rsid w:val="0006323F"/>
    <w:rsid w:val="00063261"/>
    <w:rsid w:val="0006341B"/>
    <w:rsid w:val="00063831"/>
    <w:rsid w:val="000644A6"/>
    <w:rsid w:val="00064635"/>
    <w:rsid w:val="00065FE0"/>
    <w:rsid w:val="00067404"/>
    <w:rsid w:val="000677EB"/>
    <w:rsid w:val="00070568"/>
    <w:rsid w:val="00070C78"/>
    <w:rsid w:val="000718FF"/>
    <w:rsid w:val="00071A95"/>
    <w:rsid w:val="0007216D"/>
    <w:rsid w:val="000727E2"/>
    <w:rsid w:val="00072DCE"/>
    <w:rsid w:val="000731AD"/>
    <w:rsid w:val="00073657"/>
    <w:rsid w:val="00073F17"/>
    <w:rsid w:val="00073F7B"/>
    <w:rsid w:val="000743C5"/>
    <w:rsid w:val="00075405"/>
    <w:rsid w:val="00076390"/>
    <w:rsid w:val="000764CD"/>
    <w:rsid w:val="000775F3"/>
    <w:rsid w:val="00077BCA"/>
    <w:rsid w:val="00077C2D"/>
    <w:rsid w:val="000823BA"/>
    <w:rsid w:val="00085209"/>
    <w:rsid w:val="000853BF"/>
    <w:rsid w:val="00086134"/>
    <w:rsid w:val="000875CB"/>
    <w:rsid w:val="00087A1C"/>
    <w:rsid w:val="00087C17"/>
    <w:rsid w:val="0009002B"/>
    <w:rsid w:val="0009141E"/>
    <w:rsid w:val="000914F4"/>
    <w:rsid w:val="000920AE"/>
    <w:rsid w:val="0009219B"/>
    <w:rsid w:val="00092757"/>
    <w:rsid w:val="000928F6"/>
    <w:rsid w:val="000929F1"/>
    <w:rsid w:val="00092D3E"/>
    <w:rsid w:val="00092F82"/>
    <w:rsid w:val="000936C4"/>
    <w:rsid w:val="000949D5"/>
    <w:rsid w:val="00094A4F"/>
    <w:rsid w:val="000954EA"/>
    <w:rsid w:val="000962D9"/>
    <w:rsid w:val="000969CF"/>
    <w:rsid w:val="00096ADF"/>
    <w:rsid w:val="00096BAF"/>
    <w:rsid w:val="00097FF1"/>
    <w:rsid w:val="000A0DD6"/>
    <w:rsid w:val="000A112C"/>
    <w:rsid w:val="000A1467"/>
    <w:rsid w:val="000A3464"/>
    <w:rsid w:val="000A3474"/>
    <w:rsid w:val="000A3B0E"/>
    <w:rsid w:val="000A3C22"/>
    <w:rsid w:val="000A3D34"/>
    <w:rsid w:val="000A3FDB"/>
    <w:rsid w:val="000A4C69"/>
    <w:rsid w:val="000A53E3"/>
    <w:rsid w:val="000A60A1"/>
    <w:rsid w:val="000A67B0"/>
    <w:rsid w:val="000B04B1"/>
    <w:rsid w:val="000B0A05"/>
    <w:rsid w:val="000B16F3"/>
    <w:rsid w:val="000B18E9"/>
    <w:rsid w:val="000B1B36"/>
    <w:rsid w:val="000B27EE"/>
    <w:rsid w:val="000B2968"/>
    <w:rsid w:val="000B29A1"/>
    <w:rsid w:val="000B3E69"/>
    <w:rsid w:val="000B44BF"/>
    <w:rsid w:val="000B48C6"/>
    <w:rsid w:val="000B53E1"/>
    <w:rsid w:val="000B5AD9"/>
    <w:rsid w:val="000B5CEA"/>
    <w:rsid w:val="000B7E9D"/>
    <w:rsid w:val="000C03B8"/>
    <w:rsid w:val="000C057C"/>
    <w:rsid w:val="000C0863"/>
    <w:rsid w:val="000C2431"/>
    <w:rsid w:val="000C27AF"/>
    <w:rsid w:val="000C3C52"/>
    <w:rsid w:val="000C436D"/>
    <w:rsid w:val="000C4B56"/>
    <w:rsid w:val="000C4BC5"/>
    <w:rsid w:val="000C4E4D"/>
    <w:rsid w:val="000C5285"/>
    <w:rsid w:val="000C59CC"/>
    <w:rsid w:val="000C5AB6"/>
    <w:rsid w:val="000C6835"/>
    <w:rsid w:val="000C68FC"/>
    <w:rsid w:val="000C6E3D"/>
    <w:rsid w:val="000D0625"/>
    <w:rsid w:val="000D107A"/>
    <w:rsid w:val="000D1575"/>
    <w:rsid w:val="000D2623"/>
    <w:rsid w:val="000D2BD8"/>
    <w:rsid w:val="000D31E3"/>
    <w:rsid w:val="000D321D"/>
    <w:rsid w:val="000D386F"/>
    <w:rsid w:val="000D40FF"/>
    <w:rsid w:val="000D4272"/>
    <w:rsid w:val="000D499F"/>
    <w:rsid w:val="000D501D"/>
    <w:rsid w:val="000D5B06"/>
    <w:rsid w:val="000D5CA4"/>
    <w:rsid w:val="000D660B"/>
    <w:rsid w:val="000D7016"/>
    <w:rsid w:val="000E0776"/>
    <w:rsid w:val="000E0F43"/>
    <w:rsid w:val="000E15E6"/>
    <w:rsid w:val="000E26F4"/>
    <w:rsid w:val="000E2C9B"/>
    <w:rsid w:val="000E3496"/>
    <w:rsid w:val="000E44F2"/>
    <w:rsid w:val="000E4853"/>
    <w:rsid w:val="000E65A2"/>
    <w:rsid w:val="000E6F13"/>
    <w:rsid w:val="000E7CE3"/>
    <w:rsid w:val="000F07DF"/>
    <w:rsid w:val="000F0A52"/>
    <w:rsid w:val="000F1859"/>
    <w:rsid w:val="000F2FB0"/>
    <w:rsid w:val="000F397D"/>
    <w:rsid w:val="000F3EAB"/>
    <w:rsid w:val="000F4BDE"/>
    <w:rsid w:val="000F511B"/>
    <w:rsid w:val="000F63B8"/>
    <w:rsid w:val="000F713E"/>
    <w:rsid w:val="00100489"/>
    <w:rsid w:val="00101B9E"/>
    <w:rsid w:val="00101FAB"/>
    <w:rsid w:val="00102A14"/>
    <w:rsid w:val="001034A1"/>
    <w:rsid w:val="00103A18"/>
    <w:rsid w:val="0010448A"/>
    <w:rsid w:val="00104906"/>
    <w:rsid w:val="00104ED0"/>
    <w:rsid w:val="0010577E"/>
    <w:rsid w:val="00105DB4"/>
    <w:rsid w:val="00106B31"/>
    <w:rsid w:val="00107D20"/>
    <w:rsid w:val="00110DF8"/>
    <w:rsid w:val="00113297"/>
    <w:rsid w:val="001136AE"/>
    <w:rsid w:val="0011390F"/>
    <w:rsid w:val="001144B0"/>
    <w:rsid w:val="00116341"/>
    <w:rsid w:val="00116B3B"/>
    <w:rsid w:val="00117072"/>
    <w:rsid w:val="0011713F"/>
    <w:rsid w:val="001206A4"/>
    <w:rsid w:val="001211EB"/>
    <w:rsid w:val="001216CC"/>
    <w:rsid w:val="001221A2"/>
    <w:rsid w:val="00123007"/>
    <w:rsid w:val="00123BDB"/>
    <w:rsid w:val="001245D4"/>
    <w:rsid w:val="0012478E"/>
    <w:rsid w:val="0012487F"/>
    <w:rsid w:val="001249CB"/>
    <w:rsid w:val="00124A6E"/>
    <w:rsid w:val="001259A3"/>
    <w:rsid w:val="00125AC7"/>
    <w:rsid w:val="00126114"/>
    <w:rsid w:val="001306C2"/>
    <w:rsid w:val="00130735"/>
    <w:rsid w:val="00131C90"/>
    <w:rsid w:val="001333F3"/>
    <w:rsid w:val="001334EB"/>
    <w:rsid w:val="00134167"/>
    <w:rsid w:val="0013672B"/>
    <w:rsid w:val="00136A5A"/>
    <w:rsid w:val="0013729D"/>
    <w:rsid w:val="00140781"/>
    <w:rsid w:val="001429FD"/>
    <w:rsid w:val="00143428"/>
    <w:rsid w:val="00143628"/>
    <w:rsid w:val="00143EF8"/>
    <w:rsid w:val="00144036"/>
    <w:rsid w:val="001448ED"/>
    <w:rsid w:val="0014493D"/>
    <w:rsid w:val="00144A48"/>
    <w:rsid w:val="00144B14"/>
    <w:rsid w:val="0014652C"/>
    <w:rsid w:val="00146E3D"/>
    <w:rsid w:val="001513E5"/>
    <w:rsid w:val="001526BF"/>
    <w:rsid w:val="00152BB7"/>
    <w:rsid w:val="00153397"/>
    <w:rsid w:val="00154DDE"/>
    <w:rsid w:val="00155007"/>
    <w:rsid w:val="00155519"/>
    <w:rsid w:val="0015555B"/>
    <w:rsid w:val="00155DAB"/>
    <w:rsid w:val="0015638A"/>
    <w:rsid w:val="00160AE4"/>
    <w:rsid w:val="0016103F"/>
    <w:rsid w:val="00161B35"/>
    <w:rsid w:val="00161B73"/>
    <w:rsid w:val="001623D8"/>
    <w:rsid w:val="001626CA"/>
    <w:rsid w:val="00162873"/>
    <w:rsid w:val="00162A7D"/>
    <w:rsid w:val="00163402"/>
    <w:rsid w:val="00163428"/>
    <w:rsid w:val="00163ACF"/>
    <w:rsid w:val="00163B7B"/>
    <w:rsid w:val="0016483B"/>
    <w:rsid w:val="00165028"/>
    <w:rsid w:val="00165AAD"/>
    <w:rsid w:val="001662F0"/>
    <w:rsid w:val="001666B9"/>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26CB"/>
    <w:rsid w:val="0018308E"/>
    <w:rsid w:val="00184045"/>
    <w:rsid w:val="001841C8"/>
    <w:rsid w:val="001845A2"/>
    <w:rsid w:val="00184C2D"/>
    <w:rsid w:val="00184D1D"/>
    <w:rsid w:val="00184F8B"/>
    <w:rsid w:val="00185670"/>
    <w:rsid w:val="00185CB7"/>
    <w:rsid w:val="00185DEB"/>
    <w:rsid w:val="001861B6"/>
    <w:rsid w:val="00187FF3"/>
    <w:rsid w:val="00190352"/>
    <w:rsid w:val="001905FB"/>
    <w:rsid w:val="0019080E"/>
    <w:rsid w:val="001924E8"/>
    <w:rsid w:val="00192701"/>
    <w:rsid w:val="0019387C"/>
    <w:rsid w:val="00193AA0"/>
    <w:rsid w:val="00193E4A"/>
    <w:rsid w:val="00193FC4"/>
    <w:rsid w:val="00195773"/>
    <w:rsid w:val="00195827"/>
    <w:rsid w:val="00195897"/>
    <w:rsid w:val="00196180"/>
    <w:rsid w:val="00196B40"/>
    <w:rsid w:val="001A0FD9"/>
    <w:rsid w:val="001A16FE"/>
    <w:rsid w:val="001A181A"/>
    <w:rsid w:val="001A1FAD"/>
    <w:rsid w:val="001A304A"/>
    <w:rsid w:val="001A3B32"/>
    <w:rsid w:val="001A3CB9"/>
    <w:rsid w:val="001A4354"/>
    <w:rsid w:val="001A4847"/>
    <w:rsid w:val="001A5FEE"/>
    <w:rsid w:val="001A7551"/>
    <w:rsid w:val="001B06EC"/>
    <w:rsid w:val="001B1997"/>
    <w:rsid w:val="001B1DCE"/>
    <w:rsid w:val="001B25DC"/>
    <w:rsid w:val="001B3E89"/>
    <w:rsid w:val="001B53F0"/>
    <w:rsid w:val="001B5DE6"/>
    <w:rsid w:val="001B5F69"/>
    <w:rsid w:val="001B6A0D"/>
    <w:rsid w:val="001B6EB5"/>
    <w:rsid w:val="001B720C"/>
    <w:rsid w:val="001B7B6C"/>
    <w:rsid w:val="001B7E16"/>
    <w:rsid w:val="001B7F29"/>
    <w:rsid w:val="001C02FE"/>
    <w:rsid w:val="001C04B3"/>
    <w:rsid w:val="001C074D"/>
    <w:rsid w:val="001C12D4"/>
    <w:rsid w:val="001C16AE"/>
    <w:rsid w:val="001C248A"/>
    <w:rsid w:val="001C28AD"/>
    <w:rsid w:val="001C2A59"/>
    <w:rsid w:val="001C2DE1"/>
    <w:rsid w:val="001C3332"/>
    <w:rsid w:val="001C4B93"/>
    <w:rsid w:val="001C4E44"/>
    <w:rsid w:val="001C5841"/>
    <w:rsid w:val="001C5F83"/>
    <w:rsid w:val="001C65A9"/>
    <w:rsid w:val="001C6EEF"/>
    <w:rsid w:val="001C7FFA"/>
    <w:rsid w:val="001D0375"/>
    <w:rsid w:val="001D04EE"/>
    <w:rsid w:val="001D0E24"/>
    <w:rsid w:val="001D1C64"/>
    <w:rsid w:val="001D45E6"/>
    <w:rsid w:val="001D48ED"/>
    <w:rsid w:val="001D519B"/>
    <w:rsid w:val="001D55AE"/>
    <w:rsid w:val="001D6AAE"/>
    <w:rsid w:val="001D6DC6"/>
    <w:rsid w:val="001D6E26"/>
    <w:rsid w:val="001D7AED"/>
    <w:rsid w:val="001D7F44"/>
    <w:rsid w:val="001D7FE3"/>
    <w:rsid w:val="001E0189"/>
    <w:rsid w:val="001E0214"/>
    <w:rsid w:val="001E04A4"/>
    <w:rsid w:val="001E0C84"/>
    <w:rsid w:val="001E160F"/>
    <w:rsid w:val="001E1776"/>
    <w:rsid w:val="001E188D"/>
    <w:rsid w:val="001E223A"/>
    <w:rsid w:val="001E302D"/>
    <w:rsid w:val="001E34D1"/>
    <w:rsid w:val="001E37DE"/>
    <w:rsid w:val="001E3E2A"/>
    <w:rsid w:val="001E4246"/>
    <w:rsid w:val="001E4B50"/>
    <w:rsid w:val="001E5866"/>
    <w:rsid w:val="001E5EFB"/>
    <w:rsid w:val="001E6BE5"/>
    <w:rsid w:val="001E6D09"/>
    <w:rsid w:val="001E6E3A"/>
    <w:rsid w:val="001E79DB"/>
    <w:rsid w:val="001E7A39"/>
    <w:rsid w:val="001F07EB"/>
    <w:rsid w:val="001F2C43"/>
    <w:rsid w:val="001F3C8D"/>
    <w:rsid w:val="001F4AF0"/>
    <w:rsid w:val="001F5085"/>
    <w:rsid w:val="001F54F5"/>
    <w:rsid w:val="001F6758"/>
    <w:rsid w:val="001F697C"/>
    <w:rsid w:val="001F6E6D"/>
    <w:rsid w:val="001F6F08"/>
    <w:rsid w:val="001F70FE"/>
    <w:rsid w:val="001F76CD"/>
    <w:rsid w:val="002002EE"/>
    <w:rsid w:val="0020067E"/>
    <w:rsid w:val="002006D1"/>
    <w:rsid w:val="00200E00"/>
    <w:rsid w:val="00201CC3"/>
    <w:rsid w:val="00202090"/>
    <w:rsid w:val="00203B86"/>
    <w:rsid w:val="002042C0"/>
    <w:rsid w:val="00204A6C"/>
    <w:rsid w:val="00205EF1"/>
    <w:rsid w:val="00206527"/>
    <w:rsid w:val="00206649"/>
    <w:rsid w:val="00206EB9"/>
    <w:rsid w:val="002077B6"/>
    <w:rsid w:val="00210382"/>
    <w:rsid w:val="00211BB8"/>
    <w:rsid w:val="00211C75"/>
    <w:rsid w:val="002122E0"/>
    <w:rsid w:val="002127E9"/>
    <w:rsid w:val="00212ACC"/>
    <w:rsid w:val="00212B06"/>
    <w:rsid w:val="00212B94"/>
    <w:rsid w:val="00213B39"/>
    <w:rsid w:val="00213C3B"/>
    <w:rsid w:val="00213ECE"/>
    <w:rsid w:val="00214AA0"/>
    <w:rsid w:val="00215FA4"/>
    <w:rsid w:val="002175B4"/>
    <w:rsid w:val="002207B2"/>
    <w:rsid w:val="00220B2D"/>
    <w:rsid w:val="00221A74"/>
    <w:rsid w:val="00221D0F"/>
    <w:rsid w:val="002223D8"/>
    <w:rsid w:val="0022241C"/>
    <w:rsid w:val="00223A95"/>
    <w:rsid w:val="00223F7F"/>
    <w:rsid w:val="0022407E"/>
    <w:rsid w:val="0022561C"/>
    <w:rsid w:val="0022581B"/>
    <w:rsid w:val="00226E7C"/>
    <w:rsid w:val="0022717E"/>
    <w:rsid w:val="002271F8"/>
    <w:rsid w:val="00227219"/>
    <w:rsid w:val="0022739A"/>
    <w:rsid w:val="00227DD4"/>
    <w:rsid w:val="002305E0"/>
    <w:rsid w:val="002311AA"/>
    <w:rsid w:val="002312CF"/>
    <w:rsid w:val="0023287E"/>
    <w:rsid w:val="002335ED"/>
    <w:rsid w:val="00233DBF"/>
    <w:rsid w:val="00233E32"/>
    <w:rsid w:val="00234A41"/>
    <w:rsid w:val="00234E4A"/>
    <w:rsid w:val="00234F86"/>
    <w:rsid w:val="00235B65"/>
    <w:rsid w:val="00235D1F"/>
    <w:rsid w:val="00236403"/>
    <w:rsid w:val="00236B59"/>
    <w:rsid w:val="00237111"/>
    <w:rsid w:val="002404EE"/>
    <w:rsid w:val="002405DE"/>
    <w:rsid w:val="00240CDA"/>
    <w:rsid w:val="00240F5C"/>
    <w:rsid w:val="00241E53"/>
    <w:rsid w:val="00242036"/>
    <w:rsid w:val="002425DF"/>
    <w:rsid w:val="00243B50"/>
    <w:rsid w:val="00244DED"/>
    <w:rsid w:val="002459C7"/>
    <w:rsid w:val="00245C17"/>
    <w:rsid w:val="00245F65"/>
    <w:rsid w:val="00246281"/>
    <w:rsid w:val="00246AFF"/>
    <w:rsid w:val="002501F4"/>
    <w:rsid w:val="0025276A"/>
    <w:rsid w:val="00252B86"/>
    <w:rsid w:val="00252FA6"/>
    <w:rsid w:val="00252FCB"/>
    <w:rsid w:val="002530C3"/>
    <w:rsid w:val="00253115"/>
    <w:rsid w:val="0025323F"/>
    <w:rsid w:val="002546CB"/>
    <w:rsid w:val="00254EE0"/>
    <w:rsid w:val="002550F4"/>
    <w:rsid w:val="00255808"/>
    <w:rsid w:val="00256125"/>
    <w:rsid w:val="00257EDF"/>
    <w:rsid w:val="002600C9"/>
    <w:rsid w:val="00260B37"/>
    <w:rsid w:val="00260CE2"/>
    <w:rsid w:val="00261393"/>
    <w:rsid w:val="00261CF9"/>
    <w:rsid w:val="00262885"/>
    <w:rsid w:val="002643DB"/>
    <w:rsid w:val="0026528F"/>
    <w:rsid w:val="00265F31"/>
    <w:rsid w:val="002669DB"/>
    <w:rsid w:val="00267C1B"/>
    <w:rsid w:val="00272955"/>
    <w:rsid w:val="00272AF3"/>
    <w:rsid w:val="00272B8F"/>
    <w:rsid w:val="00272F69"/>
    <w:rsid w:val="00273261"/>
    <w:rsid w:val="00273C5E"/>
    <w:rsid w:val="00274017"/>
    <w:rsid w:val="00274493"/>
    <w:rsid w:val="002755F5"/>
    <w:rsid w:val="00275F6C"/>
    <w:rsid w:val="002774FC"/>
    <w:rsid w:val="002802D2"/>
    <w:rsid w:val="00280784"/>
    <w:rsid w:val="00280DC5"/>
    <w:rsid w:val="00281233"/>
    <w:rsid w:val="00281D3A"/>
    <w:rsid w:val="00282783"/>
    <w:rsid w:val="00282966"/>
    <w:rsid w:val="00282C21"/>
    <w:rsid w:val="00283561"/>
    <w:rsid w:val="002848FB"/>
    <w:rsid w:val="0028624A"/>
    <w:rsid w:val="002879C2"/>
    <w:rsid w:val="00287A93"/>
    <w:rsid w:val="00287AD6"/>
    <w:rsid w:val="0029050F"/>
    <w:rsid w:val="0029149C"/>
    <w:rsid w:val="00291BA2"/>
    <w:rsid w:val="002920CC"/>
    <w:rsid w:val="00292657"/>
    <w:rsid w:val="00292A39"/>
    <w:rsid w:val="00293233"/>
    <w:rsid w:val="002938C3"/>
    <w:rsid w:val="0029446C"/>
    <w:rsid w:val="00294872"/>
    <w:rsid w:val="00295079"/>
    <w:rsid w:val="00295742"/>
    <w:rsid w:val="002957AE"/>
    <w:rsid w:val="00295E46"/>
    <w:rsid w:val="00296D8A"/>
    <w:rsid w:val="00297B66"/>
    <w:rsid w:val="00297B96"/>
    <w:rsid w:val="00297F74"/>
    <w:rsid w:val="002A116C"/>
    <w:rsid w:val="002A12A2"/>
    <w:rsid w:val="002A1DE1"/>
    <w:rsid w:val="002A2105"/>
    <w:rsid w:val="002A33F9"/>
    <w:rsid w:val="002A3B32"/>
    <w:rsid w:val="002A4F75"/>
    <w:rsid w:val="002A5273"/>
    <w:rsid w:val="002A56C7"/>
    <w:rsid w:val="002A6741"/>
    <w:rsid w:val="002A7B64"/>
    <w:rsid w:val="002A7C3D"/>
    <w:rsid w:val="002B0724"/>
    <w:rsid w:val="002B216C"/>
    <w:rsid w:val="002B2543"/>
    <w:rsid w:val="002B2ADD"/>
    <w:rsid w:val="002B3447"/>
    <w:rsid w:val="002B39A4"/>
    <w:rsid w:val="002B40AF"/>
    <w:rsid w:val="002B50F3"/>
    <w:rsid w:val="002B5972"/>
    <w:rsid w:val="002B5FD3"/>
    <w:rsid w:val="002B644F"/>
    <w:rsid w:val="002B721F"/>
    <w:rsid w:val="002C0A25"/>
    <w:rsid w:val="002C1272"/>
    <w:rsid w:val="002C1BC1"/>
    <w:rsid w:val="002C278C"/>
    <w:rsid w:val="002C35DB"/>
    <w:rsid w:val="002C3A5D"/>
    <w:rsid w:val="002C42DA"/>
    <w:rsid w:val="002C5141"/>
    <w:rsid w:val="002C531F"/>
    <w:rsid w:val="002C56EC"/>
    <w:rsid w:val="002C5808"/>
    <w:rsid w:val="002C5DE0"/>
    <w:rsid w:val="002C61EB"/>
    <w:rsid w:val="002C6C09"/>
    <w:rsid w:val="002C6F52"/>
    <w:rsid w:val="002C6FB6"/>
    <w:rsid w:val="002C78C0"/>
    <w:rsid w:val="002C78D6"/>
    <w:rsid w:val="002C7977"/>
    <w:rsid w:val="002C7BB4"/>
    <w:rsid w:val="002C7BC0"/>
    <w:rsid w:val="002C7CBE"/>
    <w:rsid w:val="002D003B"/>
    <w:rsid w:val="002D10CA"/>
    <w:rsid w:val="002D13A8"/>
    <w:rsid w:val="002D2703"/>
    <w:rsid w:val="002D326E"/>
    <w:rsid w:val="002D464B"/>
    <w:rsid w:val="002D4DDC"/>
    <w:rsid w:val="002D5674"/>
    <w:rsid w:val="002D5AE6"/>
    <w:rsid w:val="002D60C3"/>
    <w:rsid w:val="002D6AB8"/>
    <w:rsid w:val="002D79CD"/>
    <w:rsid w:val="002E019F"/>
    <w:rsid w:val="002E086C"/>
    <w:rsid w:val="002E1374"/>
    <w:rsid w:val="002E138F"/>
    <w:rsid w:val="002E1961"/>
    <w:rsid w:val="002E1E6A"/>
    <w:rsid w:val="002E4166"/>
    <w:rsid w:val="002E4F5A"/>
    <w:rsid w:val="002E59CF"/>
    <w:rsid w:val="002E6E8C"/>
    <w:rsid w:val="002F0EF6"/>
    <w:rsid w:val="002F15B0"/>
    <w:rsid w:val="002F2200"/>
    <w:rsid w:val="002F2C16"/>
    <w:rsid w:val="002F4109"/>
    <w:rsid w:val="002F467E"/>
    <w:rsid w:val="002F4D2A"/>
    <w:rsid w:val="002F51C7"/>
    <w:rsid w:val="002F5A5A"/>
    <w:rsid w:val="002F6134"/>
    <w:rsid w:val="002F69CF"/>
    <w:rsid w:val="00300DA9"/>
    <w:rsid w:val="00302134"/>
    <w:rsid w:val="0030311D"/>
    <w:rsid w:val="003037C1"/>
    <w:rsid w:val="00304312"/>
    <w:rsid w:val="00306EAA"/>
    <w:rsid w:val="00310209"/>
    <w:rsid w:val="003112EB"/>
    <w:rsid w:val="003132A7"/>
    <w:rsid w:val="003137E2"/>
    <w:rsid w:val="00313CCC"/>
    <w:rsid w:val="00313E72"/>
    <w:rsid w:val="003141B4"/>
    <w:rsid w:val="00314E3B"/>
    <w:rsid w:val="00315975"/>
    <w:rsid w:val="00315AAC"/>
    <w:rsid w:val="00316866"/>
    <w:rsid w:val="00317329"/>
    <w:rsid w:val="003179EB"/>
    <w:rsid w:val="00321093"/>
    <w:rsid w:val="003217C4"/>
    <w:rsid w:val="00321E51"/>
    <w:rsid w:val="00323275"/>
    <w:rsid w:val="003242F2"/>
    <w:rsid w:val="0032581C"/>
    <w:rsid w:val="00325C34"/>
    <w:rsid w:val="00325CA5"/>
    <w:rsid w:val="00325D1D"/>
    <w:rsid w:val="00327921"/>
    <w:rsid w:val="00327C47"/>
    <w:rsid w:val="00331105"/>
    <w:rsid w:val="00331488"/>
    <w:rsid w:val="003315EF"/>
    <w:rsid w:val="00332020"/>
    <w:rsid w:val="0033265F"/>
    <w:rsid w:val="00332D45"/>
    <w:rsid w:val="003335AB"/>
    <w:rsid w:val="0033382A"/>
    <w:rsid w:val="00333B4E"/>
    <w:rsid w:val="00333CFF"/>
    <w:rsid w:val="00334F90"/>
    <w:rsid w:val="00335BED"/>
    <w:rsid w:val="00336CB9"/>
    <w:rsid w:val="00336E34"/>
    <w:rsid w:val="00336FAD"/>
    <w:rsid w:val="00337A73"/>
    <w:rsid w:val="00341BE8"/>
    <w:rsid w:val="00342A04"/>
    <w:rsid w:val="00343685"/>
    <w:rsid w:val="0034409D"/>
    <w:rsid w:val="00344207"/>
    <w:rsid w:val="00344A43"/>
    <w:rsid w:val="0034520A"/>
    <w:rsid w:val="00345722"/>
    <w:rsid w:val="00345723"/>
    <w:rsid w:val="00345D8D"/>
    <w:rsid w:val="00346211"/>
    <w:rsid w:val="00346214"/>
    <w:rsid w:val="003472D5"/>
    <w:rsid w:val="00347514"/>
    <w:rsid w:val="00347707"/>
    <w:rsid w:val="00347B33"/>
    <w:rsid w:val="00350DB1"/>
    <w:rsid w:val="0035138E"/>
    <w:rsid w:val="00352C64"/>
    <w:rsid w:val="00352D9A"/>
    <w:rsid w:val="003533EE"/>
    <w:rsid w:val="00353D07"/>
    <w:rsid w:val="003540C6"/>
    <w:rsid w:val="00354123"/>
    <w:rsid w:val="00354308"/>
    <w:rsid w:val="00354C84"/>
    <w:rsid w:val="0035636C"/>
    <w:rsid w:val="00356ABC"/>
    <w:rsid w:val="00356FD1"/>
    <w:rsid w:val="00361D95"/>
    <w:rsid w:val="00362D96"/>
    <w:rsid w:val="0036525E"/>
    <w:rsid w:val="003656F0"/>
    <w:rsid w:val="00365F3B"/>
    <w:rsid w:val="00365FF0"/>
    <w:rsid w:val="00366467"/>
    <w:rsid w:val="003666BF"/>
    <w:rsid w:val="0037121E"/>
    <w:rsid w:val="003716EE"/>
    <w:rsid w:val="00371784"/>
    <w:rsid w:val="00371904"/>
    <w:rsid w:val="0037248B"/>
    <w:rsid w:val="00372ACF"/>
    <w:rsid w:val="003735FB"/>
    <w:rsid w:val="00375B54"/>
    <w:rsid w:val="00376113"/>
    <w:rsid w:val="00377DA1"/>
    <w:rsid w:val="00377E06"/>
    <w:rsid w:val="003804EF"/>
    <w:rsid w:val="003805D2"/>
    <w:rsid w:val="0038105C"/>
    <w:rsid w:val="003822B7"/>
    <w:rsid w:val="00383DB8"/>
    <w:rsid w:val="0038448C"/>
    <w:rsid w:val="003846FF"/>
    <w:rsid w:val="00385064"/>
    <w:rsid w:val="003857C1"/>
    <w:rsid w:val="003863B0"/>
    <w:rsid w:val="003865FB"/>
    <w:rsid w:val="003866C5"/>
    <w:rsid w:val="003873A9"/>
    <w:rsid w:val="0038754B"/>
    <w:rsid w:val="00387C94"/>
    <w:rsid w:val="00387D66"/>
    <w:rsid w:val="00387DBC"/>
    <w:rsid w:val="00390696"/>
    <w:rsid w:val="00390F1B"/>
    <w:rsid w:val="00391904"/>
    <w:rsid w:val="00392237"/>
    <w:rsid w:val="00392D1F"/>
    <w:rsid w:val="003930BB"/>
    <w:rsid w:val="00393F57"/>
    <w:rsid w:val="00394502"/>
    <w:rsid w:val="0039454E"/>
    <w:rsid w:val="0039516E"/>
    <w:rsid w:val="0039516F"/>
    <w:rsid w:val="00395AA7"/>
    <w:rsid w:val="00396352"/>
    <w:rsid w:val="003968B2"/>
    <w:rsid w:val="00397213"/>
    <w:rsid w:val="0039751D"/>
    <w:rsid w:val="003A059E"/>
    <w:rsid w:val="003A167D"/>
    <w:rsid w:val="003A3817"/>
    <w:rsid w:val="003A450E"/>
    <w:rsid w:val="003A54F0"/>
    <w:rsid w:val="003A61A1"/>
    <w:rsid w:val="003A69CE"/>
    <w:rsid w:val="003A73D2"/>
    <w:rsid w:val="003A7670"/>
    <w:rsid w:val="003A795A"/>
    <w:rsid w:val="003B03D5"/>
    <w:rsid w:val="003B0D24"/>
    <w:rsid w:val="003B2A6B"/>
    <w:rsid w:val="003B5CE4"/>
    <w:rsid w:val="003B5E8D"/>
    <w:rsid w:val="003B6046"/>
    <w:rsid w:val="003B618F"/>
    <w:rsid w:val="003B64D4"/>
    <w:rsid w:val="003B6832"/>
    <w:rsid w:val="003B6DCD"/>
    <w:rsid w:val="003B77D4"/>
    <w:rsid w:val="003C01E4"/>
    <w:rsid w:val="003C079A"/>
    <w:rsid w:val="003C07AC"/>
    <w:rsid w:val="003C0C15"/>
    <w:rsid w:val="003C0FC0"/>
    <w:rsid w:val="003C126B"/>
    <w:rsid w:val="003C1660"/>
    <w:rsid w:val="003C1A06"/>
    <w:rsid w:val="003C3169"/>
    <w:rsid w:val="003C3B7F"/>
    <w:rsid w:val="003C43B1"/>
    <w:rsid w:val="003C4886"/>
    <w:rsid w:val="003C4CA2"/>
    <w:rsid w:val="003C4E34"/>
    <w:rsid w:val="003C5253"/>
    <w:rsid w:val="003C5BEC"/>
    <w:rsid w:val="003C5CF1"/>
    <w:rsid w:val="003C60B4"/>
    <w:rsid w:val="003C6684"/>
    <w:rsid w:val="003C685A"/>
    <w:rsid w:val="003C6C4F"/>
    <w:rsid w:val="003C7431"/>
    <w:rsid w:val="003C782C"/>
    <w:rsid w:val="003C7C9A"/>
    <w:rsid w:val="003D017C"/>
    <w:rsid w:val="003D0635"/>
    <w:rsid w:val="003D185B"/>
    <w:rsid w:val="003D20CC"/>
    <w:rsid w:val="003D220D"/>
    <w:rsid w:val="003D2A08"/>
    <w:rsid w:val="003D337D"/>
    <w:rsid w:val="003D33A8"/>
    <w:rsid w:val="003D3F8B"/>
    <w:rsid w:val="003D42F3"/>
    <w:rsid w:val="003D513A"/>
    <w:rsid w:val="003D54DD"/>
    <w:rsid w:val="003D58FE"/>
    <w:rsid w:val="003D5B41"/>
    <w:rsid w:val="003D661F"/>
    <w:rsid w:val="003D7CF0"/>
    <w:rsid w:val="003E0168"/>
    <w:rsid w:val="003E0AE1"/>
    <w:rsid w:val="003E0D85"/>
    <w:rsid w:val="003E12DB"/>
    <w:rsid w:val="003E1806"/>
    <w:rsid w:val="003E1943"/>
    <w:rsid w:val="003E1EF4"/>
    <w:rsid w:val="003E234E"/>
    <w:rsid w:val="003E479D"/>
    <w:rsid w:val="003E484B"/>
    <w:rsid w:val="003E4D53"/>
    <w:rsid w:val="003E5024"/>
    <w:rsid w:val="003E52CD"/>
    <w:rsid w:val="003E57C9"/>
    <w:rsid w:val="003E591C"/>
    <w:rsid w:val="003E60E4"/>
    <w:rsid w:val="003E6A5D"/>
    <w:rsid w:val="003E6ADC"/>
    <w:rsid w:val="003E6D25"/>
    <w:rsid w:val="003F04A5"/>
    <w:rsid w:val="003F0518"/>
    <w:rsid w:val="003F1237"/>
    <w:rsid w:val="003F16C7"/>
    <w:rsid w:val="003F3BA8"/>
    <w:rsid w:val="003F4D9A"/>
    <w:rsid w:val="003F50AB"/>
    <w:rsid w:val="003F6A51"/>
    <w:rsid w:val="003F7B6F"/>
    <w:rsid w:val="003F7C9D"/>
    <w:rsid w:val="00400037"/>
    <w:rsid w:val="00400E26"/>
    <w:rsid w:val="00401547"/>
    <w:rsid w:val="004025D9"/>
    <w:rsid w:val="00402E7F"/>
    <w:rsid w:val="00406185"/>
    <w:rsid w:val="00406233"/>
    <w:rsid w:val="00407172"/>
    <w:rsid w:val="0040792C"/>
    <w:rsid w:val="004105E9"/>
    <w:rsid w:val="004105FD"/>
    <w:rsid w:val="00410A28"/>
    <w:rsid w:val="00410BAD"/>
    <w:rsid w:val="00410F7E"/>
    <w:rsid w:val="0041252E"/>
    <w:rsid w:val="00412958"/>
    <w:rsid w:val="00412A22"/>
    <w:rsid w:val="00413094"/>
    <w:rsid w:val="00413ABF"/>
    <w:rsid w:val="00413FAC"/>
    <w:rsid w:val="0041466D"/>
    <w:rsid w:val="00415964"/>
    <w:rsid w:val="00416729"/>
    <w:rsid w:val="0042044B"/>
    <w:rsid w:val="00420FF2"/>
    <w:rsid w:val="00421AC3"/>
    <w:rsid w:val="004228C6"/>
    <w:rsid w:val="00425FA5"/>
    <w:rsid w:val="00430524"/>
    <w:rsid w:val="00430FAF"/>
    <w:rsid w:val="00431742"/>
    <w:rsid w:val="00434465"/>
    <w:rsid w:val="00434916"/>
    <w:rsid w:val="00434A91"/>
    <w:rsid w:val="00435096"/>
    <w:rsid w:val="00436A06"/>
    <w:rsid w:val="00437CE8"/>
    <w:rsid w:val="0044024A"/>
    <w:rsid w:val="00440326"/>
    <w:rsid w:val="00440489"/>
    <w:rsid w:val="00440951"/>
    <w:rsid w:val="0044196E"/>
    <w:rsid w:val="00442FF2"/>
    <w:rsid w:val="00443151"/>
    <w:rsid w:val="00443F89"/>
    <w:rsid w:val="0044422A"/>
    <w:rsid w:val="00444245"/>
    <w:rsid w:val="004451E0"/>
    <w:rsid w:val="00445548"/>
    <w:rsid w:val="00445C5B"/>
    <w:rsid w:val="00445EE9"/>
    <w:rsid w:val="00445EF0"/>
    <w:rsid w:val="0044682D"/>
    <w:rsid w:val="00446CF7"/>
    <w:rsid w:val="0044754B"/>
    <w:rsid w:val="00447ADC"/>
    <w:rsid w:val="00447EB7"/>
    <w:rsid w:val="004516B3"/>
    <w:rsid w:val="004527E2"/>
    <w:rsid w:val="00454AE4"/>
    <w:rsid w:val="004556FC"/>
    <w:rsid w:val="00455A3B"/>
    <w:rsid w:val="00455CD4"/>
    <w:rsid w:val="00456645"/>
    <w:rsid w:val="00456C20"/>
    <w:rsid w:val="004571E4"/>
    <w:rsid w:val="004604AE"/>
    <w:rsid w:val="00462364"/>
    <w:rsid w:val="00462A89"/>
    <w:rsid w:val="0046300C"/>
    <w:rsid w:val="0046322F"/>
    <w:rsid w:val="0046338E"/>
    <w:rsid w:val="0046343D"/>
    <w:rsid w:val="00463CAE"/>
    <w:rsid w:val="00464347"/>
    <w:rsid w:val="00464BDD"/>
    <w:rsid w:val="00465734"/>
    <w:rsid w:val="00466978"/>
    <w:rsid w:val="00467062"/>
    <w:rsid w:val="00467C7F"/>
    <w:rsid w:val="0047156B"/>
    <w:rsid w:val="004716F1"/>
    <w:rsid w:val="00471862"/>
    <w:rsid w:val="00472912"/>
    <w:rsid w:val="00473820"/>
    <w:rsid w:val="00473A32"/>
    <w:rsid w:val="004748C3"/>
    <w:rsid w:val="00475249"/>
    <w:rsid w:val="00477724"/>
    <w:rsid w:val="00477879"/>
    <w:rsid w:val="0048075E"/>
    <w:rsid w:val="00480DB8"/>
    <w:rsid w:val="0048156C"/>
    <w:rsid w:val="004821FB"/>
    <w:rsid w:val="00483074"/>
    <w:rsid w:val="004840FD"/>
    <w:rsid w:val="00485AC3"/>
    <w:rsid w:val="00486480"/>
    <w:rsid w:val="004870BC"/>
    <w:rsid w:val="004874B5"/>
    <w:rsid w:val="00487BC0"/>
    <w:rsid w:val="00490575"/>
    <w:rsid w:val="00491A86"/>
    <w:rsid w:val="00491B56"/>
    <w:rsid w:val="00492F1E"/>
    <w:rsid w:val="004940E7"/>
    <w:rsid w:val="0049443C"/>
    <w:rsid w:val="004959F2"/>
    <w:rsid w:val="00495D81"/>
    <w:rsid w:val="00496CAD"/>
    <w:rsid w:val="00497F03"/>
    <w:rsid w:val="004A067C"/>
    <w:rsid w:val="004A07B4"/>
    <w:rsid w:val="004A1602"/>
    <w:rsid w:val="004A27B7"/>
    <w:rsid w:val="004A2AE4"/>
    <w:rsid w:val="004A3423"/>
    <w:rsid w:val="004A5756"/>
    <w:rsid w:val="004A62C9"/>
    <w:rsid w:val="004A6DA4"/>
    <w:rsid w:val="004B02DE"/>
    <w:rsid w:val="004B0572"/>
    <w:rsid w:val="004B0A01"/>
    <w:rsid w:val="004B106B"/>
    <w:rsid w:val="004B15F5"/>
    <w:rsid w:val="004B1F0C"/>
    <w:rsid w:val="004B218D"/>
    <w:rsid w:val="004B23FC"/>
    <w:rsid w:val="004B24E2"/>
    <w:rsid w:val="004B2FFA"/>
    <w:rsid w:val="004B34A3"/>
    <w:rsid w:val="004B39F1"/>
    <w:rsid w:val="004B3AEE"/>
    <w:rsid w:val="004B3C1D"/>
    <w:rsid w:val="004B4084"/>
    <w:rsid w:val="004B5B55"/>
    <w:rsid w:val="004B670B"/>
    <w:rsid w:val="004B6D97"/>
    <w:rsid w:val="004B7283"/>
    <w:rsid w:val="004B7772"/>
    <w:rsid w:val="004B7D6E"/>
    <w:rsid w:val="004B7D9A"/>
    <w:rsid w:val="004C1707"/>
    <w:rsid w:val="004C1873"/>
    <w:rsid w:val="004C1F81"/>
    <w:rsid w:val="004C2299"/>
    <w:rsid w:val="004C282D"/>
    <w:rsid w:val="004C291D"/>
    <w:rsid w:val="004C2A44"/>
    <w:rsid w:val="004C2F34"/>
    <w:rsid w:val="004C361B"/>
    <w:rsid w:val="004C39E3"/>
    <w:rsid w:val="004C47AD"/>
    <w:rsid w:val="004C4968"/>
    <w:rsid w:val="004C61AE"/>
    <w:rsid w:val="004C633F"/>
    <w:rsid w:val="004C69A7"/>
    <w:rsid w:val="004C7BAB"/>
    <w:rsid w:val="004D009B"/>
    <w:rsid w:val="004D16D5"/>
    <w:rsid w:val="004D18ED"/>
    <w:rsid w:val="004D2163"/>
    <w:rsid w:val="004D21D5"/>
    <w:rsid w:val="004D2DD3"/>
    <w:rsid w:val="004D46C2"/>
    <w:rsid w:val="004D4FC4"/>
    <w:rsid w:val="004D516C"/>
    <w:rsid w:val="004D5EFC"/>
    <w:rsid w:val="004D6B6E"/>
    <w:rsid w:val="004D70E6"/>
    <w:rsid w:val="004D72B0"/>
    <w:rsid w:val="004E1280"/>
    <w:rsid w:val="004E1C71"/>
    <w:rsid w:val="004E1CD0"/>
    <w:rsid w:val="004E1EB5"/>
    <w:rsid w:val="004E26AD"/>
    <w:rsid w:val="004E2D31"/>
    <w:rsid w:val="004E2DFF"/>
    <w:rsid w:val="004E3517"/>
    <w:rsid w:val="004E47BC"/>
    <w:rsid w:val="004E5D13"/>
    <w:rsid w:val="004E5FC8"/>
    <w:rsid w:val="004E6337"/>
    <w:rsid w:val="004E64B4"/>
    <w:rsid w:val="004E721C"/>
    <w:rsid w:val="004E726E"/>
    <w:rsid w:val="004F0132"/>
    <w:rsid w:val="004F0E8F"/>
    <w:rsid w:val="004F17E6"/>
    <w:rsid w:val="004F261D"/>
    <w:rsid w:val="004F30AF"/>
    <w:rsid w:val="004F3276"/>
    <w:rsid w:val="004F357E"/>
    <w:rsid w:val="004F3A37"/>
    <w:rsid w:val="004F4C09"/>
    <w:rsid w:val="004F4E77"/>
    <w:rsid w:val="004F595B"/>
    <w:rsid w:val="004F6150"/>
    <w:rsid w:val="004F64F1"/>
    <w:rsid w:val="004F688C"/>
    <w:rsid w:val="004F7047"/>
    <w:rsid w:val="005011E5"/>
    <w:rsid w:val="00501579"/>
    <w:rsid w:val="00501F46"/>
    <w:rsid w:val="00501FB7"/>
    <w:rsid w:val="00504714"/>
    <w:rsid w:val="005047DE"/>
    <w:rsid w:val="005056EB"/>
    <w:rsid w:val="00505C89"/>
    <w:rsid w:val="005106D5"/>
    <w:rsid w:val="00510B4B"/>
    <w:rsid w:val="0051230E"/>
    <w:rsid w:val="00513622"/>
    <w:rsid w:val="005144F9"/>
    <w:rsid w:val="00514F48"/>
    <w:rsid w:val="00514F86"/>
    <w:rsid w:val="00515161"/>
    <w:rsid w:val="00515B36"/>
    <w:rsid w:val="00516E68"/>
    <w:rsid w:val="00516E7C"/>
    <w:rsid w:val="00516FE7"/>
    <w:rsid w:val="00520FDD"/>
    <w:rsid w:val="00521043"/>
    <w:rsid w:val="00521AAA"/>
    <w:rsid w:val="00521E05"/>
    <w:rsid w:val="00522AEF"/>
    <w:rsid w:val="00522D8A"/>
    <w:rsid w:val="005232C7"/>
    <w:rsid w:val="00524135"/>
    <w:rsid w:val="005248F4"/>
    <w:rsid w:val="00525309"/>
    <w:rsid w:val="0052530D"/>
    <w:rsid w:val="005253FC"/>
    <w:rsid w:val="005259C1"/>
    <w:rsid w:val="00525E98"/>
    <w:rsid w:val="0053102A"/>
    <w:rsid w:val="005315B4"/>
    <w:rsid w:val="0053166C"/>
    <w:rsid w:val="00531814"/>
    <w:rsid w:val="00531D0F"/>
    <w:rsid w:val="005335F4"/>
    <w:rsid w:val="005341FB"/>
    <w:rsid w:val="00535A52"/>
    <w:rsid w:val="00536815"/>
    <w:rsid w:val="00537F91"/>
    <w:rsid w:val="0054027D"/>
    <w:rsid w:val="00540D41"/>
    <w:rsid w:val="005415F1"/>
    <w:rsid w:val="00541E13"/>
    <w:rsid w:val="00543822"/>
    <w:rsid w:val="005444EC"/>
    <w:rsid w:val="005447F9"/>
    <w:rsid w:val="005463DD"/>
    <w:rsid w:val="00546EB8"/>
    <w:rsid w:val="005507CB"/>
    <w:rsid w:val="0055102F"/>
    <w:rsid w:val="00551544"/>
    <w:rsid w:val="00552D7F"/>
    <w:rsid w:val="00554390"/>
    <w:rsid w:val="00555D30"/>
    <w:rsid w:val="00555F3F"/>
    <w:rsid w:val="00556116"/>
    <w:rsid w:val="005561FD"/>
    <w:rsid w:val="00556B90"/>
    <w:rsid w:val="00557900"/>
    <w:rsid w:val="00557EE3"/>
    <w:rsid w:val="005604C8"/>
    <w:rsid w:val="00561E94"/>
    <w:rsid w:val="00563B4E"/>
    <w:rsid w:val="00564C81"/>
    <w:rsid w:val="00565368"/>
    <w:rsid w:val="005656C4"/>
    <w:rsid w:val="0056660D"/>
    <w:rsid w:val="00566A20"/>
    <w:rsid w:val="005674CF"/>
    <w:rsid w:val="005677AD"/>
    <w:rsid w:val="00567ACC"/>
    <w:rsid w:val="00570363"/>
    <w:rsid w:val="0057149E"/>
    <w:rsid w:val="00571718"/>
    <w:rsid w:val="005728C8"/>
    <w:rsid w:val="00573FCD"/>
    <w:rsid w:val="00574359"/>
    <w:rsid w:val="00574DEA"/>
    <w:rsid w:val="005754A5"/>
    <w:rsid w:val="00575651"/>
    <w:rsid w:val="00575A82"/>
    <w:rsid w:val="00575FDD"/>
    <w:rsid w:val="00576048"/>
    <w:rsid w:val="005773C1"/>
    <w:rsid w:val="00577A84"/>
    <w:rsid w:val="00577AE2"/>
    <w:rsid w:val="00580041"/>
    <w:rsid w:val="00581F35"/>
    <w:rsid w:val="00583662"/>
    <w:rsid w:val="00584907"/>
    <w:rsid w:val="00584D55"/>
    <w:rsid w:val="00585107"/>
    <w:rsid w:val="00585225"/>
    <w:rsid w:val="005861FD"/>
    <w:rsid w:val="00587F8A"/>
    <w:rsid w:val="005911DB"/>
    <w:rsid w:val="0059130F"/>
    <w:rsid w:val="00591A3B"/>
    <w:rsid w:val="005950B0"/>
    <w:rsid w:val="00595D55"/>
    <w:rsid w:val="00596381"/>
    <w:rsid w:val="00596846"/>
    <w:rsid w:val="0059741F"/>
    <w:rsid w:val="00597821"/>
    <w:rsid w:val="005A09A2"/>
    <w:rsid w:val="005A0CA4"/>
    <w:rsid w:val="005A1580"/>
    <w:rsid w:val="005A25F9"/>
    <w:rsid w:val="005A31E8"/>
    <w:rsid w:val="005A3258"/>
    <w:rsid w:val="005A33BB"/>
    <w:rsid w:val="005A4A66"/>
    <w:rsid w:val="005A4A72"/>
    <w:rsid w:val="005A63A7"/>
    <w:rsid w:val="005A6C6D"/>
    <w:rsid w:val="005A75C9"/>
    <w:rsid w:val="005A763C"/>
    <w:rsid w:val="005A7957"/>
    <w:rsid w:val="005A7B02"/>
    <w:rsid w:val="005A7D39"/>
    <w:rsid w:val="005B1CAF"/>
    <w:rsid w:val="005B23BF"/>
    <w:rsid w:val="005B2505"/>
    <w:rsid w:val="005B2F86"/>
    <w:rsid w:val="005B38CA"/>
    <w:rsid w:val="005B4395"/>
    <w:rsid w:val="005B4CF6"/>
    <w:rsid w:val="005B553E"/>
    <w:rsid w:val="005C0496"/>
    <w:rsid w:val="005C054D"/>
    <w:rsid w:val="005C084C"/>
    <w:rsid w:val="005C0A43"/>
    <w:rsid w:val="005C1DE8"/>
    <w:rsid w:val="005C264B"/>
    <w:rsid w:val="005C274A"/>
    <w:rsid w:val="005C322C"/>
    <w:rsid w:val="005C4203"/>
    <w:rsid w:val="005C5550"/>
    <w:rsid w:val="005C7687"/>
    <w:rsid w:val="005C7BD2"/>
    <w:rsid w:val="005C7D94"/>
    <w:rsid w:val="005D18C4"/>
    <w:rsid w:val="005D2024"/>
    <w:rsid w:val="005D270E"/>
    <w:rsid w:val="005D2F89"/>
    <w:rsid w:val="005D3F32"/>
    <w:rsid w:val="005D4BCF"/>
    <w:rsid w:val="005D4DC5"/>
    <w:rsid w:val="005D50F3"/>
    <w:rsid w:val="005D5C55"/>
    <w:rsid w:val="005D6008"/>
    <w:rsid w:val="005D633D"/>
    <w:rsid w:val="005E1A06"/>
    <w:rsid w:val="005E2547"/>
    <w:rsid w:val="005E267C"/>
    <w:rsid w:val="005E278C"/>
    <w:rsid w:val="005E2B78"/>
    <w:rsid w:val="005E3039"/>
    <w:rsid w:val="005E3D05"/>
    <w:rsid w:val="005E429C"/>
    <w:rsid w:val="005E453F"/>
    <w:rsid w:val="005E4E83"/>
    <w:rsid w:val="005E50FE"/>
    <w:rsid w:val="005E6499"/>
    <w:rsid w:val="005E7B15"/>
    <w:rsid w:val="005E7E69"/>
    <w:rsid w:val="005E7F98"/>
    <w:rsid w:val="005F0597"/>
    <w:rsid w:val="005F0B77"/>
    <w:rsid w:val="005F0BDD"/>
    <w:rsid w:val="005F0E5F"/>
    <w:rsid w:val="005F1EEA"/>
    <w:rsid w:val="005F2BE2"/>
    <w:rsid w:val="005F30E8"/>
    <w:rsid w:val="005F432F"/>
    <w:rsid w:val="005F7946"/>
    <w:rsid w:val="00601D8F"/>
    <w:rsid w:val="00601FC3"/>
    <w:rsid w:val="006034A6"/>
    <w:rsid w:val="00603AEB"/>
    <w:rsid w:val="00604B2C"/>
    <w:rsid w:val="00604BCC"/>
    <w:rsid w:val="006054A0"/>
    <w:rsid w:val="00605608"/>
    <w:rsid w:val="006056B9"/>
    <w:rsid w:val="00605A25"/>
    <w:rsid w:val="006060AB"/>
    <w:rsid w:val="006068AF"/>
    <w:rsid w:val="00606BA6"/>
    <w:rsid w:val="00606C2B"/>
    <w:rsid w:val="0060782F"/>
    <w:rsid w:val="00610DE7"/>
    <w:rsid w:val="006114E9"/>
    <w:rsid w:val="00611845"/>
    <w:rsid w:val="006135C0"/>
    <w:rsid w:val="00613B0C"/>
    <w:rsid w:val="00613B38"/>
    <w:rsid w:val="00615A07"/>
    <w:rsid w:val="00615A78"/>
    <w:rsid w:val="00615ABD"/>
    <w:rsid w:val="006169B8"/>
    <w:rsid w:val="00616B73"/>
    <w:rsid w:val="00617458"/>
    <w:rsid w:val="00617DEC"/>
    <w:rsid w:val="006200BF"/>
    <w:rsid w:val="00620160"/>
    <w:rsid w:val="006201D2"/>
    <w:rsid w:val="00620956"/>
    <w:rsid w:val="00620CE7"/>
    <w:rsid w:val="0062126A"/>
    <w:rsid w:val="00621319"/>
    <w:rsid w:val="006216FD"/>
    <w:rsid w:val="00622BF8"/>
    <w:rsid w:val="00622EC2"/>
    <w:rsid w:val="006230B5"/>
    <w:rsid w:val="006230DB"/>
    <w:rsid w:val="00624106"/>
    <w:rsid w:val="006242DA"/>
    <w:rsid w:val="0062469A"/>
    <w:rsid w:val="00625C91"/>
    <w:rsid w:val="00626574"/>
    <w:rsid w:val="0063094C"/>
    <w:rsid w:val="00630CA0"/>
    <w:rsid w:val="006318E2"/>
    <w:rsid w:val="00631A46"/>
    <w:rsid w:val="00631C98"/>
    <w:rsid w:val="0063203A"/>
    <w:rsid w:val="006322F0"/>
    <w:rsid w:val="00632C60"/>
    <w:rsid w:val="0063387F"/>
    <w:rsid w:val="00634AE8"/>
    <w:rsid w:val="00634F9F"/>
    <w:rsid w:val="006356C5"/>
    <w:rsid w:val="00635C14"/>
    <w:rsid w:val="00636322"/>
    <w:rsid w:val="00636380"/>
    <w:rsid w:val="00636845"/>
    <w:rsid w:val="00636D38"/>
    <w:rsid w:val="00636DE0"/>
    <w:rsid w:val="00637780"/>
    <w:rsid w:val="00640390"/>
    <w:rsid w:val="00641EA8"/>
    <w:rsid w:val="00644C2D"/>
    <w:rsid w:val="00645EDB"/>
    <w:rsid w:val="00645FAC"/>
    <w:rsid w:val="00646099"/>
    <w:rsid w:val="00646299"/>
    <w:rsid w:val="00647006"/>
    <w:rsid w:val="006508CE"/>
    <w:rsid w:val="00651223"/>
    <w:rsid w:val="00651B8B"/>
    <w:rsid w:val="00651FAC"/>
    <w:rsid w:val="00652C56"/>
    <w:rsid w:val="006532AC"/>
    <w:rsid w:val="006536C0"/>
    <w:rsid w:val="006539B5"/>
    <w:rsid w:val="0065430E"/>
    <w:rsid w:val="00654A9E"/>
    <w:rsid w:val="00654C1C"/>
    <w:rsid w:val="00654C21"/>
    <w:rsid w:val="00655447"/>
    <w:rsid w:val="00655732"/>
    <w:rsid w:val="00655C1D"/>
    <w:rsid w:val="00656163"/>
    <w:rsid w:val="00656196"/>
    <w:rsid w:val="006606F9"/>
    <w:rsid w:val="00660850"/>
    <w:rsid w:val="0066122C"/>
    <w:rsid w:val="00662514"/>
    <w:rsid w:val="00662AB3"/>
    <w:rsid w:val="006631CA"/>
    <w:rsid w:val="006633FA"/>
    <w:rsid w:val="006634EF"/>
    <w:rsid w:val="00664149"/>
    <w:rsid w:val="006649B1"/>
    <w:rsid w:val="00665CFE"/>
    <w:rsid w:val="00666244"/>
    <w:rsid w:val="00666751"/>
    <w:rsid w:val="00666CE7"/>
    <w:rsid w:val="006674DA"/>
    <w:rsid w:val="006676FB"/>
    <w:rsid w:val="006705C6"/>
    <w:rsid w:val="00671567"/>
    <w:rsid w:val="0067172D"/>
    <w:rsid w:val="006717D3"/>
    <w:rsid w:val="006726A1"/>
    <w:rsid w:val="006726DA"/>
    <w:rsid w:val="00672E12"/>
    <w:rsid w:val="00676402"/>
    <w:rsid w:val="006764DA"/>
    <w:rsid w:val="00676791"/>
    <w:rsid w:val="00676D14"/>
    <w:rsid w:val="0067796B"/>
    <w:rsid w:val="00677B9C"/>
    <w:rsid w:val="006801E7"/>
    <w:rsid w:val="00680DE9"/>
    <w:rsid w:val="00681017"/>
    <w:rsid w:val="0068142D"/>
    <w:rsid w:val="00683B2E"/>
    <w:rsid w:val="00683E9C"/>
    <w:rsid w:val="00683F5A"/>
    <w:rsid w:val="00685439"/>
    <w:rsid w:val="0068558A"/>
    <w:rsid w:val="0068767C"/>
    <w:rsid w:val="00687ABB"/>
    <w:rsid w:val="00690976"/>
    <w:rsid w:val="00690E39"/>
    <w:rsid w:val="006922A2"/>
    <w:rsid w:val="00693406"/>
    <w:rsid w:val="00693722"/>
    <w:rsid w:val="00694699"/>
    <w:rsid w:val="00694730"/>
    <w:rsid w:val="0069506F"/>
    <w:rsid w:val="0069744E"/>
    <w:rsid w:val="006A2408"/>
    <w:rsid w:val="006A2C12"/>
    <w:rsid w:val="006A374E"/>
    <w:rsid w:val="006A63FE"/>
    <w:rsid w:val="006A6C48"/>
    <w:rsid w:val="006A6EFF"/>
    <w:rsid w:val="006A7B37"/>
    <w:rsid w:val="006B11DA"/>
    <w:rsid w:val="006B2896"/>
    <w:rsid w:val="006B2FF8"/>
    <w:rsid w:val="006B33A0"/>
    <w:rsid w:val="006B3618"/>
    <w:rsid w:val="006B3E52"/>
    <w:rsid w:val="006B47BD"/>
    <w:rsid w:val="006B48FE"/>
    <w:rsid w:val="006B4D8B"/>
    <w:rsid w:val="006B5698"/>
    <w:rsid w:val="006B5B03"/>
    <w:rsid w:val="006B5ECE"/>
    <w:rsid w:val="006B6463"/>
    <w:rsid w:val="006B7011"/>
    <w:rsid w:val="006B7B1C"/>
    <w:rsid w:val="006C039A"/>
    <w:rsid w:val="006C0883"/>
    <w:rsid w:val="006C2015"/>
    <w:rsid w:val="006C2855"/>
    <w:rsid w:val="006C2B84"/>
    <w:rsid w:val="006C2E28"/>
    <w:rsid w:val="006C320C"/>
    <w:rsid w:val="006C34FA"/>
    <w:rsid w:val="006C3929"/>
    <w:rsid w:val="006C578B"/>
    <w:rsid w:val="006C5899"/>
    <w:rsid w:val="006C6318"/>
    <w:rsid w:val="006C6C71"/>
    <w:rsid w:val="006C7242"/>
    <w:rsid w:val="006C774F"/>
    <w:rsid w:val="006C7E67"/>
    <w:rsid w:val="006D0188"/>
    <w:rsid w:val="006D0915"/>
    <w:rsid w:val="006D147F"/>
    <w:rsid w:val="006D2399"/>
    <w:rsid w:val="006D53DA"/>
    <w:rsid w:val="006D59A9"/>
    <w:rsid w:val="006D5C93"/>
    <w:rsid w:val="006D64FA"/>
    <w:rsid w:val="006D738C"/>
    <w:rsid w:val="006D7DCE"/>
    <w:rsid w:val="006D7F58"/>
    <w:rsid w:val="006E064D"/>
    <w:rsid w:val="006E0EB0"/>
    <w:rsid w:val="006E2784"/>
    <w:rsid w:val="006E3C32"/>
    <w:rsid w:val="006E3D96"/>
    <w:rsid w:val="006E53C1"/>
    <w:rsid w:val="006E5D10"/>
    <w:rsid w:val="006E7342"/>
    <w:rsid w:val="006F04AA"/>
    <w:rsid w:val="006F07F7"/>
    <w:rsid w:val="006F3299"/>
    <w:rsid w:val="006F367D"/>
    <w:rsid w:val="006F3AE4"/>
    <w:rsid w:val="006F6255"/>
    <w:rsid w:val="006F6CB7"/>
    <w:rsid w:val="00700D78"/>
    <w:rsid w:val="007024C5"/>
    <w:rsid w:val="00703841"/>
    <w:rsid w:val="00704006"/>
    <w:rsid w:val="00704FEC"/>
    <w:rsid w:val="007054C4"/>
    <w:rsid w:val="0070560B"/>
    <w:rsid w:val="00706951"/>
    <w:rsid w:val="00706A01"/>
    <w:rsid w:val="0070718C"/>
    <w:rsid w:val="0070748C"/>
    <w:rsid w:val="007074C2"/>
    <w:rsid w:val="00707C2A"/>
    <w:rsid w:val="00710E34"/>
    <w:rsid w:val="007119B5"/>
    <w:rsid w:val="00711E92"/>
    <w:rsid w:val="007120BE"/>
    <w:rsid w:val="0071330C"/>
    <w:rsid w:val="00713F24"/>
    <w:rsid w:val="00715021"/>
    <w:rsid w:val="0071657A"/>
    <w:rsid w:val="00716932"/>
    <w:rsid w:val="00717378"/>
    <w:rsid w:val="00717FC8"/>
    <w:rsid w:val="00720F16"/>
    <w:rsid w:val="00720FA4"/>
    <w:rsid w:val="0072139B"/>
    <w:rsid w:val="00721571"/>
    <w:rsid w:val="00721BC7"/>
    <w:rsid w:val="00722B5B"/>
    <w:rsid w:val="00723887"/>
    <w:rsid w:val="007255AD"/>
    <w:rsid w:val="00725839"/>
    <w:rsid w:val="00725B1E"/>
    <w:rsid w:val="00727C48"/>
    <w:rsid w:val="00730332"/>
    <w:rsid w:val="007316CF"/>
    <w:rsid w:val="00732A6D"/>
    <w:rsid w:val="0073317F"/>
    <w:rsid w:val="00733ACD"/>
    <w:rsid w:val="00733F6E"/>
    <w:rsid w:val="007354BD"/>
    <w:rsid w:val="007362A5"/>
    <w:rsid w:val="007371AF"/>
    <w:rsid w:val="007375AA"/>
    <w:rsid w:val="00737D7D"/>
    <w:rsid w:val="0074000F"/>
    <w:rsid w:val="007400F3"/>
    <w:rsid w:val="00740508"/>
    <w:rsid w:val="00740C39"/>
    <w:rsid w:val="00740EDA"/>
    <w:rsid w:val="0074103F"/>
    <w:rsid w:val="007412E1"/>
    <w:rsid w:val="007428F8"/>
    <w:rsid w:val="00743EEF"/>
    <w:rsid w:val="00744601"/>
    <w:rsid w:val="00744C44"/>
    <w:rsid w:val="0074591D"/>
    <w:rsid w:val="00746107"/>
    <w:rsid w:val="00746DBD"/>
    <w:rsid w:val="00747249"/>
    <w:rsid w:val="007515F0"/>
    <w:rsid w:val="00752E66"/>
    <w:rsid w:val="0075350B"/>
    <w:rsid w:val="00754340"/>
    <w:rsid w:val="00754815"/>
    <w:rsid w:val="0075564D"/>
    <w:rsid w:val="00755D4C"/>
    <w:rsid w:val="00756DE5"/>
    <w:rsid w:val="00762B11"/>
    <w:rsid w:val="00764FAA"/>
    <w:rsid w:val="007655EA"/>
    <w:rsid w:val="0076580F"/>
    <w:rsid w:val="00765951"/>
    <w:rsid w:val="00765B3F"/>
    <w:rsid w:val="00765CBA"/>
    <w:rsid w:val="0076798C"/>
    <w:rsid w:val="00767FB9"/>
    <w:rsid w:val="007705B1"/>
    <w:rsid w:val="00771378"/>
    <w:rsid w:val="007731B1"/>
    <w:rsid w:val="0077340B"/>
    <w:rsid w:val="007734B4"/>
    <w:rsid w:val="00773F04"/>
    <w:rsid w:val="007742BE"/>
    <w:rsid w:val="00774BC5"/>
    <w:rsid w:val="00775367"/>
    <w:rsid w:val="00776820"/>
    <w:rsid w:val="00776C47"/>
    <w:rsid w:val="00776CA5"/>
    <w:rsid w:val="00777ECB"/>
    <w:rsid w:val="00780262"/>
    <w:rsid w:val="0078133D"/>
    <w:rsid w:val="00781DAD"/>
    <w:rsid w:val="00781E25"/>
    <w:rsid w:val="00781F3A"/>
    <w:rsid w:val="007828B4"/>
    <w:rsid w:val="00782C52"/>
    <w:rsid w:val="00782E36"/>
    <w:rsid w:val="007847A2"/>
    <w:rsid w:val="00785542"/>
    <w:rsid w:val="00786846"/>
    <w:rsid w:val="0079184B"/>
    <w:rsid w:val="00791D50"/>
    <w:rsid w:val="00792BAE"/>
    <w:rsid w:val="00793186"/>
    <w:rsid w:val="00794B39"/>
    <w:rsid w:val="00794B92"/>
    <w:rsid w:val="00795440"/>
    <w:rsid w:val="0079579D"/>
    <w:rsid w:val="007958F2"/>
    <w:rsid w:val="00796DFA"/>
    <w:rsid w:val="00797209"/>
    <w:rsid w:val="007A133D"/>
    <w:rsid w:val="007A1AF5"/>
    <w:rsid w:val="007A2494"/>
    <w:rsid w:val="007A276F"/>
    <w:rsid w:val="007A52DD"/>
    <w:rsid w:val="007A5C1B"/>
    <w:rsid w:val="007A6042"/>
    <w:rsid w:val="007A619F"/>
    <w:rsid w:val="007A6779"/>
    <w:rsid w:val="007A6981"/>
    <w:rsid w:val="007A7642"/>
    <w:rsid w:val="007B001B"/>
    <w:rsid w:val="007B0197"/>
    <w:rsid w:val="007B06CA"/>
    <w:rsid w:val="007B0747"/>
    <w:rsid w:val="007B0D71"/>
    <w:rsid w:val="007B16AD"/>
    <w:rsid w:val="007B2321"/>
    <w:rsid w:val="007B25B5"/>
    <w:rsid w:val="007B3E21"/>
    <w:rsid w:val="007B4945"/>
    <w:rsid w:val="007B4DCB"/>
    <w:rsid w:val="007B5208"/>
    <w:rsid w:val="007B55F9"/>
    <w:rsid w:val="007B6A40"/>
    <w:rsid w:val="007B70FF"/>
    <w:rsid w:val="007B7B03"/>
    <w:rsid w:val="007B7CE3"/>
    <w:rsid w:val="007B7DE3"/>
    <w:rsid w:val="007C0A97"/>
    <w:rsid w:val="007C1325"/>
    <w:rsid w:val="007C1D0B"/>
    <w:rsid w:val="007C30E1"/>
    <w:rsid w:val="007C32E0"/>
    <w:rsid w:val="007C3682"/>
    <w:rsid w:val="007C3C75"/>
    <w:rsid w:val="007C3D9E"/>
    <w:rsid w:val="007C4765"/>
    <w:rsid w:val="007C4ABA"/>
    <w:rsid w:val="007C54FB"/>
    <w:rsid w:val="007C5FA5"/>
    <w:rsid w:val="007C6479"/>
    <w:rsid w:val="007C6491"/>
    <w:rsid w:val="007C6A01"/>
    <w:rsid w:val="007C7629"/>
    <w:rsid w:val="007C778B"/>
    <w:rsid w:val="007D1943"/>
    <w:rsid w:val="007D27D5"/>
    <w:rsid w:val="007D2F86"/>
    <w:rsid w:val="007D3F06"/>
    <w:rsid w:val="007D6262"/>
    <w:rsid w:val="007D67F5"/>
    <w:rsid w:val="007D6CA9"/>
    <w:rsid w:val="007D758D"/>
    <w:rsid w:val="007D7892"/>
    <w:rsid w:val="007D7EF5"/>
    <w:rsid w:val="007E1009"/>
    <w:rsid w:val="007E2373"/>
    <w:rsid w:val="007E2472"/>
    <w:rsid w:val="007E2773"/>
    <w:rsid w:val="007E42D7"/>
    <w:rsid w:val="007E48F5"/>
    <w:rsid w:val="007E4F1B"/>
    <w:rsid w:val="007E5451"/>
    <w:rsid w:val="007E608C"/>
    <w:rsid w:val="007F0175"/>
    <w:rsid w:val="007F0952"/>
    <w:rsid w:val="007F0E05"/>
    <w:rsid w:val="007F14E6"/>
    <w:rsid w:val="007F18C7"/>
    <w:rsid w:val="007F202A"/>
    <w:rsid w:val="007F35AF"/>
    <w:rsid w:val="007F45BE"/>
    <w:rsid w:val="007F478E"/>
    <w:rsid w:val="007F4BC0"/>
    <w:rsid w:val="007F4C34"/>
    <w:rsid w:val="007F5588"/>
    <w:rsid w:val="007F59F6"/>
    <w:rsid w:val="00800BEC"/>
    <w:rsid w:val="00800E50"/>
    <w:rsid w:val="00800F3B"/>
    <w:rsid w:val="00801C72"/>
    <w:rsid w:val="00802792"/>
    <w:rsid w:val="00803FC3"/>
    <w:rsid w:val="00804C72"/>
    <w:rsid w:val="008052DB"/>
    <w:rsid w:val="008068F9"/>
    <w:rsid w:val="00806CBD"/>
    <w:rsid w:val="00806DA3"/>
    <w:rsid w:val="00810799"/>
    <w:rsid w:val="00811044"/>
    <w:rsid w:val="008115F7"/>
    <w:rsid w:val="00811929"/>
    <w:rsid w:val="0081347B"/>
    <w:rsid w:val="00813788"/>
    <w:rsid w:val="008139BA"/>
    <w:rsid w:val="00814228"/>
    <w:rsid w:val="00815AFD"/>
    <w:rsid w:val="00815C73"/>
    <w:rsid w:val="00815C7E"/>
    <w:rsid w:val="00815E5F"/>
    <w:rsid w:val="00815F67"/>
    <w:rsid w:val="008168ED"/>
    <w:rsid w:val="00816E13"/>
    <w:rsid w:val="00817E20"/>
    <w:rsid w:val="008207BE"/>
    <w:rsid w:val="00820955"/>
    <w:rsid w:val="00820AAB"/>
    <w:rsid w:val="00820EDE"/>
    <w:rsid w:val="00821B54"/>
    <w:rsid w:val="00821EED"/>
    <w:rsid w:val="008235AF"/>
    <w:rsid w:val="00823D91"/>
    <w:rsid w:val="008249F6"/>
    <w:rsid w:val="00824A99"/>
    <w:rsid w:val="00824E5B"/>
    <w:rsid w:val="00824F30"/>
    <w:rsid w:val="00825028"/>
    <w:rsid w:val="00825B0A"/>
    <w:rsid w:val="008269F6"/>
    <w:rsid w:val="008273FC"/>
    <w:rsid w:val="008277C1"/>
    <w:rsid w:val="008305E9"/>
    <w:rsid w:val="008323EB"/>
    <w:rsid w:val="0083406C"/>
    <w:rsid w:val="0083417F"/>
    <w:rsid w:val="00834FCD"/>
    <w:rsid w:val="00835553"/>
    <w:rsid w:val="00836CBF"/>
    <w:rsid w:val="00840287"/>
    <w:rsid w:val="0084053B"/>
    <w:rsid w:val="008407DA"/>
    <w:rsid w:val="008408E0"/>
    <w:rsid w:val="008419FF"/>
    <w:rsid w:val="00842526"/>
    <w:rsid w:val="00842B38"/>
    <w:rsid w:val="00843A88"/>
    <w:rsid w:val="00843B04"/>
    <w:rsid w:val="008444B4"/>
    <w:rsid w:val="0084531B"/>
    <w:rsid w:val="00845D40"/>
    <w:rsid w:val="00846066"/>
    <w:rsid w:val="00846776"/>
    <w:rsid w:val="00847002"/>
    <w:rsid w:val="00850495"/>
    <w:rsid w:val="00850692"/>
    <w:rsid w:val="008507A2"/>
    <w:rsid w:val="00850A0D"/>
    <w:rsid w:val="00851234"/>
    <w:rsid w:val="0085197A"/>
    <w:rsid w:val="008519B7"/>
    <w:rsid w:val="00852DE8"/>
    <w:rsid w:val="0085312C"/>
    <w:rsid w:val="00853A50"/>
    <w:rsid w:val="0085459A"/>
    <w:rsid w:val="00855EDB"/>
    <w:rsid w:val="0085668D"/>
    <w:rsid w:val="00856DCD"/>
    <w:rsid w:val="00856FB4"/>
    <w:rsid w:val="00856FD3"/>
    <w:rsid w:val="0085740D"/>
    <w:rsid w:val="00857734"/>
    <w:rsid w:val="008577D9"/>
    <w:rsid w:val="0086069F"/>
    <w:rsid w:val="00861410"/>
    <w:rsid w:val="00862249"/>
    <w:rsid w:val="00863238"/>
    <w:rsid w:val="00863EC5"/>
    <w:rsid w:val="00863FF4"/>
    <w:rsid w:val="00864B7E"/>
    <w:rsid w:val="0086694A"/>
    <w:rsid w:val="00870268"/>
    <w:rsid w:val="00870846"/>
    <w:rsid w:val="00870F70"/>
    <w:rsid w:val="00871A1A"/>
    <w:rsid w:val="00872B24"/>
    <w:rsid w:val="00872CC1"/>
    <w:rsid w:val="008743E7"/>
    <w:rsid w:val="008744C0"/>
    <w:rsid w:val="00874A77"/>
    <w:rsid w:val="00875EAD"/>
    <w:rsid w:val="0087647D"/>
    <w:rsid w:val="00876593"/>
    <w:rsid w:val="00876DD6"/>
    <w:rsid w:val="00877738"/>
    <w:rsid w:val="0088014C"/>
    <w:rsid w:val="0088092A"/>
    <w:rsid w:val="0088095F"/>
    <w:rsid w:val="00880C52"/>
    <w:rsid w:val="00880F52"/>
    <w:rsid w:val="00881ACF"/>
    <w:rsid w:val="00881B6C"/>
    <w:rsid w:val="00881B77"/>
    <w:rsid w:val="00881C2D"/>
    <w:rsid w:val="00882E30"/>
    <w:rsid w:val="008831E7"/>
    <w:rsid w:val="0088339A"/>
    <w:rsid w:val="00883444"/>
    <w:rsid w:val="00883A4E"/>
    <w:rsid w:val="00885FB2"/>
    <w:rsid w:val="008868D4"/>
    <w:rsid w:val="00886BCA"/>
    <w:rsid w:val="00886D17"/>
    <w:rsid w:val="00887117"/>
    <w:rsid w:val="00887A10"/>
    <w:rsid w:val="00887C45"/>
    <w:rsid w:val="00890B8C"/>
    <w:rsid w:val="00890E19"/>
    <w:rsid w:val="00890E4B"/>
    <w:rsid w:val="00891135"/>
    <w:rsid w:val="0089212E"/>
    <w:rsid w:val="00893694"/>
    <w:rsid w:val="008936EB"/>
    <w:rsid w:val="00893804"/>
    <w:rsid w:val="00893F61"/>
    <w:rsid w:val="00894700"/>
    <w:rsid w:val="008961A1"/>
    <w:rsid w:val="00897237"/>
    <w:rsid w:val="008A02E0"/>
    <w:rsid w:val="008A0B69"/>
    <w:rsid w:val="008A0B94"/>
    <w:rsid w:val="008A0EA2"/>
    <w:rsid w:val="008A0FD0"/>
    <w:rsid w:val="008A12DC"/>
    <w:rsid w:val="008A1865"/>
    <w:rsid w:val="008A1EB8"/>
    <w:rsid w:val="008A1F09"/>
    <w:rsid w:val="008A24FE"/>
    <w:rsid w:val="008A4533"/>
    <w:rsid w:val="008A5F8D"/>
    <w:rsid w:val="008A613C"/>
    <w:rsid w:val="008A6C2A"/>
    <w:rsid w:val="008A730B"/>
    <w:rsid w:val="008A76B0"/>
    <w:rsid w:val="008B042B"/>
    <w:rsid w:val="008B11F0"/>
    <w:rsid w:val="008B24A2"/>
    <w:rsid w:val="008B3EBD"/>
    <w:rsid w:val="008B470B"/>
    <w:rsid w:val="008B4AD6"/>
    <w:rsid w:val="008B4B99"/>
    <w:rsid w:val="008B5022"/>
    <w:rsid w:val="008B575F"/>
    <w:rsid w:val="008B59E7"/>
    <w:rsid w:val="008B5B16"/>
    <w:rsid w:val="008B671E"/>
    <w:rsid w:val="008B69E4"/>
    <w:rsid w:val="008C0050"/>
    <w:rsid w:val="008C01F9"/>
    <w:rsid w:val="008C07FC"/>
    <w:rsid w:val="008C102B"/>
    <w:rsid w:val="008C1C40"/>
    <w:rsid w:val="008C1EF1"/>
    <w:rsid w:val="008C2280"/>
    <w:rsid w:val="008C23EF"/>
    <w:rsid w:val="008C3593"/>
    <w:rsid w:val="008C39BB"/>
    <w:rsid w:val="008C5E68"/>
    <w:rsid w:val="008C6310"/>
    <w:rsid w:val="008C68E5"/>
    <w:rsid w:val="008C6A1B"/>
    <w:rsid w:val="008D1BBB"/>
    <w:rsid w:val="008D1C88"/>
    <w:rsid w:val="008D2D8A"/>
    <w:rsid w:val="008D2F65"/>
    <w:rsid w:val="008D523B"/>
    <w:rsid w:val="008D5C35"/>
    <w:rsid w:val="008D7205"/>
    <w:rsid w:val="008D76BA"/>
    <w:rsid w:val="008D796C"/>
    <w:rsid w:val="008D7DD7"/>
    <w:rsid w:val="008E067A"/>
    <w:rsid w:val="008E158D"/>
    <w:rsid w:val="008E1F21"/>
    <w:rsid w:val="008E3B18"/>
    <w:rsid w:val="008E3F28"/>
    <w:rsid w:val="008E4445"/>
    <w:rsid w:val="008E44D3"/>
    <w:rsid w:val="008E47BA"/>
    <w:rsid w:val="008E4EAE"/>
    <w:rsid w:val="008E592D"/>
    <w:rsid w:val="008E691D"/>
    <w:rsid w:val="008E71D6"/>
    <w:rsid w:val="008F013C"/>
    <w:rsid w:val="008F04E6"/>
    <w:rsid w:val="008F0BA1"/>
    <w:rsid w:val="008F0C5F"/>
    <w:rsid w:val="008F266A"/>
    <w:rsid w:val="008F5081"/>
    <w:rsid w:val="008F5814"/>
    <w:rsid w:val="008F5B75"/>
    <w:rsid w:val="008F5D8E"/>
    <w:rsid w:val="008F65C5"/>
    <w:rsid w:val="008F786A"/>
    <w:rsid w:val="008F7996"/>
    <w:rsid w:val="0090002A"/>
    <w:rsid w:val="00900136"/>
    <w:rsid w:val="00900395"/>
    <w:rsid w:val="009003C5"/>
    <w:rsid w:val="00900805"/>
    <w:rsid w:val="00901AE7"/>
    <w:rsid w:val="00901F44"/>
    <w:rsid w:val="0090222B"/>
    <w:rsid w:val="0090300D"/>
    <w:rsid w:val="00903B51"/>
    <w:rsid w:val="00904494"/>
    <w:rsid w:val="009044AF"/>
    <w:rsid w:val="0090527C"/>
    <w:rsid w:val="00906969"/>
    <w:rsid w:val="009075A9"/>
    <w:rsid w:val="00907A25"/>
    <w:rsid w:val="0091010D"/>
    <w:rsid w:val="00910787"/>
    <w:rsid w:val="00911374"/>
    <w:rsid w:val="00911725"/>
    <w:rsid w:val="0091257D"/>
    <w:rsid w:val="009134E7"/>
    <w:rsid w:val="00913C8F"/>
    <w:rsid w:val="00914792"/>
    <w:rsid w:val="00914B20"/>
    <w:rsid w:val="00914EDF"/>
    <w:rsid w:val="0091642F"/>
    <w:rsid w:val="009167DA"/>
    <w:rsid w:val="00917D7B"/>
    <w:rsid w:val="00920E65"/>
    <w:rsid w:val="00920FBD"/>
    <w:rsid w:val="0092125C"/>
    <w:rsid w:val="00921385"/>
    <w:rsid w:val="00921CD2"/>
    <w:rsid w:val="00921F8B"/>
    <w:rsid w:val="00922891"/>
    <w:rsid w:val="00922A99"/>
    <w:rsid w:val="00923BE5"/>
    <w:rsid w:val="00924162"/>
    <w:rsid w:val="009242C3"/>
    <w:rsid w:val="0092460E"/>
    <w:rsid w:val="00924FDF"/>
    <w:rsid w:val="00925B60"/>
    <w:rsid w:val="00926FA4"/>
    <w:rsid w:val="0093008A"/>
    <w:rsid w:val="009308BD"/>
    <w:rsid w:val="00931118"/>
    <w:rsid w:val="00933174"/>
    <w:rsid w:val="0093406B"/>
    <w:rsid w:val="009340CC"/>
    <w:rsid w:val="00934404"/>
    <w:rsid w:val="00934D44"/>
    <w:rsid w:val="00934D73"/>
    <w:rsid w:val="00936B39"/>
    <w:rsid w:val="00937A09"/>
    <w:rsid w:val="00941E81"/>
    <w:rsid w:val="00943086"/>
    <w:rsid w:val="0094361B"/>
    <w:rsid w:val="00944910"/>
    <w:rsid w:val="00944F00"/>
    <w:rsid w:val="0094634C"/>
    <w:rsid w:val="009468F8"/>
    <w:rsid w:val="00946A2C"/>
    <w:rsid w:val="00946EB2"/>
    <w:rsid w:val="00947B9A"/>
    <w:rsid w:val="00950CA0"/>
    <w:rsid w:val="009515E6"/>
    <w:rsid w:val="00951A40"/>
    <w:rsid w:val="00951F1B"/>
    <w:rsid w:val="00952820"/>
    <w:rsid w:val="00953D50"/>
    <w:rsid w:val="00954342"/>
    <w:rsid w:val="00954B02"/>
    <w:rsid w:val="00954BF9"/>
    <w:rsid w:val="00954D2B"/>
    <w:rsid w:val="009561E1"/>
    <w:rsid w:val="00957DFD"/>
    <w:rsid w:val="00960C54"/>
    <w:rsid w:val="009622B5"/>
    <w:rsid w:val="00962790"/>
    <w:rsid w:val="00962A0E"/>
    <w:rsid w:val="00962ECE"/>
    <w:rsid w:val="00963029"/>
    <w:rsid w:val="00965A0A"/>
    <w:rsid w:val="0096679D"/>
    <w:rsid w:val="00970930"/>
    <w:rsid w:val="009725A0"/>
    <w:rsid w:val="00972B55"/>
    <w:rsid w:val="009747FB"/>
    <w:rsid w:val="009748CB"/>
    <w:rsid w:val="00974E0B"/>
    <w:rsid w:val="00974E73"/>
    <w:rsid w:val="00974F34"/>
    <w:rsid w:val="00975309"/>
    <w:rsid w:val="00975F75"/>
    <w:rsid w:val="009765CF"/>
    <w:rsid w:val="00976C62"/>
    <w:rsid w:val="00976CC9"/>
    <w:rsid w:val="00976F6C"/>
    <w:rsid w:val="00977CBB"/>
    <w:rsid w:val="00977F91"/>
    <w:rsid w:val="0098037D"/>
    <w:rsid w:val="009803E3"/>
    <w:rsid w:val="009813B5"/>
    <w:rsid w:val="009816C2"/>
    <w:rsid w:val="009826ED"/>
    <w:rsid w:val="00982FB5"/>
    <w:rsid w:val="00984A99"/>
    <w:rsid w:val="00984E99"/>
    <w:rsid w:val="009854EA"/>
    <w:rsid w:val="00985B3E"/>
    <w:rsid w:val="00985EEA"/>
    <w:rsid w:val="009870FE"/>
    <w:rsid w:val="00990C3F"/>
    <w:rsid w:val="009916FE"/>
    <w:rsid w:val="009921BD"/>
    <w:rsid w:val="00993E88"/>
    <w:rsid w:val="00994AC1"/>
    <w:rsid w:val="00995A05"/>
    <w:rsid w:val="00995B72"/>
    <w:rsid w:val="00995BBF"/>
    <w:rsid w:val="0099601C"/>
    <w:rsid w:val="00996183"/>
    <w:rsid w:val="009967B4"/>
    <w:rsid w:val="00996A20"/>
    <w:rsid w:val="00996F0E"/>
    <w:rsid w:val="00997BF9"/>
    <w:rsid w:val="009A037A"/>
    <w:rsid w:val="009A28AF"/>
    <w:rsid w:val="009A2B42"/>
    <w:rsid w:val="009A47F7"/>
    <w:rsid w:val="009A4BCD"/>
    <w:rsid w:val="009A4CD8"/>
    <w:rsid w:val="009A5060"/>
    <w:rsid w:val="009A56D1"/>
    <w:rsid w:val="009A57BA"/>
    <w:rsid w:val="009A5C0E"/>
    <w:rsid w:val="009A6467"/>
    <w:rsid w:val="009A68E4"/>
    <w:rsid w:val="009A75F3"/>
    <w:rsid w:val="009A7FD4"/>
    <w:rsid w:val="009B022B"/>
    <w:rsid w:val="009B049D"/>
    <w:rsid w:val="009B04DB"/>
    <w:rsid w:val="009B0671"/>
    <w:rsid w:val="009B341A"/>
    <w:rsid w:val="009B38DD"/>
    <w:rsid w:val="009B45FC"/>
    <w:rsid w:val="009B4F39"/>
    <w:rsid w:val="009B5BF8"/>
    <w:rsid w:val="009C1714"/>
    <w:rsid w:val="009C224C"/>
    <w:rsid w:val="009C3193"/>
    <w:rsid w:val="009C3A1A"/>
    <w:rsid w:val="009C525C"/>
    <w:rsid w:val="009C52FA"/>
    <w:rsid w:val="009C53A0"/>
    <w:rsid w:val="009C5B21"/>
    <w:rsid w:val="009C5CF4"/>
    <w:rsid w:val="009C5D38"/>
    <w:rsid w:val="009C6313"/>
    <w:rsid w:val="009C6F4D"/>
    <w:rsid w:val="009C6F81"/>
    <w:rsid w:val="009C7B9B"/>
    <w:rsid w:val="009C7D12"/>
    <w:rsid w:val="009C7E65"/>
    <w:rsid w:val="009D0579"/>
    <w:rsid w:val="009D0CB4"/>
    <w:rsid w:val="009D0D99"/>
    <w:rsid w:val="009D0F24"/>
    <w:rsid w:val="009D0FAD"/>
    <w:rsid w:val="009D1108"/>
    <w:rsid w:val="009D14E6"/>
    <w:rsid w:val="009D1760"/>
    <w:rsid w:val="009D1A04"/>
    <w:rsid w:val="009D26F8"/>
    <w:rsid w:val="009D2FA6"/>
    <w:rsid w:val="009D395B"/>
    <w:rsid w:val="009D5C59"/>
    <w:rsid w:val="009D71C3"/>
    <w:rsid w:val="009E0CCB"/>
    <w:rsid w:val="009E21D3"/>
    <w:rsid w:val="009E588B"/>
    <w:rsid w:val="009E611B"/>
    <w:rsid w:val="009E645B"/>
    <w:rsid w:val="009E656F"/>
    <w:rsid w:val="009E7101"/>
    <w:rsid w:val="009E76CA"/>
    <w:rsid w:val="009F0839"/>
    <w:rsid w:val="009F1919"/>
    <w:rsid w:val="009F1EA7"/>
    <w:rsid w:val="009F1FF5"/>
    <w:rsid w:val="009F25E2"/>
    <w:rsid w:val="009F2692"/>
    <w:rsid w:val="009F33D2"/>
    <w:rsid w:val="009F36FF"/>
    <w:rsid w:val="009F41E0"/>
    <w:rsid w:val="009F4340"/>
    <w:rsid w:val="009F439A"/>
    <w:rsid w:val="009F5BDD"/>
    <w:rsid w:val="009F5F38"/>
    <w:rsid w:val="009F63F4"/>
    <w:rsid w:val="009F6A60"/>
    <w:rsid w:val="009F6FDD"/>
    <w:rsid w:val="009F7C3B"/>
    <w:rsid w:val="009F7EDC"/>
    <w:rsid w:val="00A002DA"/>
    <w:rsid w:val="00A01309"/>
    <w:rsid w:val="00A02D66"/>
    <w:rsid w:val="00A04050"/>
    <w:rsid w:val="00A06015"/>
    <w:rsid w:val="00A06A6F"/>
    <w:rsid w:val="00A07F0B"/>
    <w:rsid w:val="00A10868"/>
    <w:rsid w:val="00A11130"/>
    <w:rsid w:val="00A115DE"/>
    <w:rsid w:val="00A121B7"/>
    <w:rsid w:val="00A1366F"/>
    <w:rsid w:val="00A141E5"/>
    <w:rsid w:val="00A14C38"/>
    <w:rsid w:val="00A15A93"/>
    <w:rsid w:val="00A15FA7"/>
    <w:rsid w:val="00A15FD0"/>
    <w:rsid w:val="00A161FA"/>
    <w:rsid w:val="00A1666C"/>
    <w:rsid w:val="00A16E15"/>
    <w:rsid w:val="00A16E37"/>
    <w:rsid w:val="00A17323"/>
    <w:rsid w:val="00A17C8E"/>
    <w:rsid w:val="00A20BAE"/>
    <w:rsid w:val="00A20CED"/>
    <w:rsid w:val="00A2109E"/>
    <w:rsid w:val="00A21100"/>
    <w:rsid w:val="00A2267C"/>
    <w:rsid w:val="00A23DAB"/>
    <w:rsid w:val="00A2437E"/>
    <w:rsid w:val="00A24558"/>
    <w:rsid w:val="00A24B0C"/>
    <w:rsid w:val="00A260C1"/>
    <w:rsid w:val="00A26E0F"/>
    <w:rsid w:val="00A274D5"/>
    <w:rsid w:val="00A278E6"/>
    <w:rsid w:val="00A27D03"/>
    <w:rsid w:val="00A31703"/>
    <w:rsid w:val="00A31816"/>
    <w:rsid w:val="00A31BA0"/>
    <w:rsid w:val="00A31F17"/>
    <w:rsid w:val="00A31F59"/>
    <w:rsid w:val="00A329BE"/>
    <w:rsid w:val="00A32D19"/>
    <w:rsid w:val="00A32F84"/>
    <w:rsid w:val="00A3322D"/>
    <w:rsid w:val="00A332DE"/>
    <w:rsid w:val="00A34301"/>
    <w:rsid w:val="00A34E0F"/>
    <w:rsid w:val="00A350EA"/>
    <w:rsid w:val="00A36450"/>
    <w:rsid w:val="00A366EC"/>
    <w:rsid w:val="00A36835"/>
    <w:rsid w:val="00A37D2C"/>
    <w:rsid w:val="00A401B3"/>
    <w:rsid w:val="00A40C29"/>
    <w:rsid w:val="00A40C32"/>
    <w:rsid w:val="00A40C69"/>
    <w:rsid w:val="00A40D7B"/>
    <w:rsid w:val="00A42DA2"/>
    <w:rsid w:val="00A446D4"/>
    <w:rsid w:val="00A4512F"/>
    <w:rsid w:val="00A45D1C"/>
    <w:rsid w:val="00A45EBF"/>
    <w:rsid w:val="00A47794"/>
    <w:rsid w:val="00A47951"/>
    <w:rsid w:val="00A479CA"/>
    <w:rsid w:val="00A47D2B"/>
    <w:rsid w:val="00A50572"/>
    <w:rsid w:val="00A505DD"/>
    <w:rsid w:val="00A50D96"/>
    <w:rsid w:val="00A522C8"/>
    <w:rsid w:val="00A527F4"/>
    <w:rsid w:val="00A52CE5"/>
    <w:rsid w:val="00A54135"/>
    <w:rsid w:val="00A54B6F"/>
    <w:rsid w:val="00A54D77"/>
    <w:rsid w:val="00A55874"/>
    <w:rsid w:val="00A56C8E"/>
    <w:rsid w:val="00A56FE2"/>
    <w:rsid w:val="00A60A6C"/>
    <w:rsid w:val="00A60B43"/>
    <w:rsid w:val="00A61EBC"/>
    <w:rsid w:val="00A62172"/>
    <w:rsid w:val="00A63210"/>
    <w:rsid w:val="00A6340E"/>
    <w:rsid w:val="00A638D2"/>
    <w:rsid w:val="00A63FE7"/>
    <w:rsid w:val="00A64754"/>
    <w:rsid w:val="00A6518B"/>
    <w:rsid w:val="00A663CA"/>
    <w:rsid w:val="00A67814"/>
    <w:rsid w:val="00A67AD0"/>
    <w:rsid w:val="00A707A4"/>
    <w:rsid w:val="00A7146E"/>
    <w:rsid w:val="00A715A1"/>
    <w:rsid w:val="00A71B1B"/>
    <w:rsid w:val="00A7239B"/>
    <w:rsid w:val="00A74CAB"/>
    <w:rsid w:val="00A75690"/>
    <w:rsid w:val="00A75B1B"/>
    <w:rsid w:val="00A75E57"/>
    <w:rsid w:val="00A75F5C"/>
    <w:rsid w:val="00A7624E"/>
    <w:rsid w:val="00A76810"/>
    <w:rsid w:val="00A7778D"/>
    <w:rsid w:val="00A778BA"/>
    <w:rsid w:val="00A8032A"/>
    <w:rsid w:val="00A803CB"/>
    <w:rsid w:val="00A8091A"/>
    <w:rsid w:val="00A81EEC"/>
    <w:rsid w:val="00A81FB7"/>
    <w:rsid w:val="00A8256C"/>
    <w:rsid w:val="00A83303"/>
    <w:rsid w:val="00A8369A"/>
    <w:rsid w:val="00A837E0"/>
    <w:rsid w:val="00A83F74"/>
    <w:rsid w:val="00A84C94"/>
    <w:rsid w:val="00A84D23"/>
    <w:rsid w:val="00A84F08"/>
    <w:rsid w:val="00A857B8"/>
    <w:rsid w:val="00A863A4"/>
    <w:rsid w:val="00A867B3"/>
    <w:rsid w:val="00A86AFB"/>
    <w:rsid w:val="00A870C2"/>
    <w:rsid w:val="00A87CB5"/>
    <w:rsid w:val="00A923CF"/>
    <w:rsid w:val="00A938AD"/>
    <w:rsid w:val="00A942FB"/>
    <w:rsid w:val="00A94CF9"/>
    <w:rsid w:val="00A9536E"/>
    <w:rsid w:val="00A95DD0"/>
    <w:rsid w:val="00A967E5"/>
    <w:rsid w:val="00A97F0A"/>
    <w:rsid w:val="00AA0DF8"/>
    <w:rsid w:val="00AA0F76"/>
    <w:rsid w:val="00AA1C5A"/>
    <w:rsid w:val="00AA236E"/>
    <w:rsid w:val="00AA3320"/>
    <w:rsid w:val="00AA3E07"/>
    <w:rsid w:val="00AA4435"/>
    <w:rsid w:val="00AA48F1"/>
    <w:rsid w:val="00AA4EC4"/>
    <w:rsid w:val="00AA51B7"/>
    <w:rsid w:val="00AA58A8"/>
    <w:rsid w:val="00AB0B5D"/>
    <w:rsid w:val="00AB170C"/>
    <w:rsid w:val="00AB1A6D"/>
    <w:rsid w:val="00AB1F45"/>
    <w:rsid w:val="00AB3757"/>
    <w:rsid w:val="00AB43BB"/>
    <w:rsid w:val="00AB4DD4"/>
    <w:rsid w:val="00AB51A6"/>
    <w:rsid w:val="00AB65D4"/>
    <w:rsid w:val="00AB66CE"/>
    <w:rsid w:val="00AB69F6"/>
    <w:rsid w:val="00AB6B99"/>
    <w:rsid w:val="00AC01C3"/>
    <w:rsid w:val="00AC0925"/>
    <w:rsid w:val="00AC100C"/>
    <w:rsid w:val="00AC10CD"/>
    <w:rsid w:val="00AC1262"/>
    <w:rsid w:val="00AC19DF"/>
    <w:rsid w:val="00AC2A1F"/>
    <w:rsid w:val="00AC2AB9"/>
    <w:rsid w:val="00AC30B8"/>
    <w:rsid w:val="00AC37B6"/>
    <w:rsid w:val="00AC49C5"/>
    <w:rsid w:val="00AC49ED"/>
    <w:rsid w:val="00AC4B6B"/>
    <w:rsid w:val="00AC5F19"/>
    <w:rsid w:val="00AC5F9B"/>
    <w:rsid w:val="00AC6935"/>
    <w:rsid w:val="00AC6D21"/>
    <w:rsid w:val="00AC6F6B"/>
    <w:rsid w:val="00AD0D92"/>
    <w:rsid w:val="00AD1DF5"/>
    <w:rsid w:val="00AD274A"/>
    <w:rsid w:val="00AD2F4F"/>
    <w:rsid w:val="00AD3183"/>
    <w:rsid w:val="00AD400B"/>
    <w:rsid w:val="00AD4486"/>
    <w:rsid w:val="00AD57BA"/>
    <w:rsid w:val="00AD5F06"/>
    <w:rsid w:val="00AD6F11"/>
    <w:rsid w:val="00AD75AA"/>
    <w:rsid w:val="00AE0228"/>
    <w:rsid w:val="00AE0D09"/>
    <w:rsid w:val="00AE1BD6"/>
    <w:rsid w:val="00AE1DF1"/>
    <w:rsid w:val="00AE2E27"/>
    <w:rsid w:val="00AE3409"/>
    <w:rsid w:val="00AE449F"/>
    <w:rsid w:val="00AE4C7F"/>
    <w:rsid w:val="00AE6259"/>
    <w:rsid w:val="00AE7B1F"/>
    <w:rsid w:val="00AE7E50"/>
    <w:rsid w:val="00AE7FC4"/>
    <w:rsid w:val="00AF1534"/>
    <w:rsid w:val="00AF2491"/>
    <w:rsid w:val="00AF25FB"/>
    <w:rsid w:val="00AF2668"/>
    <w:rsid w:val="00AF281A"/>
    <w:rsid w:val="00AF321E"/>
    <w:rsid w:val="00AF3D90"/>
    <w:rsid w:val="00AF3EDE"/>
    <w:rsid w:val="00AF5286"/>
    <w:rsid w:val="00AF5A5C"/>
    <w:rsid w:val="00AF5B8A"/>
    <w:rsid w:val="00AF6547"/>
    <w:rsid w:val="00AF7ED9"/>
    <w:rsid w:val="00B005A0"/>
    <w:rsid w:val="00B00D99"/>
    <w:rsid w:val="00B01A14"/>
    <w:rsid w:val="00B02729"/>
    <w:rsid w:val="00B02A37"/>
    <w:rsid w:val="00B02CB1"/>
    <w:rsid w:val="00B0498A"/>
    <w:rsid w:val="00B04F5C"/>
    <w:rsid w:val="00B05639"/>
    <w:rsid w:val="00B05D23"/>
    <w:rsid w:val="00B079D6"/>
    <w:rsid w:val="00B10F7B"/>
    <w:rsid w:val="00B114A8"/>
    <w:rsid w:val="00B130AB"/>
    <w:rsid w:val="00B13A90"/>
    <w:rsid w:val="00B144B9"/>
    <w:rsid w:val="00B146BC"/>
    <w:rsid w:val="00B14C9C"/>
    <w:rsid w:val="00B1624D"/>
    <w:rsid w:val="00B16FA5"/>
    <w:rsid w:val="00B20122"/>
    <w:rsid w:val="00B20462"/>
    <w:rsid w:val="00B2086E"/>
    <w:rsid w:val="00B21985"/>
    <w:rsid w:val="00B21E5D"/>
    <w:rsid w:val="00B21F74"/>
    <w:rsid w:val="00B22FFC"/>
    <w:rsid w:val="00B237FE"/>
    <w:rsid w:val="00B23CBE"/>
    <w:rsid w:val="00B23E3D"/>
    <w:rsid w:val="00B2462C"/>
    <w:rsid w:val="00B24BF8"/>
    <w:rsid w:val="00B24EB4"/>
    <w:rsid w:val="00B25ACC"/>
    <w:rsid w:val="00B25C6B"/>
    <w:rsid w:val="00B25E9C"/>
    <w:rsid w:val="00B26078"/>
    <w:rsid w:val="00B268A8"/>
    <w:rsid w:val="00B27301"/>
    <w:rsid w:val="00B30174"/>
    <w:rsid w:val="00B30396"/>
    <w:rsid w:val="00B3054B"/>
    <w:rsid w:val="00B30D7A"/>
    <w:rsid w:val="00B32F88"/>
    <w:rsid w:val="00B3482B"/>
    <w:rsid w:val="00B351E2"/>
    <w:rsid w:val="00B359F3"/>
    <w:rsid w:val="00B363BD"/>
    <w:rsid w:val="00B365B0"/>
    <w:rsid w:val="00B374E3"/>
    <w:rsid w:val="00B40010"/>
    <w:rsid w:val="00B41D67"/>
    <w:rsid w:val="00B42110"/>
    <w:rsid w:val="00B44066"/>
    <w:rsid w:val="00B44332"/>
    <w:rsid w:val="00B45C9C"/>
    <w:rsid w:val="00B45CBD"/>
    <w:rsid w:val="00B47384"/>
    <w:rsid w:val="00B507FB"/>
    <w:rsid w:val="00B53227"/>
    <w:rsid w:val="00B54652"/>
    <w:rsid w:val="00B57431"/>
    <w:rsid w:val="00B57927"/>
    <w:rsid w:val="00B610DD"/>
    <w:rsid w:val="00B6195A"/>
    <w:rsid w:val="00B62B4E"/>
    <w:rsid w:val="00B6319C"/>
    <w:rsid w:val="00B6321B"/>
    <w:rsid w:val="00B6339B"/>
    <w:rsid w:val="00B63DD2"/>
    <w:rsid w:val="00B63F60"/>
    <w:rsid w:val="00B64619"/>
    <w:rsid w:val="00B64A69"/>
    <w:rsid w:val="00B64E12"/>
    <w:rsid w:val="00B6508B"/>
    <w:rsid w:val="00B651BC"/>
    <w:rsid w:val="00B655AD"/>
    <w:rsid w:val="00B656B8"/>
    <w:rsid w:val="00B65DA6"/>
    <w:rsid w:val="00B66867"/>
    <w:rsid w:val="00B66A4D"/>
    <w:rsid w:val="00B67384"/>
    <w:rsid w:val="00B7007D"/>
    <w:rsid w:val="00B70AF2"/>
    <w:rsid w:val="00B717B8"/>
    <w:rsid w:val="00B71B9C"/>
    <w:rsid w:val="00B71BB8"/>
    <w:rsid w:val="00B71D1A"/>
    <w:rsid w:val="00B71E4E"/>
    <w:rsid w:val="00B72688"/>
    <w:rsid w:val="00B7287D"/>
    <w:rsid w:val="00B73A4F"/>
    <w:rsid w:val="00B740CE"/>
    <w:rsid w:val="00B7422A"/>
    <w:rsid w:val="00B756D5"/>
    <w:rsid w:val="00B75D9F"/>
    <w:rsid w:val="00B76BAF"/>
    <w:rsid w:val="00B77D76"/>
    <w:rsid w:val="00B77E59"/>
    <w:rsid w:val="00B77F5F"/>
    <w:rsid w:val="00B8038A"/>
    <w:rsid w:val="00B8092B"/>
    <w:rsid w:val="00B8115E"/>
    <w:rsid w:val="00B8161D"/>
    <w:rsid w:val="00B822A3"/>
    <w:rsid w:val="00B823E4"/>
    <w:rsid w:val="00B82F21"/>
    <w:rsid w:val="00B8309A"/>
    <w:rsid w:val="00B846C5"/>
    <w:rsid w:val="00B84D8D"/>
    <w:rsid w:val="00B86237"/>
    <w:rsid w:val="00B87B3A"/>
    <w:rsid w:val="00B90866"/>
    <w:rsid w:val="00B91142"/>
    <w:rsid w:val="00B91940"/>
    <w:rsid w:val="00B92AC2"/>
    <w:rsid w:val="00B92C95"/>
    <w:rsid w:val="00B934A3"/>
    <w:rsid w:val="00B93743"/>
    <w:rsid w:val="00B93858"/>
    <w:rsid w:val="00B95B02"/>
    <w:rsid w:val="00B9606E"/>
    <w:rsid w:val="00B9620F"/>
    <w:rsid w:val="00B967B8"/>
    <w:rsid w:val="00B96992"/>
    <w:rsid w:val="00B96FEA"/>
    <w:rsid w:val="00B97BD2"/>
    <w:rsid w:val="00B97EEE"/>
    <w:rsid w:val="00BA0A99"/>
    <w:rsid w:val="00BA10FE"/>
    <w:rsid w:val="00BA1159"/>
    <w:rsid w:val="00BA2B8F"/>
    <w:rsid w:val="00BA322B"/>
    <w:rsid w:val="00BA3537"/>
    <w:rsid w:val="00BA4344"/>
    <w:rsid w:val="00BA46A2"/>
    <w:rsid w:val="00BA4A69"/>
    <w:rsid w:val="00BA5C34"/>
    <w:rsid w:val="00BA5C82"/>
    <w:rsid w:val="00BA5FA5"/>
    <w:rsid w:val="00BA6848"/>
    <w:rsid w:val="00BA6CB5"/>
    <w:rsid w:val="00BA6E6D"/>
    <w:rsid w:val="00BA7509"/>
    <w:rsid w:val="00BA7A13"/>
    <w:rsid w:val="00BA7CA8"/>
    <w:rsid w:val="00BB010B"/>
    <w:rsid w:val="00BB25CD"/>
    <w:rsid w:val="00BB28F4"/>
    <w:rsid w:val="00BB34ED"/>
    <w:rsid w:val="00BB3604"/>
    <w:rsid w:val="00BB49DC"/>
    <w:rsid w:val="00BB54E2"/>
    <w:rsid w:val="00BB566D"/>
    <w:rsid w:val="00BB6D75"/>
    <w:rsid w:val="00BB7228"/>
    <w:rsid w:val="00BB7D23"/>
    <w:rsid w:val="00BC0AEC"/>
    <w:rsid w:val="00BC28E3"/>
    <w:rsid w:val="00BC2CA6"/>
    <w:rsid w:val="00BC38B9"/>
    <w:rsid w:val="00BC40C0"/>
    <w:rsid w:val="00BC4CE3"/>
    <w:rsid w:val="00BC51C1"/>
    <w:rsid w:val="00BC570A"/>
    <w:rsid w:val="00BD0253"/>
    <w:rsid w:val="00BD065B"/>
    <w:rsid w:val="00BD06D7"/>
    <w:rsid w:val="00BD10F6"/>
    <w:rsid w:val="00BD17DB"/>
    <w:rsid w:val="00BD2880"/>
    <w:rsid w:val="00BD3F3D"/>
    <w:rsid w:val="00BD4FC5"/>
    <w:rsid w:val="00BD577C"/>
    <w:rsid w:val="00BD5E0D"/>
    <w:rsid w:val="00BD6C99"/>
    <w:rsid w:val="00BD733E"/>
    <w:rsid w:val="00BE0371"/>
    <w:rsid w:val="00BE0C81"/>
    <w:rsid w:val="00BE0EF9"/>
    <w:rsid w:val="00BE11C2"/>
    <w:rsid w:val="00BE12E6"/>
    <w:rsid w:val="00BE1499"/>
    <w:rsid w:val="00BE1936"/>
    <w:rsid w:val="00BE1A7F"/>
    <w:rsid w:val="00BE1C56"/>
    <w:rsid w:val="00BE1CB3"/>
    <w:rsid w:val="00BE2308"/>
    <w:rsid w:val="00BE2468"/>
    <w:rsid w:val="00BE24BD"/>
    <w:rsid w:val="00BE2709"/>
    <w:rsid w:val="00BE2B07"/>
    <w:rsid w:val="00BE2EA6"/>
    <w:rsid w:val="00BE3CA4"/>
    <w:rsid w:val="00BE58A0"/>
    <w:rsid w:val="00BE58D3"/>
    <w:rsid w:val="00BE6046"/>
    <w:rsid w:val="00BE7230"/>
    <w:rsid w:val="00BE7F62"/>
    <w:rsid w:val="00BF1BF1"/>
    <w:rsid w:val="00BF1D83"/>
    <w:rsid w:val="00BF7B5C"/>
    <w:rsid w:val="00BF7EA1"/>
    <w:rsid w:val="00C00839"/>
    <w:rsid w:val="00C0237D"/>
    <w:rsid w:val="00C02F99"/>
    <w:rsid w:val="00C03D54"/>
    <w:rsid w:val="00C03D8B"/>
    <w:rsid w:val="00C04D16"/>
    <w:rsid w:val="00C04D8B"/>
    <w:rsid w:val="00C109AD"/>
    <w:rsid w:val="00C10A17"/>
    <w:rsid w:val="00C112DB"/>
    <w:rsid w:val="00C11C3C"/>
    <w:rsid w:val="00C12B3C"/>
    <w:rsid w:val="00C12BEE"/>
    <w:rsid w:val="00C13502"/>
    <w:rsid w:val="00C14032"/>
    <w:rsid w:val="00C1430E"/>
    <w:rsid w:val="00C15599"/>
    <w:rsid w:val="00C15876"/>
    <w:rsid w:val="00C15EE2"/>
    <w:rsid w:val="00C1735F"/>
    <w:rsid w:val="00C17949"/>
    <w:rsid w:val="00C17EBA"/>
    <w:rsid w:val="00C20E77"/>
    <w:rsid w:val="00C220D9"/>
    <w:rsid w:val="00C22842"/>
    <w:rsid w:val="00C251ED"/>
    <w:rsid w:val="00C25A54"/>
    <w:rsid w:val="00C26D82"/>
    <w:rsid w:val="00C274B8"/>
    <w:rsid w:val="00C31697"/>
    <w:rsid w:val="00C3198E"/>
    <w:rsid w:val="00C3206D"/>
    <w:rsid w:val="00C32B65"/>
    <w:rsid w:val="00C32D2E"/>
    <w:rsid w:val="00C33072"/>
    <w:rsid w:val="00C332E1"/>
    <w:rsid w:val="00C33EE2"/>
    <w:rsid w:val="00C34025"/>
    <w:rsid w:val="00C34BAA"/>
    <w:rsid w:val="00C356DD"/>
    <w:rsid w:val="00C3650F"/>
    <w:rsid w:val="00C37019"/>
    <w:rsid w:val="00C37806"/>
    <w:rsid w:val="00C37E7D"/>
    <w:rsid w:val="00C409E5"/>
    <w:rsid w:val="00C40C25"/>
    <w:rsid w:val="00C415AB"/>
    <w:rsid w:val="00C417E9"/>
    <w:rsid w:val="00C430C4"/>
    <w:rsid w:val="00C431E6"/>
    <w:rsid w:val="00C4382D"/>
    <w:rsid w:val="00C43B5D"/>
    <w:rsid w:val="00C43E5D"/>
    <w:rsid w:val="00C44CB4"/>
    <w:rsid w:val="00C457BD"/>
    <w:rsid w:val="00C45C3B"/>
    <w:rsid w:val="00C46442"/>
    <w:rsid w:val="00C476AB"/>
    <w:rsid w:val="00C4777A"/>
    <w:rsid w:val="00C4798A"/>
    <w:rsid w:val="00C47C70"/>
    <w:rsid w:val="00C5043C"/>
    <w:rsid w:val="00C50E1D"/>
    <w:rsid w:val="00C53397"/>
    <w:rsid w:val="00C53E57"/>
    <w:rsid w:val="00C54489"/>
    <w:rsid w:val="00C54D22"/>
    <w:rsid w:val="00C55078"/>
    <w:rsid w:val="00C57475"/>
    <w:rsid w:val="00C6189A"/>
    <w:rsid w:val="00C624AA"/>
    <w:rsid w:val="00C624FA"/>
    <w:rsid w:val="00C626D5"/>
    <w:rsid w:val="00C63E2A"/>
    <w:rsid w:val="00C64649"/>
    <w:rsid w:val="00C64FBC"/>
    <w:rsid w:val="00C658E0"/>
    <w:rsid w:val="00C6795B"/>
    <w:rsid w:val="00C708EE"/>
    <w:rsid w:val="00C71686"/>
    <w:rsid w:val="00C72E00"/>
    <w:rsid w:val="00C74B29"/>
    <w:rsid w:val="00C74C9B"/>
    <w:rsid w:val="00C74DA9"/>
    <w:rsid w:val="00C75304"/>
    <w:rsid w:val="00C75420"/>
    <w:rsid w:val="00C7564F"/>
    <w:rsid w:val="00C758BD"/>
    <w:rsid w:val="00C75FE6"/>
    <w:rsid w:val="00C77B3E"/>
    <w:rsid w:val="00C82698"/>
    <w:rsid w:val="00C83448"/>
    <w:rsid w:val="00C8389D"/>
    <w:rsid w:val="00C838AD"/>
    <w:rsid w:val="00C84817"/>
    <w:rsid w:val="00C856AA"/>
    <w:rsid w:val="00C85C1A"/>
    <w:rsid w:val="00C8606A"/>
    <w:rsid w:val="00C866D1"/>
    <w:rsid w:val="00C866F1"/>
    <w:rsid w:val="00C87887"/>
    <w:rsid w:val="00C87A90"/>
    <w:rsid w:val="00C87BA7"/>
    <w:rsid w:val="00C90009"/>
    <w:rsid w:val="00C914FA"/>
    <w:rsid w:val="00C91E7F"/>
    <w:rsid w:val="00C92506"/>
    <w:rsid w:val="00C92AAA"/>
    <w:rsid w:val="00C934AC"/>
    <w:rsid w:val="00C9357A"/>
    <w:rsid w:val="00C93AEE"/>
    <w:rsid w:val="00C9469F"/>
    <w:rsid w:val="00C94B15"/>
    <w:rsid w:val="00C9567B"/>
    <w:rsid w:val="00C956DE"/>
    <w:rsid w:val="00C95881"/>
    <w:rsid w:val="00C95D54"/>
    <w:rsid w:val="00C96A31"/>
    <w:rsid w:val="00C96E96"/>
    <w:rsid w:val="00C972D1"/>
    <w:rsid w:val="00C97D01"/>
    <w:rsid w:val="00CA051D"/>
    <w:rsid w:val="00CA068A"/>
    <w:rsid w:val="00CA14A6"/>
    <w:rsid w:val="00CA1634"/>
    <w:rsid w:val="00CA1849"/>
    <w:rsid w:val="00CA278A"/>
    <w:rsid w:val="00CA31D5"/>
    <w:rsid w:val="00CA3514"/>
    <w:rsid w:val="00CA5448"/>
    <w:rsid w:val="00CA7B88"/>
    <w:rsid w:val="00CB1907"/>
    <w:rsid w:val="00CB21B0"/>
    <w:rsid w:val="00CB29C4"/>
    <w:rsid w:val="00CB2F36"/>
    <w:rsid w:val="00CB37B5"/>
    <w:rsid w:val="00CB5023"/>
    <w:rsid w:val="00CB5AF3"/>
    <w:rsid w:val="00CB66D3"/>
    <w:rsid w:val="00CB6C8F"/>
    <w:rsid w:val="00CB70DA"/>
    <w:rsid w:val="00CC005B"/>
    <w:rsid w:val="00CC0EA1"/>
    <w:rsid w:val="00CC19CD"/>
    <w:rsid w:val="00CC1FA3"/>
    <w:rsid w:val="00CC2E9E"/>
    <w:rsid w:val="00CC3017"/>
    <w:rsid w:val="00CC34AF"/>
    <w:rsid w:val="00CC4059"/>
    <w:rsid w:val="00CC41E6"/>
    <w:rsid w:val="00CC4B58"/>
    <w:rsid w:val="00CC539C"/>
    <w:rsid w:val="00CC63EF"/>
    <w:rsid w:val="00CC7672"/>
    <w:rsid w:val="00CC7B71"/>
    <w:rsid w:val="00CC7DC9"/>
    <w:rsid w:val="00CD10E5"/>
    <w:rsid w:val="00CD1E3A"/>
    <w:rsid w:val="00CD24E1"/>
    <w:rsid w:val="00CD2DE2"/>
    <w:rsid w:val="00CD3E31"/>
    <w:rsid w:val="00CD43C0"/>
    <w:rsid w:val="00CD4C7C"/>
    <w:rsid w:val="00CD5B34"/>
    <w:rsid w:val="00CD61A1"/>
    <w:rsid w:val="00CD6C42"/>
    <w:rsid w:val="00CE003A"/>
    <w:rsid w:val="00CE1370"/>
    <w:rsid w:val="00CE1F09"/>
    <w:rsid w:val="00CE295D"/>
    <w:rsid w:val="00CE2DE2"/>
    <w:rsid w:val="00CE3298"/>
    <w:rsid w:val="00CE3AFB"/>
    <w:rsid w:val="00CE3D37"/>
    <w:rsid w:val="00CE3DE5"/>
    <w:rsid w:val="00CE479F"/>
    <w:rsid w:val="00CE534A"/>
    <w:rsid w:val="00CE5567"/>
    <w:rsid w:val="00CE5E51"/>
    <w:rsid w:val="00CE6449"/>
    <w:rsid w:val="00CF01E5"/>
    <w:rsid w:val="00CF0435"/>
    <w:rsid w:val="00CF0DBD"/>
    <w:rsid w:val="00CF137A"/>
    <w:rsid w:val="00CF1624"/>
    <w:rsid w:val="00CF2431"/>
    <w:rsid w:val="00CF2D94"/>
    <w:rsid w:val="00CF3ACE"/>
    <w:rsid w:val="00CF3BDF"/>
    <w:rsid w:val="00CF4DC5"/>
    <w:rsid w:val="00CF5165"/>
    <w:rsid w:val="00CF5783"/>
    <w:rsid w:val="00CF5790"/>
    <w:rsid w:val="00CF64B6"/>
    <w:rsid w:val="00CF67D6"/>
    <w:rsid w:val="00CF77D6"/>
    <w:rsid w:val="00D004CA"/>
    <w:rsid w:val="00D0061C"/>
    <w:rsid w:val="00D0083C"/>
    <w:rsid w:val="00D012EC"/>
    <w:rsid w:val="00D01EEC"/>
    <w:rsid w:val="00D029C5"/>
    <w:rsid w:val="00D04B1D"/>
    <w:rsid w:val="00D060DA"/>
    <w:rsid w:val="00D06AA4"/>
    <w:rsid w:val="00D0704C"/>
    <w:rsid w:val="00D07A8B"/>
    <w:rsid w:val="00D07E7C"/>
    <w:rsid w:val="00D10073"/>
    <w:rsid w:val="00D113B7"/>
    <w:rsid w:val="00D11755"/>
    <w:rsid w:val="00D1259F"/>
    <w:rsid w:val="00D12C60"/>
    <w:rsid w:val="00D13460"/>
    <w:rsid w:val="00D13F4C"/>
    <w:rsid w:val="00D14BE4"/>
    <w:rsid w:val="00D15ABC"/>
    <w:rsid w:val="00D16B4D"/>
    <w:rsid w:val="00D16D1C"/>
    <w:rsid w:val="00D170A8"/>
    <w:rsid w:val="00D172D7"/>
    <w:rsid w:val="00D205C4"/>
    <w:rsid w:val="00D20DFE"/>
    <w:rsid w:val="00D20E6B"/>
    <w:rsid w:val="00D21B6E"/>
    <w:rsid w:val="00D2279F"/>
    <w:rsid w:val="00D22CB4"/>
    <w:rsid w:val="00D22E4B"/>
    <w:rsid w:val="00D238C3"/>
    <w:rsid w:val="00D23C98"/>
    <w:rsid w:val="00D23F7F"/>
    <w:rsid w:val="00D24FB1"/>
    <w:rsid w:val="00D25296"/>
    <w:rsid w:val="00D25C40"/>
    <w:rsid w:val="00D26F70"/>
    <w:rsid w:val="00D272B1"/>
    <w:rsid w:val="00D27528"/>
    <w:rsid w:val="00D27F4D"/>
    <w:rsid w:val="00D306C0"/>
    <w:rsid w:val="00D31F0A"/>
    <w:rsid w:val="00D32318"/>
    <w:rsid w:val="00D3314A"/>
    <w:rsid w:val="00D3345A"/>
    <w:rsid w:val="00D34232"/>
    <w:rsid w:val="00D34C4F"/>
    <w:rsid w:val="00D35C6D"/>
    <w:rsid w:val="00D35D79"/>
    <w:rsid w:val="00D362FB"/>
    <w:rsid w:val="00D36954"/>
    <w:rsid w:val="00D36F48"/>
    <w:rsid w:val="00D37486"/>
    <w:rsid w:val="00D37EF8"/>
    <w:rsid w:val="00D406D3"/>
    <w:rsid w:val="00D41214"/>
    <w:rsid w:val="00D4138D"/>
    <w:rsid w:val="00D42DD4"/>
    <w:rsid w:val="00D42F90"/>
    <w:rsid w:val="00D43B45"/>
    <w:rsid w:val="00D43F0A"/>
    <w:rsid w:val="00D44587"/>
    <w:rsid w:val="00D446C2"/>
    <w:rsid w:val="00D449B4"/>
    <w:rsid w:val="00D44D9D"/>
    <w:rsid w:val="00D450EC"/>
    <w:rsid w:val="00D45DA5"/>
    <w:rsid w:val="00D46A7B"/>
    <w:rsid w:val="00D46BE7"/>
    <w:rsid w:val="00D473FE"/>
    <w:rsid w:val="00D502B8"/>
    <w:rsid w:val="00D50384"/>
    <w:rsid w:val="00D50CB3"/>
    <w:rsid w:val="00D518EB"/>
    <w:rsid w:val="00D5384C"/>
    <w:rsid w:val="00D544E5"/>
    <w:rsid w:val="00D5572D"/>
    <w:rsid w:val="00D56328"/>
    <w:rsid w:val="00D56AA1"/>
    <w:rsid w:val="00D571D8"/>
    <w:rsid w:val="00D61214"/>
    <w:rsid w:val="00D618BF"/>
    <w:rsid w:val="00D62923"/>
    <w:rsid w:val="00D62EBC"/>
    <w:rsid w:val="00D63279"/>
    <w:rsid w:val="00D63BE0"/>
    <w:rsid w:val="00D63ECF"/>
    <w:rsid w:val="00D63EF8"/>
    <w:rsid w:val="00D647A4"/>
    <w:rsid w:val="00D6492B"/>
    <w:rsid w:val="00D65198"/>
    <w:rsid w:val="00D7084D"/>
    <w:rsid w:val="00D709B0"/>
    <w:rsid w:val="00D70B5C"/>
    <w:rsid w:val="00D71A59"/>
    <w:rsid w:val="00D720F6"/>
    <w:rsid w:val="00D72679"/>
    <w:rsid w:val="00D72806"/>
    <w:rsid w:val="00D72F88"/>
    <w:rsid w:val="00D73124"/>
    <w:rsid w:val="00D73609"/>
    <w:rsid w:val="00D73D35"/>
    <w:rsid w:val="00D7447A"/>
    <w:rsid w:val="00D7448E"/>
    <w:rsid w:val="00D74AA8"/>
    <w:rsid w:val="00D74C60"/>
    <w:rsid w:val="00D74DEC"/>
    <w:rsid w:val="00D74F2D"/>
    <w:rsid w:val="00D76C2E"/>
    <w:rsid w:val="00D76CF2"/>
    <w:rsid w:val="00D773B5"/>
    <w:rsid w:val="00D77596"/>
    <w:rsid w:val="00D77607"/>
    <w:rsid w:val="00D7786E"/>
    <w:rsid w:val="00D800C3"/>
    <w:rsid w:val="00D80A6C"/>
    <w:rsid w:val="00D80B42"/>
    <w:rsid w:val="00D82070"/>
    <w:rsid w:val="00D8259B"/>
    <w:rsid w:val="00D837EB"/>
    <w:rsid w:val="00D839C6"/>
    <w:rsid w:val="00D83B3F"/>
    <w:rsid w:val="00D859B3"/>
    <w:rsid w:val="00D86BB0"/>
    <w:rsid w:val="00D875C9"/>
    <w:rsid w:val="00D9002B"/>
    <w:rsid w:val="00D91EFC"/>
    <w:rsid w:val="00D921C7"/>
    <w:rsid w:val="00D93276"/>
    <w:rsid w:val="00D940E7"/>
    <w:rsid w:val="00D9443B"/>
    <w:rsid w:val="00D94BF3"/>
    <w:rsid w:val="00D95272"/>
    <w:rsid w:val="00D95523"/>
    <w:rsid w:val="00D9558D"/>
    <w:rsid w:val="00D97D2B"/>
    <w:rsid w:val="00DA0102"/>
    <w:rsid w:val="00DA0260"/>
    <w:rsid w:val="00DA0BD9"/>
    <w:rsid w:val="00DA0F0A"/>
    <w:rsid w:val="00DA314A"/>
    <w:rsid w:val="00DA45F9"/>
    <w:rsid w:val="00DA56AE"/>
    <w:rsid w:val="00DA5C74"/>
    <w:rsid w:val="00DA64B9"/>
    <w:rsid w:val="00DA69AA"/>
    <w:rsid w:val="00DA7580"/>
    <w:rsid w:val="00DA7768"/>
    <w:rsid w:val="00DB019B"/>
    <w:rsid w:val="00DB097D"/>
    <w:rsid w:val="00DB0AE0"/>
    <w:rsid w:val="00DB0C8A"/>
    <w:rsid w:val="00DB0E3E"/>
    <w:rsid w:val="00DB1146"/>
    <w:rsid w:val="00DB22F8"/>
    <w:rsid w:val="00DB24C9"/>
    <w:rsid w:val="00DB41A0"/>
    <w:rsid w:val="00DB5996"/>
    <w:rsid w:val="00DB5A8A"/>
    <w:rsid w:val="00DB686E"/>
    <w:rsid w:val="00DB69C7"/>
    <w:rsid w:val="00DB75A7"/>
    <w:rsid w:val="00DB77BB"/>
    <w:rsid w:val="00DB7CAE"/>
    <w:rsid w:val="00DB7D19"/>
    <w:rsid w:val="00DC049C"/>
    <w:rsid w:val="00DC15E2"/>
    <w:rsid w:val="00DC1756"/>
    <w:rsid w:val="00DC1C40"/>
    <w:rsid w:val="00DC1FAF"/>
    <w:rsid w:val="00DC24D3"/>
    <w:rsid w:val="00DC25EF"/>
    <w:rsid w:val="00DC2917"/>
    <w:rsid w:val="00DC346A"/>
    <w:rsid w:val="00DC368A"/>
    <w:rsid w:val="00DC3B0D"/>
    <w:rsid w:val="00DC4763"/>
    <w:rsid w:val="00DC4BE3"/>
    <w:rsid w:val="00DC61B1"/>
    <w:rsid w:val="00DC61DE"/>
    <w:rsid w:val="00DC741D"/>
    <w:rsid w:val="00DD161D"/>
    <w:rsid w:val="00DD257D"/>
    <w:rsid w:val="00DD6744"/>
    <w:rsid w:val="00DD7A3C"/>
    <w:rsid w:val="00DD7D59"/>
    <w:rsid w:val="00DE05F6"/>
    <w:rsid w:val="00DE0B72"/>
    <w:rsid w:val="00DE144B"/>
    <w:rsid w:val="00DE17F6"/>
    <w:rsid w:val="00DE1C26"/>
    <w:rsid w:val="00DE3540"/>
    <w:rsid w:val="00DE45A0"/>
    <w:rsid w:val="00DE4B5C"/>
    <w:rsid w:val="00DE4CDE"/>
    <w:rsid w:val="00DE571C"/>
    <w:rsid w:val="00DE6046"/>
    <w:rsid w:val="00DE6E0A"/>
    <w:rsid w:val="00DF1CF9"/>
    <w:rsid w:val="00DF23C2"/>
    <w:rsid w:val="00DF3CD7"/>
    <w:rsid w:val="00DF42E9"/>
    <w:rsid w:val="00DF65C5"/>
    <w:rsid w:val="00DF677B"/>
    <w:rsid w:val="00DF7680"/>
    <w:rsid w:val="00E005C8"/>
    <w:rsid w:val="00E009F1"/>
    <w:rsid w:val="00E00A3E"/>
    <w:rsid w:val="00E00E19"/>
    <w:rsid w:val="00E01CD2"/>
    <w:rsid w:val="00E02831"/>
    <w:rsid w:val="00E02D06"/>
    <w:rsid w:val="00E0320E"/>
    <w:rsid w:val="00E038C2"/>
    <w:rsid w:val="00E03AFF"/>
    <w:rsid w:val="00E04778"/>
    <w:rsid w:val="00E049F0"/>
    <w:rsid w:val="00E05005"/>
    <w:rsid w:val="00E05E39"/>
    <w:rsid w:val="00E0652A"/>
    <w:rsid w:val="00E074B4"/>
    <w:rsid w:val="00E101D2"/>
    <w:rsid w:val="00E10508"/>
    <w:rsid w:val="00E119A8"/>
    <w:rsid w:val="00E11AAA"/>
    <w:rsid w:val="00E12077"/>
    <w:rsid w:val="00E12295"/>
    <w:rsid w:val="00E13743"/>
    <w:rsid w:val="00E165CA"/>
    <w:rsid w:val="00E16AFE"/>
    <w:rsid w:val="00E16E0F"/>
    <w:rsid w:val="00E176B3"/>
    <w:rsid w:val="00E1797D"/>
    <w:rsid w:val="00E17A87"/>
    <w:rsid w:val="00E17B18"/>
    <w:rsid w:val="00E20126"/>
    <w:rsid w:val="00E2115A"/>
    <w:rsid w:val="00E214CB"/>
    <w:rsid w:val="00E21515"/>
    <w:rsid w:val="00E215DD"/>
    <w:rsid w:val="00E21646"/>
    <w:rsid w:val="00E21E13"/>
    <w:rsid w:val="00E21FDF"/>
    <w:rsid w:val="00E221BF"/>
    <w:rsid w:val="00E23C70"/>
    <w:rsid w:val="00E23F65"/>
    <w:rsid w:val="00E25F3E"/>
    <w:rsid w:val="00E264BD"/>
    <w:rsid w:val="00E266F8"/>
    <w:rsid w:val="00E27358"/>
    <w:rsid w:val="00E27579"/>
    <w:rsid w:val="00E27E30"/>
    <w:rsid w:val="00E27F09"/>
    <w:rsid w:val="00E313FF"/>
    <w:rsid w:val="00E3168D"/>
    <w:rsid w:val="00E3203A"/>
    <w:rsid w:val="00E3227B"/>
    <w:rsid w:val="00E3238D"/>
    <w:rsid w:val="00E32E2C"/>
    <w:rsid w:val="00E33003"/>
    <w:rsid w:val="00E333FF"/>
    <w:rsid w:val="00E3555D"/>
    <w:rsid w:val="00E355C0"/>
    <w:rsid w:val="00E35C92"/>
    <w:rsid w:val="00E36BAC"/>
    <w:rsid w:val="00E371F3"/>
    <w:rsid w:val="00E40C11"/>
    <w:rsid w:val="00E411F8"/>
    <w:rsid w:val="00E415CC"/>
    <w:rsid w:val="00E415F0"/>
    <w:rsid w:val="00E425EF"/>
    <w:rsid w:val="00E42E0F"/>
    <w:rsid w:val="00E4401A"/>
    <w:rsid w:val="00E442CE"/>
    <w:rsid w:val="00E4439E"/>
    <w:rsid w:val="00E44D10"/>
    <w:rsid w:val="00E45161"/>
    <w:rsid w:val="00E45516"/>
    <w:rsid w:val="00E472E5"/>
    <w:rsid w:val="00E476CF"/>
    <w:rsid w:val="00E479D5"/>
    <w:rsid w:val="00E50602"/>
    <w:rsid w:val="00E51AAE"/>
    <w:rsid w:val="00E5248C"/>
    <w:rsid w:val="00E52B70"/>
    <w:rsid w:val="00E53148"/>
    <w:rsid w:val="00E531FB"/>
    <w:rsid w:val="00E5340A"/>
    <w:rsid w:val="00E537AD"/>
    <w:rsid w:val="00E53CAC"/>
    <w:rsid w:val="00E54BE6"/>
    <w:rsid w:val="00E56009"/>
    <w:rsid w:val="00E6019C"/>
    <w:rsid w:val="00E60528"/>
    <w:rsid w:val="00E60990"/>
    <w:rsid w:val="00E6141B"/>
    <w:rsid w:val="00E62542"/>
    <w:rsid w:val="00E630E9"/>
    <w:rsid w:val="00E63F1C"/>
    <w:rsid w:val="00E6447A"/>
    <w:rsid w:val="00E6478C"/>
    <w:rsid w:val="00E657CB"/>
    <w:rsid w:val="00E66911"/>
    <w:rsid w:val="00E669D0"/>
    <w:rsid w:val="00E6749C"/>
    <w:rsid w:val="00E67872"/>
    <w:rsid w:val="00E702A2"/>
    <w:rsid w:val="00E70B66"/>
    <w:rsid w:val="00E71190"/>
    <w:rsid w:val="00E72A66"/>
    <w:rsid w:val="00E72C30"/>
    <w:rsid w:val="00E73FBF"/>
    <w:rsid w:val="00E7447C"/>
    <w:rsid w:val="00E74ADA"/>
    <w:rsid w:val="00E75BD2"/>
    <w:rsid w:val="00E75EB7"/>
    <w:rsid w:val="00E77F64"/>
    <w:rsid w:val="00E805C7"/>
    <w:rsid w:val="00E8202C"/>
    <w:rsid w:val="00E82670"/>
    <w:rsid w:val="00E826A4"/>
    <w:rsid w:val="00E82966"/>
    <w:rsid w:val="00E82DCF"/>
    <w:rsid w:val="00E82F05"/>
    <w:rsid w:val="00E8691E"/>
    <w:rsid w:val="00E86F1C"/>
    <w:rsid w:val="00E91304"/>
    <w:rsid w:val="00E9145C"/>
    <w:rsid w:val="00E918E5"/>
    <w:rsid w:val="00E91ACE"/>
    <w:rsid w:val="00E93A57"/>
    <w:rsid w:val="00E93B81"/>
    <w:rsid w:val="00E9443F"/>
    <w:rsid w:val="00E9602E"/>
    <w:rsid w:val="00E969A0"/>
    <w:rsid w:val="00E96B97"/>
    <w:rsid w:val="00E97054"/>
    <w:rsid w:val="00E97485"/>
    <w:rsid w:val="00EA0FF4"/>
    <w:rsid w:val="00EA1162"/>
    <w:rsid w:val="00EA298B"/>
    <w:rsid w:val="00EA389A"/>
    <w:rsid w:val="00EA4245"/>
    <w:rsid w:val="00EA43DB"/>
    <w:rsid w:val="00EA4512"/>
    <w:rsid w:val="00EA58CC"/>
    <w:rsid w:val="00EA5CC4"/>
    <w:rsid w:val="00EA68C0"/>
    <w:rsid w:val="00EA76D6"/>
    <w:rsid w:val="00EA77E8"/>
    <w:rsid w:val="00EA7BF7"/>
    <w:rsid w:val="00EB028A"/>
    <w:rsid w:val="00EB1354"/>
    <w:rsid w:val="00EB16DC"/>
    <w:rsid w:val="00EB1FFD"/>
    <w:rsid w:val="00EB2BEC"/>
    <w:rsid w:val="00EB36D5"/>
    <w:rsid w:val="00EB3FF9"/>
    <w:rsid w:val="00EB404D"/>
    <w:rsid w:val="00EB4787"/>
    <w:rsid w:val="00EB4F79"/>
    <w:rsid w:val="00EB52A9"/>
    <w:rsid w:val="00EB53F2"/>
    <w:rsid w:val="00EB7210"/>
    <w:rsid w:val="00EB75E2"/>
    <w:rsid w:val="00EB7C50"/>
    <w:rsid w:val="00EC0296"/>
    <w:rsid w:val="00EC2BD2"/>
    <w:rsid w:val="00EC32C4"/>
    <w:rsid w:val="00EC4EF1"/>
    <w:rsid w:val="00EC512E"/>
    <w:rsid w:val="00EC565E"/>
    <w:rsid w:val="00EC5A50"/>
    <w:rsid w:val="00EC5AEA"/>
    <w:rsid w:val="00EC6FA8"/>
    <w:rsid w:val="00EC7CC3"/>
    <w:rsid w:val="00ED08E8"/>
    <w:rsid w:val="00ED0B7F"/>
    <w:rsid w:val="00ED1A93"/>
    <w:rsid w:val="00ED3057"/>
    <w:rsid w:val="00ED4593"/>
    <w:rsid w:val="00ED5054"/>
    <w:rsid w:val="00ED5F59"/>
    <w:rsid w:val="00ED61BC"/>
    <w:rsid w:val="00ED7E60"/>
    <w:rsid w:val="00EE0175"/>
    <w:rsid w:val="00EE01F7"/>
    <w:rsid w:val="00EE07C5"/>
    <w:rsid w:val="00EE0C4D"/>
    <w:rsid w:val="00EE0D50"/>
    <w:rsid w:val="00EE12FF"/>
    <w:rsid w:val="00EE1487"/>
    <w:rsid w:val="00EE1F1A"/>
    <w:rsid w:val="00EE2DBA"/>
    <w:rsid w:val="00EE2F94"/>
    <w:rsid w:val="00EE3AA6"/>
    <w:rsid w:val="00EE40E1"/>
    <w:rsid w:val="00EE6386"/>
    <w:rsid w:val="00EE67B0"/>
    <w:rsid w:val="00EE72FF"/>
    <w:rsid w:val="00EE76A2"/>
    <w:rsid w:val="00EF0224"/>
    <w:rsid w:val="00EF04BC"/>
    <w:rsid w:val="00EF081C"/>
    <w:rsid w:val="00EF1B9E"/>
    <w:rsid w:val="00EF1F8C"/>
    <w:rsid w:val="00EF22C6"/>
    <w:rsid w:val="00EF2C62"/>
    <w:rsid w:val="00EF2D44"/>
    <w:rsid w:val="00EF2F8F"/>
    <w:rsid w:val="00EF338A"/>
    <w:rsid w:val="00EF6AB8"/>
    <w:rsid w:val="00EF7B55"/>
    <w:rsid w:val="00F01380"/>
    <w:rsid w:val="00F017D5"/>
    <w:rsid w:val="00F0221A"/>
    <w:rsid w:val="00F024FE"/>
    <w:rsid w:val="00F02900"/>
    <w:rsid w:val="00F02BDC"/>
    <w:rsid w:val="00F03D0E"/>
    <w:rsid w:val="00F04438"/>
    <w:rsid w:val="00F05D5C"/>
    <w:rsid w:val="00F06BD7"/>
    <w:rsid w:val="00F07459"/>
    <w:rsid w:val="00F07D3D"/>
    <w:rsid w:val="00F103E0"/>
    <w:rsid w:val="00F13349"/>
    <w:rsid w:val="00F1363E"/>
    <w:rsid w:val="00F1417C"/>
    <w:rsid w:val="00F14713"/>
    <w:rsid w:val="00F14D84"/>
    <w:rsid w:val="00F1517A"/>
    <w:rsid w:val="00F159C0"/>
    <w:rsid w:val="00F16A59"/>
    <w:rsid w:val="00F16C23"/>
    <w:rsid w:val="00F16CF6"/>
    <w:rsid w:val="00F1703C"/>
    <w:rsid w:val="00F17587"/>
    <w:rsid w:val="00F17A43"/>
    <w:rsid w:val="00F17E12"/>
    <w:rsid w:val="00F202E7"/>
    <w:rsid w:val="00F20300"/>
    <w:rsid w:val="00F2096F"/>
    <w:rsid w:val="00F2162C"/>
    <w:rsid w:val="00F21A8B"/>
    <w:rsid w:val="00F21C53"/>
    <w:rsid w:val="00F223BF"/>
    <w:rsid w:val="00F2342F"/>
    <w:rsid w:val="00F236B3"/>
    <w:rsid w:val="00F23DBB"/>
    <w:rsid w:val="00F248E1"/>
    <w:rsid w:val="00F254D4"/>
    <w:rsid w:val="00F258BA"/>
    <w:rsid w:val="00F26257"/>
    <w:rsid w:val="00F26FED"/>
    <w:rsid w:val="00F27B1D"/>
    <w:rsid w:val="00F305D6"/>
    <w:rsid w:val="00F3072B"/>
    <w:rsid w:val="00F30C30"/>
    <w:rsid w:val="00F311E5"/>
    <w:rsid w:val="00F31A4C"/>
    <w:rsid w:val="00F324ED"/>
    <w:rsid w:val="00F33E17"/>
    <w:rsid w:val="00F33F1E"/>
    <w:rsid w:val="00F3482F"/>
    <w:rsid w:val="00F34D9E"/>
    <w:rsid w:val="00F3723F"/>
    <w:rsid w:val="00F3744F"/>
    <w:rsid w:val="00F37692"/>
    <w:rsid w:val="00F407A1"/>
    <w:rsid w:val="00F41D84"/>
    <w:rsid w:val="00F427AE"/>
    <w:rsid w:val="00F4334F"/>
    <w:rsid w:val="00F4395F"/>
    <w:rsid w:val="00F439BC"/>
    <w:rsid w:val="00F44B86"/>
    <w:rsid w:val="00F450E8"/>
    <w:rsid w:val="00F458F9"/>
    <w:rsid w:val="00F46754"/>
    <w:rsid w:val="00F471CB"/>
    <w:rsid w:val="00F476BF"/>
    <w:rsid w:val="00F47C47"/>
    <w:rsid w:val="00F47EC3"/>
    <w:rsid w:val="00F522D7"/>
    <w:rsid w:val="00F528FA"/>
    <w:rsid w:val="00F529F7"/>
    <w:rsid w:val="00F52F80"/>
    <w:rsid w:val="00F54477"/>
    <w:rsid w:val="00F5507B"/>
    <w:rsid w:val="00F56DB8"/>
    <w:rsid w:val="00F5740D"/>
    <w:rsid w:val="00F5773B"/>
    <w:rsid w:val="00F57F21"/>
    <w:rsid w:val="00F6139D"/>
    <w:rsid w:val="00F614AF"/>
    <w:rsid w:val="00F61F3E"/>
    <w:rsid w:val="00F62C0E"/>
    <w:rsid w:val="00F6301F"/>
    <w:rsid w:val="00F648F5"/>
    <w:rsid w:val="00F64CB5"/>
    <w:rsid w:val="00F64D3C"/>
    <w:rsid w:val="00F6577D"/>
    <w:rsid w:val="00F663CF"/>
    <w:rsid w:val="00F6689E"/>
    <w:rsid w:val="00F66E7F"/>
    <w:rsid w:val="00F676F1"/>
    <w:rsid w:val="00F6777B"/>
    <w:rsid w:val="00F6787B"/>
    <w:rsid w:val="00F70AAA"/>
    <w:rsid w:val="00F70F9B"/>
    <w:rsid w:val="00F7101C"/>
    <w:rsid w:val="00F716FA"/>
    <w:rsid w:val="00F7189B"/>
    <w:rsid w:val="00F72234"/>
    <w:rsid w:val="00F74793"/>
    <w:rsid w:val="00F74A6E"/>
    <w:rsid w:val="00F759C3"/>
    <w:rsid w:val="00F768CD"/>
    <w:rsid w:val="00F76E68"/>
    <w:rsid w:val="00F774C8"/>
    <w:rsid w:val="00F82332"/>
    <w:rsid w:val="00F85172"/>
    <w:rsid w:val="00F853CD"/>
    <w:rsid w:val="00F8650F"/>
    <w:rsid w:val="00F87635"/>
    <w:rsid w:val="00F87ABD"/>
    <w:rsid w:val="00F94167"/>
    <w:rsid w:val="00F962FC"/>
    <w:rsid w:val="00F9642E"/>
    <w:rsid w:val="00F96648"/>
    <w:rsid w:val="00F96E54"/>
    <w:rsid w:val="00FA02C5"/>
    <w:rsid w:val="00FA0DB9"/>
    <w:rsid w:val="00FA0F93"/>
    <w:rsid w:val="00FA385A"/>
    <w:rsid w:val="00FA455A"/>
    <w:rsid w:val="00FA4CAF"/>
    <w:rsid w:val="00FA4DEA"/>
    <w:rsid w:val="00FA65D3"/>
    <w:rsid w:val="00FA6C04"/>
    <w:rsid w:val="00FA7683"/>
    <w:rsid w:val="00FB0363"/>
    <w:rsid w:val="00FB092E"/>
    <w:rsid w:val="00FB1315"/>
    <w:rsid w:val="00FB1413"/>
    <w:rsid w:val="00FB5093"/>
    <w:rsid w:val="00FB509B"/>
    <w:rsid w:val="00FB553F"/>
    <w:rsid w:val="00FB6A14"/>
    <w:rsid w:val="00FB6D4B"/>
    <w:rsid w:val="00FB7163"/>
    <w:rsid w:val="00FB7282"/>
    <w:rsid w:val="00FB7DBD"/>
    <w:rsid w:val="00FC0431"/>
    <w:rsid w:val="00FC10AC"/>
    <w:rsid w:val="00FC12DA"/>
    <w:rsid w:val="00FC189A"/>
    <w:rsid w:val="00FC24CC"/>
    <w:rsid w:val="00FC3196"/>
    <w:rsid w:val="00FC34D4"/>
    <w:rsid w:val="00FC37E3"/>
    <w:rsid w:val="00FC3F98"/>
    <w:rsid w:val="00FC5411"/>
    <w:rsid w:val="00FC590D"/>
    <w:rsid w:val="00FC6789"/>
    <w:rsid w:val="00FC6CC0"/>
    <w:rsid w:val="00FC6D7B"/>
    <w:rsid w:val="00FC6DEA"/>
    <w:rsid w:val="00FC75AE"/>
    <w:rsid w:val="00FD02BD"/>
    <w:rsid w:val="00FD0748"/>
    <w:rsid w:val="00FD0942"/>
    <w:rsid w:val="00FD0A7F"/>
    <w:rsid w:val="00FD197E"/>
    <w:rsid w:val="00FD2525"/>
    <w:rsid w:val="00FD2BFF"/>
    <w:rsid w:val="00FD2CC6"/>
    <w:rsid w:val="00FD4201"/>
    <w:rsid w:val="00FD57FA"/>
    <w:rsid w:val="00FD5CFB"/>
    <w:rsid w:val="00FD77F2"/>
    <w:rsid w:val="00FD7BD1"/>
    <w:rsid w:val="00FD7D58"/>
    <w:rsid w:val="00FE073C"/>
    <w:rsid w:val="00FE0A64"/>
    <w:rsid w:val="00FE0BA2"/>
    <w:rsid w:val="00FE0DCB"/>
    <w:rsid w:val="00FE17EB"/>
    <w:rsid w:val="00FE211F"/>
    <w:rsid w:val="00FE230A"/>
    <w:rsid w:val="00FE3155"/>
    <w:rsid w:val="00FE6BF0"/>
    <w:rsid w:val="00FE77CD"/>
    <w:rsid w:val="00FF1893"/>
    <w:rsid w:val="00FF2159"/>
    <w:rsid w:val="00FF346E"/>
    <w:rsid w:val="00FF4E96"/>
    <w:rsid w:val="00FF52E8"/>
    <w:rsid w:val="00FF599C"/>
    <w:rsid w:val="00FF5BC5"/>
    <w:rsid w:val="00FF624F"/>
    <w:rsid w:val="00FF633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0100E5"/>
  <w15:docId w15:val="{A5F65723-4363-46BE-8685-8068D38FA6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4A4F"/>
    <w:pPr>
      <w:spacing w:after="0" w:line="240" w:lineRule="auto"/>
    </w:pPr>
    <w:rPr>
      <w:rFonts w:eastAsiaTheme="minorEastAsia" w:cs="Times New Roman"/>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b/>
      <w:szCs w:val="20"/>
      <w:lang w:val="en-US" w:eastAsia="ar-SA"/>
    </w:rPr>
  </w:style>
  <w:style w:type="paragraph" w:customStyle="1" w:styleId="CommentText1">
    <w:name w:val="Comment Text1"/>
    <w:basedOn w:val="Normal"/>
    <w:rsid w:val="0059741F"/>
    <w:rPr>
      <w:rFonts w:ascii="Times New Roman" w:eastAsia="Times New Roman" w:hAnsi="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lang w:val="es-MX"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extopredeterminado1">
    <w:name w:val="Texto predeterminado:1"/>
    <w:basedOn w:val="Normal"/>
    <w:rsid w:val="0059741F"/>
    <w:pPr>
      <w:jc w:val="both"/>
    </w:pPr>
    <w:rPr>
      <w:rFonts w:ascii="Arial" w:eastAsia="Times New Roman" w:hAnsi="Arial"/>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b/>
      <w:sz w:val="32"/>
      <w:szCs w:val="20"/>
    </w:rPr>
  </w:style>
  <w:style w:type="paragraph" w:customStyle="1" w:styleId="Ttulos">
    <w:name w:val="Títulos"/>
    <w:basedOn w:val="Normal"/>
    <w:rsid w:val="0059741F"/>
    <w:pPr>
      <w:jc w:val="both"/>
    </w:pPr>
    <w:rPr>
      <w:rFonts w:ascii="Arial" w:eastAsia="Times New Roman" w:hAnsi="Arial"/>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lang w:val="es-MX" w:eastAsia="ar-SA"/>
    </w:rPr>
  </w:style>
  <w:style w:type="paragraph" w:customStyle="1" w:styleId="ListaCC">
    <w:name w:val="Lista CC."/>
    <w:basedOn w:val="Normal"/>
    <w:uiPriority w:val="99"/>
    <w:rsid w:val="0059741F"/>
    <w:rPr>
      <w:rFonts w:ascii="Times New Roman" w:eastAsia="Times New Roman" w:hAnsi="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szCs w:val="20"/>
      <w:lang w:val="es-MX" w:eastAsia="ar-SA"/>
    </w:rPr>
  </w:style>
  <w:style w:type="paragraph" w:customStyle="1" w:styleId="NormalARIAL0">
    <w:name w:val="Normal+ARIAL"/>
    <w:basedOn w:val="Normal"/>
    <w:uiPriority w:val="99"/>
    <w:rsid w:val="0059741F"/>
    <w:pPr>
      <w:jc w:val="both"/>
    </w:pPr>
    <w:rPr>
      <w:rFonts w:ascii="Arial" w:eastAsia="Times New Roman" w:hAnsi="Arial"/>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szCs w:val="20"/>
      <w:lang w:eastAsia="es-ES"/>
    </w:rPr>
  </w:style>
  <w:style w:type="paragraph" w:styleId="ndice7">
    <w:name w:val="index 7"/>
    <w:basedOn w:val="Normal"/>
    <w:next w:val="Normal"/>
    <w:semiHidden/>
    <w:rsid w:val="0059741F"/>
    <w:pPr>
      <w:ind w:left="1698"/>
    </w:pPr>
    <w:rPr>
      <w:rFonts w:ascii="Arial" w:eastAsia="Times New Roman" w:hAnsi="Arial"/>
      <w:szCs w:val="20"/>
      <w:lang w:eastAsia="es-ES"/>
    </w:rPr>
  </w:style>
  <w:style w:type="paragraph" w:styleId="ndice6">
    <w:name w:val="index 6"/>
    <w:basedOn w:val="Normal"/>
    <w:next w:val="Normal"/>
    <w:semiHidden/>
    <w:rsid w:val="0059741F"/>
    <w:pPr>
      <w:ind w:left="1415"/>
    </w:pPr>
    <w:rPr>
      <w:rFonts w:ascii="Arial" w:eastAsia="Times New Roman" w:hAnsi="Arial"/>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44"/>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6"/>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2"/>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5"/>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MicrosoftServicios1">
    <w:name w:val="Tabla Microsoft Servicios1"/>
    <w:basedOn w:val="Tablanormal"/>
    <w:next w:val="Tablaconcuadrcula"/>
    <w:uiPriority w:val="39"/>
    <w:rsid w:val="00C74DA9"/>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uentedeprrafopredeter"/>
    <w:rsid w:val="00782E36"/>
    <w:rPr>
      <w:rFonts w:ascii="Segoe UI" w:hAnsi="Segoe UI" w:cs="Segoe UI" w:hint="default"/>
      <w:sz w:val="18"/>
      <w:szCs w:val="18"/>
    </w:rPr>
  </w:style>
  <w:style w:type="character" w:styleId="Mencinsinresolver">
    <w:name w:val="Unresolved Mention"/>
    <w:basedOn w:val="Fuentedeprrafopredeter"/>
    <w:uiPriority w:val="99"/>
    <w:semiHidden/>
    <w:unhideWhenUsed/>
    <w:rsid w:val="00FA6C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111287628">
      <w:bodyDiv w:val="1"/>
      <w:marLeft w:val="0"/>
      <w:marRight w:val="0"/>
      <w:marTop w:val="0"/>
      <w:marBottom w:val="0"/>
      <w:divBdr>
        <w:top w:val="none" w:sz="0" w:space="0" w:color="auto"/>
        <w:left w:val="none" w:sz="0" w:space="0" w:color="auto"/>
        <w:bottom w:val="none" w:sz="0" w:space="0" w:color="auto"/>
        <w:right w:val="none" w:sz="0" w:space="0" w:color="auto"/>
      </w:divBdr>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972423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619386379">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 TargetMode="External"/><Relationship Id="rId18" Type="http://schemas.openxmlformats.org/officeDocument/2006/relationships/hyperlink" Target="https://www.sat.gob.mx/" TargetMode="External"/><Relationship Id="rId26" Type="http://schemas.openxmlformats.org/officeDocument/2006/relationships/hyperlink" Target="https://www.gob.mx/buengobierno" TargetMode="External"/><Relationship Id="rId39" Type="http://schemas.openxmlformats.org/officeDocument/2006/relationships/oleObject" Target="embeddings/oleObject1.bin"/><Relationship Id="rId21" Type="http://schemas.openxmlformats.org/officeDocument/2006/relationships/hyperlink" Target="https://comprasmx.buengobierno.gob.mx/besa" TargetMode="External"/><Relationship Id="rId34" Type="http://schemas.openxmlformats.org/officeDocument/2006/relationships/image" Target="media/image2.emf"/><Relationship Id="rId42" Type="http://schemas.openxmlformats.org/officeDocument/2006/relationships/image" Target="media/image6.emf"/><Relationship Id="rId47" Type="http://schemas.openxmlformats.org/officeDocument/2006/relationships/oleObject" Target="embeddings/oleObject3.bin"/><Relationship Id="rId50" Type="http://schemas.openxmlformats.org/officeDocument/2006/relationships/image" Target="media/image10.emf"/><Relationship Id="rId55"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omprasmx.buengobierno.gob.mx/sitiopublico/" TargetMode="External"/><Relationship Id="rId29" Type="http://schemas.openxmlformats.org/officeDocument/2006/relationships/image" Target="media/image1.emf"/><Relationship Id="rId11" Type="http://schemas.openxmlformats.org/officeDocument/2006/relationships/hyperlink" Target="https://comprasmx.buengobierno.gob.mx/" TargetMode="External"/><Relationship Id="rId24" Type="http://schemas.openxmlformats.org/officeDocument/2006/relationships/hyperlink" Target="https://comprasmx.buengobierno.gob.mx" TargetMode="External"/><Relationship Id="rId32" Type="http://schemas.openxmlformats.org/officeDocument/2006/relationships/hyperlink" Target="mailto:unidad.enlace@imss.gob.mx" TargetMode="External"/><Relationship Id="rId37" Type="http://schemas.openxmlformats.org/officeDocument/2006/relationships/package" Target="embeddings/Microsoft_Word_Document1.docx"/><Relationship Id="rId40" Type="http://schemas.openxmlformats.org/officeDocument/2006/relationships/image" Target="media/image5.emf"/><Relationship Id="rId45" Type="http://schemas.openxmlformats.org/officeDocument/2006/relationships/package" Target="embeddings/Microsoft_Word_Document3.docx"/><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canvas-compranet.buengobierno.gob.mx/instrumentosjuridicos.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omprasmx.buengobierno.gob.mx/sitiopublico/" TargetMode="External"/><Relationship Id="rId22" Type="http://schemas.openxmlformats.org/officeDocument/2006/relationships/hyperlink" Target="https://manifiesto.buengobierno.gob.mx/SMP-web/loginPage.jsf" TargetMode="External"/><Relationship Id="rId27" Type="http://schemas.openxmlformats.org/officeDocument/2006/relationships/hyperlink" Target="https://manifiesto.buengobierno.gob.mx/SMP-web/loginPage.jsf" TargetMode="External"/><Relationship Id="rId30" Type="http://schemas.openxmlformats.org/officeDocument/2006/relationships/package" Target="embeddings/Microsoft_Excel_Worksheet.xlsx"/><Relationship Id="rId35" Type="http://schemas.openxmlformats.org/officeDocument/2006/relationships/package" Target="embeddings/Microsoft_Word_Document.docx"/><Relationship Id="rId43" Type="http://schemas.openxmlformats.org/officeDocument/2006/relationships/oleObject" Target="embeddings/oleObject2.bin"/><Relationship Id="rId48" Type="http://schemas.openxmlformats.org/officeDocument/2006/relationships/image" Target="media/image9.emf"/><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oleObject" Target="embeddings/oleObject4.bin"/><Relationship Id="rId3" Type="http://schemas.openxmlformats.org/officeDocument/2006/relationships/customXml" Target="../customXml/item3.xml"/><Relationship Id="rId12" Type="http://schemas.openxmlformats.org/officeDocument/2006/relationships/hyperlink" Target="https://comprasmx.buengobierno.gob.mx/sitiopublico/" TargetMode="External"/><Relationship Id="rId17" Type="http://schemas.openxmlformats.org/officeDocument/2006/relationships/hyperlink" Target="https://comprasmx.buengobierno.gob.mx/" TargetMode="External"/><Relationship Id="rId25" Type="http://schemas.openxmlformats.org/officeDocument/2006/relationships/hyperlink" Target="https://www.gob.mx/buengobierno" TargetMode="External"/><Relationship Id="rId33" Type="http://schemas.openxmlformats.org/officeDocument/2006/relationships/hyperlink" Target="http://www.imss.gob.mx/" TargetMode="External"/><Relationship Id="rId38" Type="http://schemas.openxmlformats.org/officeDocument/2006/relationships/image" Target="media/image4.emf"/><Relationship Id="rId46" Type="http://schemas.openxmlformats.org/officeDocument/2006/relationships/image" Target="media/image8.emf"/><Relationship Id="rId20" Type="http://schemas.openxmlformats.org/officeDocument/2006/relationships/hyperlink" Target="https://besa.funcionpublica.gob.mx" TargetMode="External"/><Relationship Id="rId41" Type="http://schemas.openxmlformats.org/officeDocument/2006/relationships/package" Target="embeddings/Microsoft_Word_Document2.doc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manifiesto.buengobierno.gob.mx/SMP-web/loginPage.jsf" TargetMode="External"/><Relationship Id="rId23" Type="http://schemas.openxmlformats.org/officeDocument/2006/relationships/hyperlink" Target="https://manifiesto.buengobierno.gob.mx/SMP-web/loginPage.jsf" TargetMode="External"/><Relationship Id="rId28" Type="http://schemas.openxmlformats.org/officeDocument/2006/relationships/hyperlink" Target="http://www.comprasdegobierno.gob.mx/calculadora" TargetMode="External"/><Relationship Id="rId36" Type="http://schemas.openxmlformats.org/officeDocument/2006/relationships/image" Target="media/image3.emf"/><Relationship Id="rId49" Type="http://schemas.openxmlformats.org/officeDocument/2006/relationships/package" Target="embeddings/Microsoft_Word_Document4.docx"/><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www.plataformadetransparencia.org.mx/" TargetMode="External"/><Relationship Id="rId44" Type="http://schemas.openxmlformats.org/officeDocument/2006/relationships/image" Target="media/image7.emf"/><Relationship Id="rId5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2.tmp"/></Relationships>
</file>

<file path=word/_rels/footer2.xml.rels><?xml version="1.0" encoding="UTF-8" standalone="yes"?>
<Relationships xmlns="http://schemas.openxmlformats.org/package/2006/relationships"><Relationship Id="rId1" Type="http://schemas.openxmlformats.org/officeDocument/2006/relationships/image" Target="media/image12.tmp"/></Relationships>
</file>

<file path=word/_rels/header2.xml.rels><?xml version="1.0" encoding="UTF-8" standalone="yes"?>
<Relationships xmlns="http://schemas.openxmlformats.org/package/2006/relationships"><Relationship Id="rId1" Type="http://schemas.openxmlformats.org/officeDocument/2006/relationships/image" Target="media/image11.tmp"/></Relationships>
</file>

<file path=word/_rels/header3.xml.rels><?xml version="1.0" encoding="UTF-8" standalone="yes"?>
<Relationships xmlns="http://schemas.openxmlformats.org/package/2006/relationships"><Relationship Id="rId1" Type="http://schemas.openxmlformats.org/officeDocument/2006/relationships/image" Target="media/image11.tmp"/></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A21932-223A-4107-B93C-75F956BA6285}">
  <ds:schemaRefs>
    <ds:schemaRef ds:uri="http://schemas.openxmlformats.org/officeDocument/2006/bibliography"/>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106</Pages>
  <Words>33431</Words>
  <Characters>183876</Characters>
  <Application>Microsoft Office Word</Application>
  <DocSecurity>0</DocSecurity>
  <Lines>1532</Lines>
  <Paragraphs>433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216874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Nayeli Guadalupe Hernandez Barranco</cp:lastModifiedBy>
  <cp:revision>5</cp:revision>
  <cp:lastPrinted>2026-01-23T19:54:00Z</cp:lastPrinted>
  <dcterms:created xsi:type="dcterms:W3CDTF">2026-01-23T19:51:00Z</dcterms:created>
  <dcterms:modified xsi:type="dcterms:W3CDTF">2026-01-23T19:59:00Z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